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D4F7F" w14:textId="77777777" w:rsidR="00BA7C06" w:rsidRPr="00E5098D" w:rsidRDefault="00BA7C06" w:rsidP="008A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Theme="minorHAnsi" w:hAnsiTheme="minorHAnsi" w:cs="Sylfaen"/>
          <w:lang w:val="ka-GE"/>
        </w:rPr>
      </w:pPr>
    </w:p>
    <w:p w14:paraId="572F9D84" w14:textId="7425C7CE" w:rsidR="00BA7C06" w:rsidRPr="00E5098D" w:rsidRDefault="00BA5012" w:rsidP="008A3132">
      <w:pPr>
        <w:tabs>
          <w:tab w:val="left" w:pos="900"/>
          <w:tab w:val="left" w:pos="99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0" w:lineRule="atLeast"/>
        <w:jc w:val="both"/>
        <w:rPr>
          <w:rFonts w:asciiTheme="minorHAnsi" w:hAnsiTheme="minorHAnsi" w:cs="Sylfaen"/>
          <w:b/>
          <w:lang w:val="ka-GE"/>
        </w:rPr>
      </w:pPr>
      <w:r w:rsidRPr="00E5098D">
        <w:rPr>
          <w:rFonts w:ascii="Sylfaen" w:hAnsi="Sylfaen" w:cs="Sylfaen"/>
          <w:b/>
          <w:lang w:val="ka-GE"/>
        </w:rPr>
        <w:t xml:space="preserve">დანართი </w:t>
      </w:r>
      <w:r w:rsidR="00BA7C06" w:rsidRPr="00E5098D">
        <w:rPr>
          <w:rFonts w:asciiTheme="minorHAnsi" w:hAnsiTheme="minorHAnsi" w:cs="Sylfaen"/>
          <w:b/>
          <w:lang w:val="ka-GE"/>
        </w:rPr>
        <w:t>1.</w:t>
      </w:r>
      <w:r w:rsidR="005F25D3" w:rsidRPr="00E5098D">
        <w:rPr>
          <w:rFonts w:ascii="Sylfaen" w:hAnsi="Sylfaen" w:cs="Sylfaen"/>
          <w:b/>
          <w:lang w:val="ka-GE"/>
        </w:rPr>
        <w:t xml:space="preserve"> სამუშაო ჯგუფი</w:t>
      </w:r>
    </w:p>
    <w:p w14:paraId="58BABDBF" w14:textId="77777777" w:rsidR="00CF7C5C" w:rsidRPr="00E5098D" w:rsidRDefault="00CF7C5C" w:rsidP="00BD7954">
      <w:pPr>
        <w:tabs>
          <w:tab w:val="left" w:pos="900"/>
          <w:tab w:val="left" w:pos="99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0" w:lineRule="atLeast"/>
        <w:ind w:firstLine="720"/>
        <w:jc w:val="both"/>
        <w:rPr>
          <w:rFonts w:asciiTheme="minorHAnsi" w:hAnsiTheme="minorHAnsi" w:cs="Sylfaen"/>
          <w:lang w:val="ka-GE"/>
        </w:rPr>
      </w:pPr>
    </w:p>
    <w:p w14:paraId="0F0E3EB4" w14:textId="77777777" w:rsidR="00CF7C5C" w:rsidRPr="00E5098D" w:rsidRDefault="005F25D3" w:rsidP="008A3132">
      <w:pPr>
        <w:tabs>
          <w:tab w:val="left" w:pos="900"/>
          <w:tab w:val="left" w:pos="99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0" w:lineRule="atLeast"/>
        <w:jc w:val="both"/>
        <w:rPr>
          <w:rFonts w:ascii="Sylfaen" w:hAnsi="Sylfaen" w:cs="Sylfaen"/>
          <w:lang w:val="ka-GE"/>
        </w:rPr>
      </w:pPr>
      <w:r w:rsidRPr="00E5098D">
        <w:rPr>
          <w:rFonts w:ascii="Sylfaen" w:hAnsi="Sylfaen" w:cs="Sylfaen"/>
          <w:lang w:val="ka-GE"/>
        </w:rPr>
        <w:t xml:space="preserve">წინამდებარე ბრძანებით </w:t>
      </w:r>
      <w:r w:rsidR="004642F3" w:rsidRPr="00E5098D">
        <w:rPr>
          <w:rFonts w:ascii="Sylfaen" w:hAnsi="Sylfaen" w:cs="Sylfaen"/>
          <w:lang w:val="ka-GE"/>
        </w:rPr>
        <w:t>დამტკიცებული</w:t>
      </w:r>
      <w:r w:rsidR="00D1369E" w:rsidRPr="00E5098D">
        <w:rPr>
          <w:rFonts w:ascii="Sylfaen" w:hAnsi="Sylfaen" w:cs="Sylfaen"/>
        </w:rPr>
        <w:t xml:space="preserve"> </w:t>
      </w:r>
      <w:r w:rsidR="00556D19" w:rsidRPr="00E5098D">
        <w:rPr>
          <w:rFonts w:ascii="Sylfaen" w:hAnsi="Sylfaen" w:cs="Sylfaen"/>
          <w:lang w:val="ka-GE"/>
        </w:rPr>
        <w:t>სამუშაო ჯგუფ</w:t>
      </w:r>
      <w:r w:rsidR="002726B2" w:rsidRPr="00E5098D">
        <w:rPr>
          <w:rFonts w:ascii="Sylfaen" w:hAnsi="Sylfaen" w:cs="Sylfaen"/>
        </w:rPr>
        <w:t>ი</w:t>
      </w:r>
      <w:r w:rsidR="004642F3" w:rsidRPr="00E5098D">
        <w:rPr>
          <w:rFonts w:ascii="Sylfaen" w:hAnsi="Sylfaen" w:cs="Sylfaen"/>
          <w:lang w:val="ka-GE"/>
        </w:rPr>
        <w:t>ს</w:t>
      </w:r>
      <w:r w:rsidR="00012A0C" w:rsidRPr="00E5098D">
        <w:rPr>
          <w:rFonts w:ascii="Sylfaen" w:hAnsi="Sylfaen" w:cs="Sylfaen"/>
          <w:lang w:val="ka-GE"/>
        </w:rPr>
        <w:t xml:space="preserve"> (შემდგომში „სამუშაო ჯგუფი“)</w:t>
      </w:r>
      <w:r w:rsidR="00556D19" w:rsidRPr="00E5098D">
        <w:rPr>
          <w:rFonts w:ascii="Sylfaen" w:hAnsi="Sylfaen" w:cs="Sylfaen"/>
          <w:lang w:val="ka-GE"/>
        </w:rPr>
        <w:t xml:space="preserve"> </w:t>
      </w:r>
      <w:r w:rsidR="004642F3" w:rsidRPr="00E5098D">
        <w:rPr>
          <w:rFonts w:ascii="Sylfaen" w:hAnsi="Sylfaen" w:cs="Sylfaen"/>
          <w:lang w:val="ka-GE"/>
        </w:rPr>
        <w:t xml:space="preserve">შემადგენლობა </w:t>
      </w:r>
      <w:r w:rsidR="00012A0C" w:rsidRPr="00E5098D">
        <w:rPr>
          <w:rFonts w:ascii="Sylfaen" w:hAnsi="Sylfaen" w:cs="Sylfaen"/>
          <w:lang w:val="ka-GE"/>
        </w:rPr>
        <w:t>20</w:t>
      </w:r>
      <w:r w:rsidR="005B7250" w:rsidRPr="00E5098D">
        <w:rPr>
          <w:rFonts w:ascii="Sylfaen" w:hAnsi="Sylfaen" w:cs="Sylfaen"/>
        </w:rPr>
        <w:t>2</w:t>
      </w:r>
      <w:r w:rsidR="00455715">
        <w:rPr>
          <w:rFonts w:ascii="Sylfaen" w:hAnsi="Sylfaen" w:cs="Sylfaen"/>
          <w:lang w:val="ka-GE"/>
        </w:rPr>
        <w:t>3</w:t>
      </w:r>
      <w:r w:rsidR="00012A0C" w:rsidRPr="00E5098D">
        <w:rPr>
          <w:rFonts w:ascii="Sylfaen" w:hAnsi="Sylfaen" w:cs="Sylfaen"/>
          <w:lang w:val="ka-GE"/>
        </w:rPr>
        <w:t>-202</w:t>
      </w:r>
      <w:r w:rsidR="00455715">
        <w:rPr>
          <w:rFonts w:ascii="Sylfaen" w:hAnsi="Sylfaen" w:cs="Sylfaen"/>
          <w:lang w:val="ka-GE"/>
        </w:rPr>
        <w:t>6</w:t>
      </w:r>
      <w:r w:rsidR="00001E13" w:rsidRPr="00E5098D">
        <w:rPr>
          <w:rFonts w:ascii="Sylfaen" w:hAnsi="Sylfaen" w:cs="Sylfaen"/>
          <w:lang w:val="ka-GE"/>
        </w:rPr>
        <w:t xml:space="preserve"> წლის</w:t>
      </w:r>
      <w:r w:rsidR="00012A0C" w:rsidRPr="00E5098D">
        <w:rPr>
          <w:rFonts w:ascii="Sylfaen" w:hAnsi="Sylfaen" w:cs="Sylfaen"/>
          <w:lang w:val="ka-GE"/>
        </w:rPr>
        <w:t xml:space="preserve"> </w:t>
      </w:r>
      <w:r w:rsidR="00556D19" w:rsidRPr="00E5098D">
        <w:rPr>
          <w:rFonts w:ascii="Sylfaen" w:hAnsi="Sylfaen" w:cs="Sylfaen"/>
          <w:lang w:val="ka-GE"/>
        </w:rPr>
        <w:t>პ</w:t>
      </w:r>
      <w:r w:rsidRPr="00E5098D">
        <w:rPr>
          <w:rFonts w:ascii="Sylfaen" w:hAnsi="Sylfaen" w:cs="Sylfaen"/>
          <w:lang w:val="ka-GE"/>
        </w:rPr>
        <w:t>რიორიტეტების დოკუმენტის მოსამზადებლად</w:t>
      </w:r>
      <w:r w:rsidR="00012A0C" w:rsidRPr="00E5098D">
        <w:rPr>
          <w:rFonts w:ascii="Sylfaen" w:hAnsi="Sylfaen" w:cs="Sylfaen"/>
          <w:lang w:val="ka-GE"/>
        </w:rPr>
        <w:t>:</w:t>
      </w:r>
    </w:p>
    <w:p w14:paraId="30882B99" w14:textId="77777777" w:rsidR="00BA7C06" w:rsidRPr="00BD7954" w:rsidRDefault="00BA7C06" w:rsidP="00BD7954">
      <w:pPr>
        <w:tabs>
          <w:tab w:val="left" w:pos="900"/>
          <w:tab w:val="left" w:pos="99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0" w:lineRule="atLeast"/>
        <w:ind w:firstLine="720"/>
        <w:jc w:val="both"/>
        <w:rPr>
          <w:rFonts w:asciiTheme="minorHAnsi" w:hAnsiTheme="minorHAnsi" w:cs="Sylfaen"/>
          <w:lang w:val="ka-GE"/>
        </w:rPr>
      </w:pPr>
    </w:p>
    <w:tbl>
      <w:tblPr>
        <w:tblStyle w:val="TableGrid"/>
        <w:tblW w:w="0" w:type="auto"/>
        <w:tblLook w:val="04A0" w:firstRow="1" w:lastRow="0" w:firstColumn="1" w:lastColumn="0" w:noHBand="0" w:noVBand="1"/>
      </w:tblPr>
      <w:tblGrid>
        <w:gridCol w:w="4308"/>
        <w:gridCol w:w="4592"/>
      </w:tblGrid>
      <w:tr w:rsidR="00312DE6" w:rsidRPr="00BD7954" w14:paraId="45A34645" w14:textId="77777777" w:rsidTr="00312DE6">
        <w:tc>
          <w:tcPr>
            <w:tcW w:w="4308" w:type="dxa"/>
          </w:tcPr>
          <w:p w14:paraId="72FD6CDD" w14:textId="77777777" w:rsidR="00312DE6" w:rsidRDefault="00312DE6" w:rsidP="00312DE6">
            <w:pPr>
              <w:ind w:left="103"/>
              <w:rPr>
                <w:rFonts w:ascii="Sylfaen" w:eastAsia="Sylfaen" w:hAnsi="Sylfaen" w:cs="Sylfaen"/>
              </w:rPr>
            </w:pPr>
            <w:r>
              <w:rPr>
                <w:rFonts w:ascii="Sylfaen" w:eastAsia="Sylfaen" w:hAnsi="Sylfaen" w:cs="Sylfaen"/>
                <w:sz w:val="20"/>
                <w:szCs w:val="20"/>
                <w:lang w:val="ka-GE"/>
              </w:rPr>
              <w:t>ავთანდილ გულიკ</w:t>
            </w:r>
            <w:r>
              <w:rPr>
                <w:rFonts w:ascii="Sylfaen" w:eastAsia="Sylfaen" w:hAnsi="Sylfaen" w:cs="Sylfaen"/>
                <w:sz w:val="20"/>
                <w:szCs w:val="20"/>
              </w:rPr>
              <w:t>აშვილი</w:t>
            </w:r>
          </w:p>
        </w:tc>
        <w:tc>
          <w:tcPr>
            <w:tcW w:w="4592" w:type="dxa"/>
          </w:tcPr>
          <w:p w14:paraId="7F4643C8" w14:textId="77777777" w:rsidR="00312DE6" w:rsidRDefault="00312DE6" w:rsidP="00312DE6">
            <w:pPr>
              <w:ind w:left="103"/>
              <w:rPr>
                <w:rFonts w:ascii="Sylfaen" w:eastAsia="Sylfaen" w:hAnsi="Sylfaen" w:cs="Sylfaen"/>
              </w:rPr>
            </w:pPr>
            <w:r>
              <w:rPr>
                <w:rFonts w:ascii="Sylfaen" w:eastAsia="Sylfaen" w:hAnsi="Sylfaen" w:cs="Sylfaen"/>
                <w:sz w:val="20"/>
                <w:szCs w:val="20"/>
              </w:rPr>
              <w:t>მერი - თავმჯდომარე</w:t>
            </w:r>
          </w:p>
        </w:tc>
      </w:tr>
      <w:tr w:rsidR="00312DE6" w:rsidRPr="00BD7954" w14:paraId="3333FAD6" w14:textId="77777777" w:rsidTr="00312DE6">
        <w:tc>
          <w:tcPr>
            <w:tcW w:w="4308" w:type="dxa"/>
          </w:tcPr>
          <w:p w14:paraId="23CB8D39" w14:textId="382E64CA" w:rsidR="00312DE6" w:rsidRDefault="00312DE6" w:rsidP="00312DE6">
            <w:pPr>
              <w:ind w:left="103"/>
              <w:rPr>
                <w:rFonts w:ascii="Sylfaen" w:eastAsia="Sylfaen" w:hAnsi="Sylfaen" w:cs="Sylfaen"/>
              </w:rPr>
            </w:pPr>
            <w:r>
              <w:rPr>
                <w:rFonts w:ascii="Sylfaen" w:eastAsia="Sylfaen" w:hAnsi="Sylfaen" w:cs="Sylfaen"/>
                <w:sz w:val="20"/>
                <w:szCs w:val="20"/>
                <w:lang w:val="ka-GE"/>
              </w:rPr>
              <w:t>ემზარ კუჭ</w:t>
            </w:r>
            <w:r w:rsidR="007B6590">
              <w:rPr>
                <w:rFonts w:ascii="Sylfaen" w:eastAsia="Sylfaen" w:hAnsi="Sylfaen" w:cs="Sylfaen"/>
                <w:sz w:val="20"/>
                <w:szCs w:val="20"/>
                <w:lang w:val="ka-GE"/>
              </w:rPr>
              <w:t>უ</w:t>
            </w:r>
            <w:r>
              <w:rPr>
                <w:rFonts w:ascii="Sylfaen" w:eastAsia="Sylfaen" w:hAnsi="Sylfaen" w:cs="Sylfaen"/>
                <w:sz w:val="20"/>
                <w:szCs w:val="20"/>
              </w:rPr>
              <w:t>აშვილი</w:t>
            </w:r>
          </w:p>
        </w:tc>
        <w:tc>
          <w:tcPr>
            <w:tcW w:w="4592" w:type="dxa"/>
          </w:tcPr>
          <w:p w14:paraId="52F59A79" w14:textId="77777777" w:rsidR="00312DE6" w:rsidRDefault="00312DE6" w:rsidP="00312DE6">
            <w:pPr>
              <w:ind w:left="103"/>
              <w:rPr>
                <w:rFonts w:ascii="Sylfaen" w:eastAsia="Sylfaen" w:hAnsi="Sylfaen" w:cs="Sylfaen"/>
              </w:rPr>
            </w:pPr>
            <w:r>
              <w:rPr>
                <w:rFonts w:ascii="Sylfaen" w:eastAsia="Sylfaen" w:hAnsi="Sylfaen" w:cs="Sylfaen"/>
                <w:sz w:val="20"/>
                <w:szCs w:val="20"/>
              </w:rPr>
              <w:t>მერი</w:t>
            </w:r>
            <w:r>
              <w:rPr>
                <w:rFonts w:ascii="Sylfaen" w:eastAsia="Sylfaen" w:hAnsi="Sylfaen" w:cs="Sylfaen"/>
                <w:sz w:val="20"/>
                <w:szCs w:val="20"/>
                <w:lang w:val="ka-GE"/>
              </w:rPr>
              <w:t>ს</w:t>
            </w:r>
            <w:r w:rsidR="002F2F0A">
              <w:rPr>
                <w:rFonts w:ascii="Sylfaen" w:eastAsia="Sylfaen" w:hAnsi="Sylfaen" w:cs="Sylfaen"/>
                <w:sz w:val="20"/>
                <w:szCs w:val="20"/>
                <w:lang w:val="ka-GE"/>
              </w:rPr>
              <w:t xml:space="preserve"> პირველი</w:t>
            </w:r>
            <w:r>
              <w:rPr>
                <w:rFonts w:ascii="Sylfaen" w:eastAsia="Sylfaen" w:hAnsi="Sylfaen" w:cs="Sylfaen"/>
                <w:sz w:val="20"/>
                <w:szCs w:val="20"/>
                <w:lang w:val="ka-GE"/>
              </w:rPr>
              <w:t xml:space="preserve"> მოადგილე</w:t>
            </w:r>
            <w:r>
              <w:rPr>
                <w:rFonts w:ascii="Sylfaen" w:eastAsia="Sylfaen" w:hAnsi="Sylfaen" w:cs="Sylfaen"/>
                <w:sz w:val="20"/>
                <w:szCs w:val="20"/>
              </w:rPr>
              <w:t xml:space="preserve"> -</w:t>
            </w:r>
            <w:r>
              <w:rPr>
                <w:rFonts w:ascii="Sylfaen" w:eastAsia="Sylfaen" w:hAnsi="Sylfaen" w:cs="Sylfaen"/>
                <w:spacing w:val="1"/>
                <w:sz w:val="20"/>
                <w:szCs w:val="20"/>
              </w:rPr>
              <w:t xml:space="preserve"> </w:t>
            </w:r>
            <w:r>
              <w:rPr>
                <w:rFonts w:ascii="Sylfaen" w:eastAsia="Sylfaen" w:hAnsi="Sylfaen" w:cs="Sylfaen"/>
                <w:sz w:val="20"/>
                <w:szCs w:val="20"/>
              </w:rPr>
              <w:t>თანათავმჯდომარე</w:t>
            </w:r>
          </w:p>
        </w:tc>
      </w:tr>
      <w:tr w:rsidR="00312DE6" w:rsidRPr="00BD7954" w14:paraId="34FAC3F1" w14:textId="77777777" w:rsidTr="00312DE6">
        <w:tc>
          <w:tcPr>
            <w:tcW w:w="4308" w:type="dxa"/>
          </w:tcPr>
          <w:p w14:paraId="6C2AA647" w14:textId="77777777" w:rsidR="00312DE6" w:rsidRPr="006E73E3" w:rsidRDefault="00312DE6" w:rsidP="00312DE6">
            <w:pPr>
              <w:ind w:left="103"/>
              <w:rPr>
                <w:rFonts w:ascii="Sylfaen" w:eastAsia="Sylfaen" w:hAnsi="Sylfaen" w:cs="Sylfaen"/>
                <w:lang w:val="ka-GE"/>
              </w:rPr>
            </w:pPr>
            <w:r>
              <w:rPr>
                <w:rFonts w:ascii="Sylfaen" w:eastAsia="Sylfaen" w:hAnsi="Sylfaen" w:cs="Sylfaen"/>
                <w:sz w:val="20"/>
                <w:szCs w:val="20"/>
              </w:rPr>
              <w:t>გიორგი ლალია</w:t>
            </w:r>
            <w:r>
              <w:rPr>
                <w:rFonts w:ascii="Sylfaen" w:eastAsia="Sylfaen" w:hAnsi="Sylfaen" w:cs="Sylfaen"/>
                <w:sz w:val="20"/>
                <w:szCs w:val="20"/>
                <w:lang w:val="ka-GE"/>
              </w:rPr>
              <w:t>შვილი</w:t>
            </w:r>
          </w:p>
        </w:tc>
        <w:tc>
          <w:tcPr>
            <w:tcW w:w="4592" w:type="dxa"/>
          </w:tcPr>
          <w:p w14:paraId="3B39D706" w14:textId="77777777" w:rsidR="00312DE6" w:rsidRPr="00751DF6" w:rsidRDefault="00312DE6" w:rsidP="00312DE6">
            <w:pPr>
              <w:ind w:left="103"/>
              <w:rPr>
                <w:rFonts w:ascii="Sylfaen" w:eastAsia="Sylfaen" w:hAnsi="Sylfaen" w:cs="Sylfaen"/>
                <w:lang w:val="ka-GE"/>
              </w:rPr>
            </w:pPr>
            <w:r>
              <w:rPr>
                <w:rFonts w:ascii="Sylfaen" w:eastAsia="Sylfaen" w:hAnsi="Sylfaen" w:cs="Sylfaen"/>
                <w:sz w:val="20"/>
                <w:szCs w:val="20"/>
              </w:rPr>
              <w:t>მერის მოადგილე</w:t>
            </w:r>
            <w:r>
              <w:rPr>
                <w:rFonts w:ascii="Sylfaen" w:eastAsia="Sylfaen" w:hAnsi="Sylfaen" w:cs="Sylfaen"/>
                <w:sz w:val="20"/>
                <w:szCs w:val="20"/>
                <w:lang w:val="ka-GE"/>
              </w:rPr>
              <w:t xml:space="preserve"> </w:t>
            </w:r>
          </w:p>
        </w:tc>
      </w:tr>
      <w:tr w:rsidR="00312DE6" w:rsidRPr="00BD7954" w14:paraId="237DEC3F" w14:textId="77777777" w:rsidTr="009B119E">
        <w:trPr>
          <w:trHeight w:val="935"/>
        </w:trPr>
        <w:tc>
          <w:tcPr>
            <w:tcW w:w="4308" w:type="dxa"/>
          </w:tcPr>
          <w:p w14:paraId="133BC853" w14:textId="77777777" w:rsidR="00312DE6" w:rsidRDefault="00312DE6" w:rsidP="00312DE6">
            <w:pPr>
              <w:ind w:left="103"/>
              <w:rPr>
                <w:rFonts w:ascii="Sylfaen" w:eastAsia="Sylfaen" w:hAnsi="Sylfaen" w:cs="Sylfaen"/>
              </w:rPr>
            </w:pPr>
            <w:r>
              <w:rPr>
                <w:rFonts w:ascii="Sylfaen" w:eastAsia="Sylfaen" w:hAnsi="Sylfaen" w:cs="Sylfaen"/>
                <w:sz w:val="20"/>
                <w:szCs w:val="20"/>
              </w:rPr>
              <w:t>თინათინ ძაბილაშვილი</w:t>
            </w:r>
          </w:p>
        </w:tc>
        <w:tc>
          <w:tcPr>
            <w:tcW w:w="4592" w:type="dxa"/>
          </w:tcPr>
          <w:p w14:paraId="7780CE79" w14:textId="77777777" w:rsidR="00312DE6" w:rsidRDefault="00312DE6" w:rsidP="00312DE6">
            <w:pPr>
              <w:ind w:left="103" w:right="262"/>
              <w:rPr>
                <w:rFonts w:ascii="Sylfaen" w:eastAsia="Sylfaen" w:hAnsi="Sylfaen" w:cs="Sylfaen"/>
              </w:rPr>
            </w:pPr>
            <w:r>
              <w:rPr>
                <w:rFonts w:ascii="Sylfaen" w:eastAsia="Sylfaen" w:hAnsi="Sylfaen" w:cs="Sylfaen"/>
                <w:sz w:val="20"/>
                <w:szCs w:val="20"/>
              </w:rPr>
              <w:t>საფინანსო-საბიუჯეტო სამსახურის უფროსი- სამუშაო ჯგუფის</w:t>
            </w:r>
            <w:r>
              <w:rPr>
                <w:rFonts w:ascii="Sylfaen" w:eastAsia="Sylfaen" w:hAnsi="Sylfaen" w:cs="Sylfaen"/>
                <w:spacing w:val="1"/>
                <w:sz w:val="20"/>
                <w:szCs w:val="20"/>
              </w:rPr>
              <w:t xml:space="preserve"> </w:t>
            </w:r>
            <w:r>
              <w:rPr>
                <w:rFonts w:ascii="Sylfaen" w:eastAsia="Sylfaen" w:hAnsi="Sylfaen" w:cs="Sylfaen"/>
                <w:sz w:val="20"/>
                <w:szCs w:val="20"/>
              </w:rPr>
              <w:t>კოორდინატორი</w:t>
            </w:r>
          </w:p>
        </w:tc>
      </w:tr>
      <w:tr w:rsidR="00312DE6" w:rsidRPr="00BD7954" w14:paraId="5AE84C29" w14:textId="77777777" w:rsidTr="00312DE6">
        <w:tc>
          <w:tcPr>
            <w:tcW w:w="4308" w:type="dxa"/>
          </w:tcPr>
          <w:p w14:paraId="30DD0321" w14:textId="77777777" w:rsidR="00312DE6" w:rsidRDefault="00312DE6" w:rsidP="00312DE6">
            <w:pPr>
              <w:ind w:left="103"/>
              <w:rPr>
                <w:rFonts w:ascii="Sylfaen" w:eastAsia="Sylfaen" w:hAnsi="Sylfaen" w:cs="Sylfaen"/>
              </w:rPr>
            </w:pPr>
            <w:r>
              <w:rPr>
                <w:rFonts w:ascii="Sylfaen" w:eastAsia="Sylfaen" w:hAnsi="Sylfaen" w:cs="Sylfaen"/>
                <w:sz w:val="20"/>
                <w:szCs w:val="20"/>
              </w:rPr>
              <w:t>ანა ნარიმანიშვილი</w:t>
            </w:r>
          </w:p>
        </w:tc>
        <w:tc>
          <w:tcPr>
            <w:tcW w:w="4592" w:type="dxa"/>
          </w:tcPr>
          <w:p w14:paraId="29CDE574" w14:textId="77777777" w:rsidR="00312DE6" w:rsidRDefault="00312DE6" w:rsidP="00312DE6">
            <w:pPr>
              <w:ind w:left="103" w:right="1044"/>
              <w:rPr>
                <w:rFonts w:ascii="Sylfaen" w:eastAsia="Sylfaen" w:hAnsi="Sylfaen" w:cs="Sylfaen"/>
              </w:rPr>
            </w:pPr>
            <w:r>
              <w:rPr>
                <w:rFonts w:ascii="Sylfaen" w:eastAsia="Sylfaen" w:hAnsi="Sylfaen" w:cs="Sylfaen"/>
                <w:sz w:val="20"/>
                <w:szCs w:val="20"/>
              </w:rPr>
              <w:t>ადმინისტრაციული და შესყიდვების სამსახურის უფროსი</w:t>
            </w:r>
          </w:p>
        </w:tc>
      </w:tr>
      <w:tr w:rsidR="00312DE6" w:rsidRPr="00BD7954" w14:paraId="242B3BB1" w14:textId="77777777" w:rsidTr="00312DE6">
        <w:trPr>
          <w:trHeight w:val="70"/>
        </w:trPr>
        <w:tc>
          <w:tcPr>
            <w:tcW w:w="4308" w:type="dxa"/>
          </w:tcPr>
          <w:p w14:paraId="1CBEA381" w14:textId="77777777" w:rsidR="00312DE6" w:rsidRPr="00003E8E" w:rsidRDefault="00312DE6" w:rsidP="00312DE6">
            <w:pPr>
              <w:ind w:left="103"/>
              <w:rPr>
                <w:rFonts w:ascii="Sylfaen" w:eastAsia="Sylfaen" w:hAnsi="Sylfaen" w:cs="Sylfaen"/>
                <w:lang w:val="ka-GE"/>
              </w:rPr>
            </w:pPr>
            <w:r>
              <w:rPr>
                <w:rFonts w:ascii="Sylfaen" w:eastAsia="Sylfaen" w:hAnsi="Sylfaen" w:cs="Sylfaen"/>
                <w:sz w:val="20"/>
                <w:szCs w:val="20"/>
                <w:lang w:val="ka-GE"/>
              </w:rPr>
              <w:t>მაია ფანოზიშვილი</w:t>
            </w:r>
          </w:p>
        </w:tc>
        <w:tc>
          <w:tcPr>
            <w:tcW w:w="4592" w:type="dxa"/>
          </w:tcPr>
          <w:p w14:paraId="589340D6" w14:textId="77777777" w:rsidR="00312DE6" w:rsidRDefault="00312DE6" w:rsidP="00312DE6">
            <w:pPr>
              <w:ind w:left="103"/>
              <w:rPr>
                <w:rFonts w:ascii="Sylfaen" w:eastAsia="Sylfaen" w:hAnsi="Sylfaen" w:cs="Sylfaen"/>
              </w:rPr>
            </w:pPr>
            <w:r>
              <w:rPr>
                <w:rFonts w:ascii="Sylfaen" w:eastAsia="Sylfaen" w:hAnsi="Sylfaen" w:cs="Sylfaen"/>
                <w:sz w:val="20"/>
                <w:szCs w:val="20"/>
              </w:rPr>
              <w:t>შიდა აუდიტის სამსახურის</w:t>
            </w:r>
            <w:r>
              <w:rPr>
                <w:rFonts w:ascii="Sylfaen" w:eastAsia="Sylfaen" w:hAnsi="Sylfaen" w:cs="Sylfaen"/>
                <w:spacing w:val="1"/>
                <w:sz w:val="20"/>
                <w:szCs w:val="20"/>
              </w:rPr>
              <w:t xml:space="preserve"> </w:t>
            </w:r>
            <w:r>
              <w:rPr>
                <w:rFonts w:ascii="Sylfaen" w:eastAsia="Sylfaen" w:hAnsi="Sylfaen" w:cs="Sylfaen"/>
                <w:sz w:val="20"/>
                <w:szCs w:val="20"/>
              </w:rPr>
              <w:t>უფროსი</w:t>
            </w:r>
          </w:p>
        </w:tc>
      </w:tr>
      <w:tr w:rsidR="00312DE6" w:rsidRPr="00BD7954" w14:paraId="71F7D91A" w14:textId="77777777" w:rsidTr="00312DE6">
        <w:trPr>
          <w:trHeight w:val="70"/>
        </w:trPr>
        <w:tc>
          <w:tcPr>
            <w:tcW w:w="4308" w:type="dxa"/>
          </w:tcPr>
          <w:p w14:paraId="299DC8FF" w14:textId="77777777" w:rsidR="00312DE6" w:rsidRDefault="00312DE6" w:rsidP="00312DE6">
            <w:pPr>
              <w:ind w:left="103"/>
              <w:rPr>
                <w:rFonts w:ascii="Sylfaen" w:eastAsia="Sylfaen" w:hAnsi="Sylfaen" w:cs="Sylfaen"/>
              </w:rPr>
            </w:pPr>
            <w:r>
              <w:rPr>
                <w:rFonts w:ascii="Sylfaen" w:eastAsia="Sylfaen" w:hAnsi="Sylfaen" w:cs="Sylfaen"/>
                <w:sz w:val="20"/>
                <w:szCs w:val="20"/>
              </w:rPr>
              <w:t>არჩილ ჯაბადარი</w:t>
            </w:r>
          </w:p>
        </w:tc>
        <w:tc>
          <w:tcPr>
            <w:tcW w:w="4592" w:type="dxa"/>
          </w:tcPr>
          <w:p w14:paraId="2534B45B" w14:textId="77777777" w:rsidR="00312DE6" w:rsidRDefault="00312DE6" w:rsidP="00312DE6">
            <w:pPr>
              <w:ind w:left="103" w:right="465"/>
              <w:rPr>
                <w:rFonts w:ascii="Sylfaen" w:eastAsia="Sylfaen" w:hAnsi="Sylfaen" w:cs="Sylfaen"/>
              </w:rPr>
            </w:pPr>
            <w:r>
              <w:rPr>
                <w:rFonts w:ascii="Sylfaen" w:eastAsia="Sylfaen" w:hAnsi="Sylfaen" w:cs="Sylfaen"/>
                <w:sz w:val="20"/>
                <w:szCs w:val="20"/>
              </w:rPr>
              <w:t>განათლების, კულტურის, ძეგლთა დაცვის, სპორტისა და ახლგაზრდულ საკითხთა სამსახურის უფროსი</w:t>
            </w:r>
          </w:p>
        </w:tc>
      </w:tr>
      <w:tr w:rsidR="00312DE6" w:rsidRPr="00BD7954" w14:paraId="064F7AC0" w14:textId="77777777" w:rsidTr="00312DE6">
        <w:trPr>
          <w:trHeight w:val="70"/>
        </w:trPr>
        <w:tc>
          <w:tcPr>
            <w:tcW w:w="4308" w:type="dxa"/>
          </w:tcPr>
          <w:p w14:paraId="4C50B6AD" w14:textId="77777777" w:rsidR="00312DE6" w:rsidRDefault="00312DE6" w:rsidP="00312DE6">
            <w:pPr>
              <w:ind w:left="103"/>
              <w:rPr>
                <w:rFonts w:ascii="Sylfaen" w:eastAsia="Sylfaen" w:hAnsi="Sylfaen" w:cs="Sylfaen"/>
              </w:rPr>
            </w:pPr>
            <w:r>
              <w:rPr>
                <w:rFonts w:ascii="Sylfaen" w:eastAsia="Sylfaen" w:hAnsi="Sylfaen" w:cs="Sylfaen"/>
                <w:sz w:val="20"/>
                <w:szCs w:val="20"/>
              </w:rPr>
              <w:t>გიორგი ქურდოვანიძე</w:t>
            </w:r>
          </w:p>
        </w:tc>
        <w:tc>
          <w:tcPr>
            <w:tcW w:w="4592" w:type="dxa"/>
          </w:tcPr>
          <w:p w14:paraId="4F7CEAFB" w14:textId="77777777" w:rsidR="00312DE6" w:rsidRDefault="00312DE6" w:rsidP="00312DE6">
            <w:pPr>
              <w:ind w:left="103" w:right="692"/>
              <w:rPr>
                <w:rFonts w:ascii="Sylfaen" w:eastAsia="Sylfaen" w:hAnsi="Sylfaen" w:cs="Sylfaen"/>
              </w:rPr>
            </w:pPr>
            <w:r>
              <w:rPr>
                <w:rFonts w:ascii="Sylfaen" w:eastAsia="Sylfaen" w:hAnsi="Sylfaen" w:cs="Sylfaen"/>
                <w:sz w:val="20"/>
                <w:szCs w:val="20"/>
              </w:rPr>
              <w:t>ეკონომიკური განვითარების</w:t>
            </w:r>
            <w:r>
              <w:rPr>
                <w:rFonts w:ascii="Sylfaen" w:eastAsia="Sylfaen" w:hAnsi="Sylfaen" w:cs="Sylfaen"/>
                <w:spacing w:val="1"/>
                <w:sz w:val="20"/>
                <w:szCs w:val="20"/>
              </w:rPr>
              <w:t xml:space="preserve"> </w:t>
            </w:r>
            <w:r>
              <w:rPr>
                <w:rFonts w:ascii="Sylfaen" w:eastAsia="Sylfaen" w:hAnsi="Sylfaen" w:cs="Sylfaen"/>
                <w:sz w:val="20"/>
                <w:szCs w:val="20"/>
              </w:rPr>
              <w:t>და ქონების მართვის სამსახურის უფროსი</w:t>
            </w:r>
          </w:p>
        </w:tc>
      </w:tr>
      <w:tr w:rsidR="00312DE6" w:rsidRPr="00BD7954" w14:paraId="60147D61" w14:textId="77777777" w:rsidTr="00312DE6">
        <w:trPr>
          <w:trHeight w:val="70"/>
        </w:trPr>
        <w:tc>
          <w:tcPr>
            <w:tcW w:w="4308" w:type="dxa"/>
          </w:tcPr>
          <w:p w14:paraId="3224C9E1" w14:textId="77777777" w:rsidR="00312DE6" w:rsidRDefault="00312DE6" w:rsidP="00312DE6">
            <w:pPr>
              <w:ind w:left="103"/>
              <w:rPr>
                <w:rFonts w:ascii="Sylfaen" w:eastAsia="Sylfaen" w:hAnsi="Sylfaen" w:cs="Sylfaen"/>
              </w:rPr>
            </w:pPr>
            <w:r>
              <w:rPr>
                <w:rFonts w:ascii="Sylfaen" w:eastAsia="Sylfaen" w:hAnsi="Sylfaen" w:cs="Sylfaen"/>
                <w:sz w:val="20"/>
                <w:szCs w:val="20"/>
              </w:rPr>
              <w:t>სოფიო შაქარაშვილი</w:t>
            </w:r>
          </w:p>
        </w:tc>
        <w:tc>
          <w:tcPr>
            <w:tcW w:w="4592" w:type="dxa"/>
          </w:tcPr>
          <w:p w14:paraId="48618412" w14:textId="77777777" w:rsidR="00312DE6" w:rsidRDefault="00312DE6" w:rsidP="00312DE6">
            <w:pPr>
              <w:ind w:left="103" w:right="698"/>
              <w:rPr>
                <w:rFonts w:ascii="Sylfaen" w:eastAsia="Sylfaen" w:hAnsi="Sylfaen" w:cs="Sylfaen"/>
              </w:rPr>
            </w:pPr>
            <w:r>
              <w:rPr>
                <w:rFonts w:ascii="Sylfaen" w:eastAsia="Sylfaen" w:hAnsi="Sylfaen" w:cs="Sylfaen"/>
                <w:sz w:val="20"/>
                <w:szCs w:val="20"/>
              </w:rPr>
              <w:t>ჯანმრთელობის დაცვის და</w:t>
            </w:r>
            <w:r>
              <w:rPr>
                <w:rFonts w:ascii="Sylfaen" w:eastAsia="Sylfaen" w:hAnsi="Sylfaen" w:cs="Sylfaen"/>
                <w:spacing w:val="1"/>
                <w:sz w:val="20"/>
                <w:szCs w:val="20"/>
              </w:rPr>
              <w:t xml:space="preserve"> </w:t>
            </w:r>
            <w:r>
              <w:rPr>
                <w:rFonts w:ascii="Sylfaen" w:eastAsia="Sylfaen" w:hAnsi="Sylfaen" w:cs="Sylfaen"/>
                <w:sz w:val="20"/>
                <w:szCs w:val="20"/>
              </w:rPr>
              <w:t>სოციალური სამსახურის უფროსი</w:t>
            </w:r>
          </w:p>
        </w:tc>
      </w:tr>
      <w:tr w:rsidR="00312DE6" w:rsidRPr="00BD7954" w14:paraId="12E5FD63" w14:textId="77777777" w:rsidTr="00312DE6">
        <w:trPr>
          <w:trHeight w:val="70"/>
        </w:trPr>
        <w:tc>
          <w:tcPr>
            <w:tcW w:w="4308" w:type="dxa"/>
          </w:tcPr>
          <w:p w14:paraId="0D1AE016" w14:textId="77777777" w:rsidR="00312DE6" w:rsidRDefault="00312DE6" w:rsidP="00312DE6">
            <w:pPr>
              <w:ind w:left="103"/>
              <w:rPr>
                <w:rFonts w:ascii="Sylfaen" w:eastAsia="Sylfaen" w:hAnsi="Sylfaen" w:cs="Sylfaen"/>
              </w:rPr>
            </w:pPr>
            <w:r>
              <w:rPr>
                <w:rFonts w:ascii="Sylfaen" w:eastAsia="Sylfaen" w:hAnsi="Sylfaen" w:cs="Sylfaen"/>
                <w:sz w:val="20"/>
                <w:szCs w:val="20"/>
              </w:rPr>
              <w:t>კახაბერ მარგებაძე</w:t>
            </w:r>
          </w:p>
        </w:tc>
        <w:tc>
          <w:tcPr>
            <w:tcW w:w="4592" w:type="dxa"/>
          </w:tcPr>
          <w:p w14:paraId="5B136A68" w14:textId="77777777" w:rsidR="00312DE6" w:rsidRDefault="00312DE6" w:rsidP="00312DE6">
            <w:pPr>
              <w:ind w:left="103"/>
              <w:rPr>
                <w:rFonts w:ascii="Sylfaen" w:eastAsia="Sylfaen" w:hAnsi="Sylfaen" w:cs="Sylfaen"/>
              </w:rPr>
            </w:pPr>
            <w:r>
              <w:rPr>
                <w:rFonts w:ascii="Sylfaen" w:eastAsia="Sylfaen" w:hAnsi="Sylfaen" w:cs="Sylfaen"/>
                <w:sz w:val="20"/>
                <w:szCs w:val="20"/>
              </w:rPr>
              <w:t>იურიდიული სამსახურის უფროსი</w:t>
            </w:r>
          </w:p>
        </w:tc>
      </w:tr>
      <w:tr w:rsidR="00312DE6" w:rsidRPr="00BD7954" w14:paraId="79495B89" w14:textId="77777777" w:rsidTr="00312DE6">
        <w:trPr>
          <w:trHeight w:val="70"/>
        </w:trPr>
        <w:tc>
          <w:tcPr>
            <w:tcW w:w="4308" w:type="dxa"/>
          </w:tcPr>
          <w:p w14:paraId="1C367E22" w14:textId="77777777" w:rsidR="00312DE6" w:rsidRPr="00003E8E" w:rsidRDefault="00312DE6" w:rsidP="00312DE6">
            <w:pPr>
              <w:ind w:left="103"/>
              <w:rPr>
                <w:rFonts w:ascii="Sylfaen" w:eastAsia="Sylfaen" w:hAnsi="Sylfaen" w:cs="Sylfaen"/>
                <w:lang w:val="ka-GE"/>
              </w:rPr>
            </w:pPr>
            <w:r>
              <w:rPr>
                <w:rFonts w:ascii="Sylfaen" w:eastAsia="Sylfaen" w:hAnsi="Sylfaen" w:cs="Sylfaen"/>
                <w:sz w:val="20"/>
                <w:szCs w:val="20"/>
                <w:lang w:val="ka-GE"/>
              </w:rPr>
              <w:t>ბექა ფეიქრიშვილი</w:t>
            </w:r>
          </w:p>
        </w:tc>
        <w:tc>
          <w:tcPr>
            <w:tcW w:w="4592" w:type="dxa"/>
          </w:tcPr>
          <w:p w14:paraId="7191968C" w14:textId="77777777" w:rsidR="00312DE6" w:rsidRPr="00003E8E" w:rsidRDefault="00312DE6" w:rsidP="00312DE6">
            <w:pPr>
              <w:ind w:left="103" w:right="280"/>
              <w:rPr>
                <w:rFonts w:ascii="Sylfaen" w:eastAsia="Sylfaen" w:hAnsi="Sylfaen" w:cs="Sylfaen"/>
                <w:lang w:val="ka-GE"/>
              </w:rPr>
            </w:pPr>
            <w:r>
              <w:rPr>
                <w:rFonts w:ascii="Sylfaen" w:eastAsia="Sylfaen" w:hAnsi="Sylfaen" w:cs="Sylfaen"/>
                <w:sz w:val="20"/>
                <w:szCs w:val="20"/>
              </w:rPr>
              <w:t>ინფრასტრუქტურის,სივრცითი მოწყობის, მშენებლობის და არქიტექტურის სამსახურის უფროსი</w:t>
            </w:r>
            <w:r>
              <w:rPr>
                <w:rFonts w:ascii="Sylfaen" w:eastAsia="Sylfaen" w:hAnsi="Sylfaen" w:cs="Sylfaen"/>
                <w:sz w:val="20"/>
                <w:szCs w:val="20"/>
                <w:lang w:val="ka-GE"/>
              </w:rPr>
              <w:t>ს მ.შ.</w:t>
            </w:r>
          </w:p>
        </w:tc>
      </w:tr>
      <w:tr w:rsidR="00C47DB5" w:rsidRPr="00BD7954" w14:paraId="7E36F2C8" w14:textId="77777777" w:rsidTr="00312DE6">
        <w:trPr>
          <w:trHeight w:val="70"/>
        </w:trPr>
        <w:tc>
          <w:tcPr>
            <w:tcW w:w="4308" w:type="dxa"/>
          </w:tcPr>
          <w:p w14:paraId="0E499F84" w14:textId="77777777" w:rsidR="00C47DB5" w:rsidRDefault="00C47DB5" w:rsidP="00C47DB5">
            <w:pPr>
              <w:ind w:left="103"/>
              <w:rPr>
                <w:rFonts w:ascii="Sylfaen" w:eastAsia="Sylfaen" w:hAnsi="Sylfaen" w:cs="Sylfaen"/>
              </w:rPr>
            </w:pPr>
            <w:r>
              <w:rPr>
                <w:rFonts w:ascii="Sylfaen" w:eastAsia="Sylfaen" w:hAnsi="Sylfaen" w:cs="Sylfaen"/>
                <w:sz w:val="20"/>
                <w:szCs w:val="20"/>
                <w:lang w:val="ka-GE"/>
              </w:rPr>
              <w:t>ალექსი გი</w:t>
            </w:r>
            <w:r>
              <w:rPr>
                <w:rFonts w:ascii="Sylfaen" w:eastAsia="Sylfaen" w:hAnsi="Sylfaen" w:cs="Sylfaen"/>
                <w:sz w:val="20"/>
                <w:szCs w:val="20"/>
              </w:rPr>
              <w:t>ლაშვილი</w:t>
            </w:r>
          </w:p>
        </w:tc>
        <w:tc>
          <w:tcPr>
            <w:tcW w:w="4592" w:type="dxa"/>
          </w:tcPr>
          <w:p w14:paraId="39795176" w14:textId="77777777" w:rsidR="00C47DB5" w:rsidRDefault="00C47DB5" w:rsidP="00C47DB5">
            <w:pPr>
              <w:ind w:left="103" w:right="339"/>
              <w:rPr>
                <w:rFonts w:ascii="Sylfaen" w:eastAsia="Sylfaen" w:hAnsi="Sylfaen" w:cs="Sylfaen"/>
              </w:rPr>
            </w:pPr>
            <w:r>
              <w:rPr>
                <w:rFonts w:ascii="Sylfaen" w:eastAsia="Sylfaen" w:hAnsi="Sylfaen" w:cs="Sylfaen"/>
                <w:sz w:val="20"/>
                <w:szCs w:val="20"/>
              </w:rPr>
              <w:t>საგარეჯოს მუნიციპალიტეტის საკრებულოს თავმჯდომარე</w:t>
            </w:r>
          </w:p>
        </w:tc>
      </w:tr>
      <w:tr w:rsidR="00C47DB5" w:rsidRPr="00BD7954" w14:paraId="3CC71819" w14:textId="77777777" w:rsidTr="00312DE6">
        <w:trPr>
          <w:trHeight w:val="70"/>
        </w:trPr>
        <w:tc>
          <w:tcPr>
            <w:tcW w:w="4308" w:type="dxa"/>
          </w:tcPr>
          <w:p w14:paraId="1D0CD779" w14:textId="77777777" w:rsidR="00C47DB5" w:rsidRDefault="00C47DB5" w:rsidP="00C47DB5">
            <w:pPr>
              <w:ind w:left="103"/>
              <w:rPr>
                <w:rFonts w:ascii="Sylfaen" w:eastAsia="Sylfaen" w:hAnsi="Sylfaen" w:cs="Sylfaen"/>
              </w:rPr>
            </w:pPr>
            <w:r>
              <w:rPr>
                <w:rFonts w:ascii="Sylfaen" w:eastAsia="Sylfaen" w:hAnsi="Sylfaen" w:cs="Sylfaen"/>
                <w:sz w:val="20"/>
                <w:szCs w:val="20"/>
              </w:rPr>
              <w:t>ელენე სამხთუაშვილი</w:t>
            </w:r>
          </w:p>
        </w:tc>
        <w:tc>
          <w:tcPr>
            <w:tcW w:w="4592" w:type="dxa"/>
          </w:tcPr>
          <w:p w14:paraId="10B2F754" w14:textId="77777777" w:rsidR="00C47DB5" w:rsidRDefault="00C47DB5" w:rsidP="00C47DB5">
            <w:pPr>
              <w:ind w:left="103" w:right="229"/>
              <w:rPr>
                <w:rFonts w:ascii="Sylfaen" w:eastAsia="Sylfaen" w:hAnsi="Sylfaen" w:cs="Sylfaen"/>
              </w:rPr>
            </w:pPr>
            <w:r>
              <w:rPr>
                <w:rFonts w:ascii="Sylfaen" w:eastAsia="Sylfaen" w:hAnsi="Sylfaen" w:cs="Sylfaen"/>
                <w:sz w:val="20"/>
                <w:szCs w:val="20"/>
              </w:rPr>
              <w:t>საკრებულოს საფინასო-საბიუჯეტო კომისიის თავმჯდომარე</w:t>
            </w:r>
          </w:p>
        </w:tc>
      </w:tr>
      <w:tr w:rsidR="00C47DB5" w:rsidRPr="00BD7954" w14:paraId="5054A844" w14:textId="77777777" w:rsidTr="00312DE6">
        <w:trPr>
          <w:trHeight w:val="70"/>
        </w:trPr>
        <w:tc>
          <w:tcPr>
            <w:tcW w:w="4308" w:type="dxa"/>
          </w:tcPr>
          <w:p w14:paraId="3CF454F8" w14:textId="77777777" w:rsidR="00C47DB5" w:rsidRDefault="00C47DB5" w:rsidP="00C47DB5">
            <w:pPr>
              <w:ind w:left="103"/>
              <w:rPr>
                <w:rFonts w:ascii="Sylfaen" w:eastAsia="Sylfaen" w:hAnsi="Sylfaen" w:cs="Sylfaen"/>
              </w:rPr>
            </w:pPr>
            <w:r>
              <w:rPr>
                <w:rFonts w:ascii="Sylfaen" w:eastAsia="Sylfaen" w:hAnsi="Sylfaen" w:cs="Sylfaen"/>
                <w:sz w:val="20"/>
                <w:szCs w:val="20"/>
                <w:lang w:val="ka-GE"/>
              </w:rPr>
              <w:lastRenderedPageBreak/>
              <w:t>ვეფხია უსტი</w:t>
            </w:r>
            <w:r>
              <w:rPr>
                <w:rFonts w:ascii="Sylfaen" w:eastAsia="Sylfaen" w:hAnsi="Sylfaen" w:cs="Sylfaen"/>
                <w:sz w:val="20"/>
                <w:szCs w:val="20"/>
              </w:rPr>
              <w:t>აშვილი</w:t>
            </w:r>
          </w:p>
        </w:tc>
        <w:tc>
          <w:tcPr>
            <w:tcW w:w="4592" w:type="dxa"/>
          </w:tcPr>
          <w:p w14:paraId="046C786D" w14:textId="77777777" w:rsidR="00C47DB5" w:rsidRDefault="00C47DB5" w:rsidP="00C47DB5">
            <w:pPr>
              <w:ind w:left="103" w:right="79"/>
              <w:rPr>
                <w:rFonts w:ascii="Sylfaen" w:eastAsia="Sylfaen" w:hAnsi="Sylfaen" w:cs="Sylfaen"/>
              </w:rPr>
            </w:pPr>
            <w:r>
              <w:rPr>
                <w:rFonts w:ascii="Sylfaen" w:eastAsia="Sylfaen" w:hAnsi="Sylfaen" w:cs="Sylfaen"/>
                <w:sz w:val="20"/>
                <w:szCs w:val="20"/>
              </w:rPr>
              <w:t xml:space="preserve">საკრებულოს </w:t>
            </w:r>
            <w:r>
              <w:rPr>
                <w:rFonts w:ascii="Sylfaen" w:eastAsia="Sylfaen" w:hAnsi="Sylfaen" w:cs="Sylfaen"/>
                <w:sz w:val="20"/>
                <w:szCs w:val="20"/>
                <w:lang w:val="ka-GE"/>
              </w:rPr>
              <w:t xml:space="preserve">სოციალური, </w:t>
            </w:r>
            <w:r>
              <w:rPr>
                <w:rFonts w:ascii="Sylfaen" w:eastAsia="Sylfaen" w:hAnsi="Sylfaen" w:cs="Sylfaen"/>
                <w:sz w:val="20"/>
                <w:szCs w:val="20"/>
              </w:rPr>
              <w:t xml:space="preserve">განათლების, კულტურის </w:t>
            </w:r>
            <w:r>
              <w:rPr>
                <w:rFonts w:ascii="Sylfaen" w:eastAsia="Sylfaen" w:hAnsi="Sylfaen" w:cs="Sylfaen"/>
                <w:sz w:val="20"/>
                <w:szCs w:val="20"/>
                <w:lang w:val="ka-GE"/>
              </w:rPr>
              <w:t>და ახალგაზრდულ საქმეთა</w:t>
            </w:r>
            <w:r>
              <w:rPr>
                <w:rFonts w:ascii="Sylfaen" w:eastAsia="Sylfaen" w:hAnsi="Sylfaen" w:cs="Sylfaen"/>
                <w:sz w:val="20"/>
                <w:szCs w:val="20"/>
              </w:rPr>
              <w:t xml:space="preserve"> კომისიის თავმჯდომარე</w:t>
            </w:r>
          </w:p>
        </w:tc>
      </w:tr>
      <w:tr w:rsidR="00C47DB5" w:rsidRPr="00BD7954" w14:paraId="68F24C6F" w14:textId="77777777" w:rsidTr="00312DE6">
        <w:trPr>
          <w:trHeight w:val="70"/>
        </w:trPr>
        <w:tc>
          <w:tcPr>
            <w:tcW w:w="4308" w:type="dxa"/>
          </w:tcPr>
          <w:p w14:paraId="5AC81B28" w14:textId="77777777" w:rsidR="00C47DB5" w:rsidRDefault="00C47DB5" w:rsidP="00C47DB5">
            <w:pPr>
              <w:ind w:left="103"/>
              <w:rPr>
                <w:rFonts w:ascii="Sylfaen" w:eastAsia="Sylfaen" w:hAnsi="Sylfaen" w:cs="Sylfaen"/>
              </w:rPr>
            </w:pPr>
            <w:r>
              <w:rPr>
                <w:rFonts w:ascii="Sylfaen" w:eastAsia="Sylfaen" w:hAnsi="Sylfaen" w:cs="Sylfaen"/>
                <w:sz w:val="20"/>
                <w:szCs w:val="20"/>
                <w:lang w:val="ka-GE"/>
              </w:rPr>
              <w:t xml:space="preserve">ლევან </w:t>
            </w:r>
            <w:r>
              <w:rPr>
                <w:rFonts w:ascii="Sylfaen" w:eastAsia="Sylfaen" w:hAnsi="Sylfaen" w:cs="Sylfaen"/>
                <w:sz w:val="20"/>
                <w:szCs w:val="20"/>
              </w:rPr>
              <w:t xml:space="preserve"> </w:t>
            </w:r>
            <w:r>
              <w:rPr>
                <w:rFonts w:ascii="Sylfaen" w:eastAsia="Sylfaen" w:hAnsi="Sylfaen" w:cs="Sylfaen"/>
                <w:sz w:val="20"/>
                <w:szCs w:val="20"/>
                <w:lang w:val="ka-GE"/>
              </w:rPr>
              <w:t>როსტ</w:t>
            </w:r>
            <w:r>
              <w:rPr>
                <w:rFonts w:ascii="Sylfaen" w:eastAsia="Sylfaen" w:hAnsi="Sylfaen" w:cs="Sylfaen"/>
                <w:sz w:val="20"/>
                <w:szCs w:val="20"/>
              </w:rPr>
              <w:t>იაშვილი</w:t>
            </w:r>
          </w:p>
        </w:tc>
        <w:tc>
          <w:tcPr>
            <w:tcW w:w="4592" w:type="dxa"/>
          </w:tcPr>
          <w:p w14:paraId="49C6C14C" w14:textId="77777777" w:rsidR="00C47DB5" w:rsidRDefault="00C47DB5" w:rsidP="00C47DB5">
            <w:pPr>
              <w:ind w:left="103" w:right="785"/>
              <w:rPr>
                <w:rFonts w:ascii="Sylfaen" w:eastAsia="Sylfaen" w:hAnsi="Sylfaen" w:cs="Sylfaen"/>
              </w:rPr>
            </w:pPr>
            <w:r>
              <w:rPr>
                <w:rFonts w:ascii="Sylfaen" w:eastAsia="Sylfaen" w:hAnsi="Sylfaen" w:cs="Sylfaen"/>
                <w:sz w:val="20"/>
                <w:szCs w:val="20"/>
              </w:rPr>
              <w:t xml:space="preserve">საკრებულოს </w:t>
            </w:r>
            <w:r>
              <w:rPr>
                <w:rFonts w:ascii="Sylfaen" w:eastAsia="Sylfaen" w:hAnsi="Sylfaen" w:cs="Sylfaen"/>
                <w:sz w:val="20"/>
                <w:szCs w:val="20"/>
                <w:lang w:val="ka-GE"/>
              </w:rPr>
              <w:t xml:space="preserve">სივრცით-ტერიტორიული დაგეგმარების, </w:t>
            </w:r>
            <w:r>
              <w:rPr>
                <w:rFonts w:ascii="Sylfaen" w:eastAsia="Sylfaen" w:hAnsi="Sylfaen" w:cs="Sylfaen"/>
                <w:sz w:val="20"/>
                <w:szCs w:val="20"/>
              </w:rPr>
              <w:t>ინფრასტრუქტურის და ბუნებრივი რესურსები</w:t>
            </w:r>
            <w:r>
              <w:rPr>
                <w:rFonts w:ascii="Sylfaen" w:eastAsia="Sylfaen" w:hAnsi="Sylfaen" w:cs="Sylfaen"/>
                <w:sz w:val="20"/>
                <w:szCs w:val="20"/>
                <w:lang w:val="ka-GE"/>
              </w:rPr>
              <w:t>ს</w:t>
            </w:r>
            <w:r>
              <w:rPr>
                <w:rFonts w:ascii="Sylfaen" w:eastAsia="Sylfaen" w:hAnsi="Sylfaen" w:cs="Sylfaen"/>
                <w:sz w:val="20"/>
                <w:szCs w:val="20"/>
              </w:rPr>
              <w:t xml:space="preserve"> სა</w:t>
            </w:r>
            <w:r>
              <w:rPr>
                <w:rFonts w:ascii="Sylfaen" w:eastAsia="Sylfaen" w:hAnsi="Sylfaen" w:cs="Sylfaen"/>
                <w:sz w:val="20"/>
                <w:szCs w:val="20"/>
                <w:lang w:val="ka-GE"/>
              </w:rPr>
              <w:t>კითხთა</w:t>
            </w:r>
            <w:r>
              <w:rPr>
                <w:rFonts w:ascii="Sylfaen" w:eastAsia="Sylfaen" w:hAnsi="Sylfaen" w:cs="Sylfaen"/>
                <w:sz w:val="20"/>
                <w:szCs w:val="20"/>
              </w:rPr>
              <w:t xml:space="preserve"> კომისიის თავმჯდომარე</w:t>
            </w:r>
          </w:p>
        </w:tc>
      </w:tr>
      <w:tr w:rsidR="00C47DB5" w:rsidRPr="00BD7954" w14:paraId="419D41EE" w14:textId="77777777" w:rsidTr="004A5C01">
        <w:trPr>
          <w:trHeight w:val="620"/>
        </w:trPr>
        <w:tc>
          <w:tcPr>
            <w:tcW w:w="4308" w:type="dxa"/>
          </w:tcPr>
          <w:p w14:paraId="326B37A2" w14:textId="77777777" w:rsidR="00C47DB5" w:rsidRPr="004A5C01" w:rsidRDefault="004A5C01" w:rsidP="00C47DB5">
            <w:pPr>
              <w:ind w:left="103"/>
              <w:rPr>
                <w:rFonts w:ascii="Sylfaen" w:eastAsia="Sylfaen" w:hAnsi="Sylfaen" w:cs="Sylfaen"/>
                <w:sz w:val="18"/>
                <w:szCs w:val="18"/>
                <w:lang w:val="ka-GE"/>
              </w:rPr>
            </w:pPr>
            <w:r w:rsidRPr="004A5C01">
              <w:rPr>
                <w:rFonts w:ascii="Sylfaen" w:hAnsi="Sylfaen"/>
                <w:sz w:val="18"/>
                <w:szCs w:val="18"/>
                <w:lang w:val="ka-GE"/>
              </w:rPr>
              <w:t>თამარ ყორღანაშვილი</w:t>
            </w:r>
          </w:p>
        </w:tc>
        <w:tc>
          <w:tcPr>
            <w:tcW w:w="4592" w:type="dxa"/>
          </w:tcPr>
          <w:p w14:paraId="56421E9D" w14:textId="77777777" w:rsidR="00C47DB5" w:rsidRPr="004A5C01" w:rsidRDefault="004A5C01" w:rsidP="00C47DB5">
            <w:pPr>
              <w:ind w:left="103" w:right="785"/>
              <w:rPr>
                <w:rFonts w:ascii="Sylfaen" w:eastAsia="Sylfaen" w:hAnsi="Sylfaen" w:cs="Sylfaen"/>
                <w:sz w:val="20"/>
                <w:szCs w:val="20"/>
              </w:rPr>
            </w:pPr>
            <w:r w:rsidRPr="004A5C01">
              <w:rPr>
                <w:rFonts w:ascii="Sylfaen" w:hAnsi="Sylfaen"/>
                <w:sz w:val="20"/>
                <w:szCs w:val="20"/>
                <w:lang w:val="ka-GE"/>
              </w:rPr>
              <w:t>საკრებულოს პარტია „ლელო საქართველოსთვის“ დეპუტატი</w:t>
            </w:r>
          </w:p>
        </w:tc>
      </w:tr>
      <w:tr w:rsidR="007D5F52" w:rsidRPr="00BD7954" w14:paraId="0E91F099" w14:textId="77777777" w:rsidTr="00312DE6">
        <w:tc>
          <w:tcPr>
            <w:tcW w:w="4308" w:type="dxa"/>
          </w:tcPr>
          <w:p w14:paraId="48F71995" w14:textId="77777777" w:rsidR="007D5F52" w:rsidRPr="00BD7954" w:rsidRDefault="004A5C01" w:rsidP="004A5C01">
            <w:pPr>
              <w:tabs>
                <w:tab w:val="left" w:pos="900"/>
                <w:tab w:val="left" w:pos="99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 w:lineRule="atLeast"/>
              <w:jc w:val="both"/>
              <w:rPr>
                <w:rFonts w:asciiTheme="minorHAnsi" w:hAnsiTheme="minorHAnsi" w:cs="Sylfaen"/>
                <w:lang w:val="ka-GE"/>
              </w:rPr>
            </w:pPr>
            <w:r>
              <w:rPr>
                <w:rFonts w:ascii="Sylfaen" w:eastAsia="Sylfaen" w:hAnsi="Sylfaen" w:cs="Sylfaen"/>
                <w:sz w:val="20"/>
                <w:szCs w:val="20"/>
              </w:rPr>
              <w:t>თამა</w:t>
            </w:r>
            <w:r>
              <w:rPr>
                <w:rFonts w:ascii="Sylfaen" w:eastAsia="Sylfaen" w:hAnsi="Sylfaen" w:cs="Sylfaen"/>
                <w:sz w:val="20"/>
                <w:szCs w:val="20"/>
                <w:lang w:val="ka-GE"/>
              </w:rPr>
              <w:t>რ</w:t>
            </w:r>
            <w:r>
              <w:rPr>
                <w:rFonts w:ascii="Sylfaen" w:eastAsia="Sylfaen" w:hAnsi="Sylfaen" w:cs="Sylfaen"/>
                <w:sz w:val="20"/>
                <w:szCs w:val="20"/>
              </w:rPr>
              <w:t xml:space="preserve"> ურდულაშვილი</w:t>
            </w:r>
          </w:p>
        </w:tc>
        <w:tc>
          <w:tcPr>
            <w:tcW w:w="4592" w:type="dxa"/>
          </w:tcPr>
          <w:p w14:paraId="4A9D45F7" w14:textId="77777777" w:rsidR="007D5F52" w:rsidRDefault="007D5F52" w:rsidP="00CC05A5">
            <w:pPr>
              <w:pStyle w:val="CommentText"/>
              <w:rPr>
                <w:rFonts w:ascii="Sylfaen" w:hAnsi="Sylfaen"/>
                <w:lang w:val="ka-GE"/>
              </w:rPr>
            </w:pPr>
            <w:r w:rsidRPr="007D5F52">
              <w:rPr>
                <w:rFonts w:ascii="Sylfaen" w:hAnsi="Sylfaen"/>
                <w:lang w:val="ka-GE"/>
              </w:rPr>
              <w:t>მერიაში გენდერზე პასუხისმგებელ პირ</w:t>
            </w:r>
            <w:r>
              <w:rPr>
                <w:rFonts w:ascii="Sylfaen" w:hAnsi="Sylfaen"/>
                <w:lang w:val="ka-GE"/>
              </w:rPr>
              <w:t>ი</w:t>
            </w:r>
          </w:p>
        </w:tc>
      </w:tr>
      <w:tr w:rsidR="004A5C01" w:rsidRPr="00BD7954" w14:paraId="74CB69EC" w14:textId="77777777" w:rsidTr="00312DE6">
        <w:tc>
          <w:tcPr>
            <w:tcW w:w="4308" w:type="dxa"/>
          </w:tcPr>
          <w:p w14:paraId="0FC7C539" w14:textId="77777777" w:rsidR="004A5C01" w:rsidRDefault="004A5C01" w:rsidP="004A5C01">
            <w:pPr>
              <w:ind w:left="103"/>
              <w:rPr>
                <w:rFonts w:ascii="Sylfaen" w:eastAsia="Sylfaen" w:hAnsi="Sylfaen" w:cs="Sylfaen"/>
              </w:rPr>
            </w:pPr>
            <w:r>
              <w:rPr>
                <w:rFonts w:ascii="Sylfaen" w:eastAsia="Sylfaen" w:hAnsi="Sylfaen" w:cs="Sylfaen"/>
                <w:sz w:val="20"/>
                <w:szCs w:val="20"/>
              </w:rPr>
              <w:t>ლია ბურჯანაძე</w:t>
            </w:r>
          </w:p>
        </w:tc>
        <w:tc>
          <w:tcPr>
            <w:tcW w:w="4592" w:type="dxa"/>
          </w:tcPr>
          <w:p w14:paraId="7DE5D28D" w14:textId="77777777" w:rsidR="004A5C01" w:rsidRDefault="004A5C01" w:rsidP="004A5C01">
            <w:pPr>
              <w:ind w:left="103" w:right="1036"/>
              <w:rPr>
                <w:rFonts w:ascii="Sylfaen" w:eastAsia="Sylfaen" w:hAnsi="Sylfaen" w:cs="Sylfaen"/>
              </w:rPr>
            </w:pPr>
            <w:r>
              <w:rPr>
                <w:rFonts w:ascii="Sylfaen" w:eastAsia="Sylfaen" w:hAnsi="Sylfaen" w:cs="Sylfaen"/>
                <w:sz w:val="20"/>
                <w:szCs w:val="20"/>
              </w:rPr>
              <w:t>ა.(ა).ი.პ.”საგარეჯოს ჯ.ბურჯანაძის სახ.სამუსიკო სკოლა”-ს დირექტორი</w:t>
            </w:r>
          </w:p>
        </w:tc>
      </w:tr>
      <w:tr w:rsidR="004A5C01" w:rsidRPr="00BD7954" w14:paraId="5D3D826F" w14:textId="77777777" w:rsidTr="00312DE6">
        <w:tc>
          <w:tcPr>
            <w:tcW w:w="4308" w:type="dxa"/>
          </w:tcPr>
          <w:p w14:paraId="3AAB88EE" w14:textId="77777777" w:rsidR="004A5C01" w:rsidRDefault="004A5C01" w:rsidP="004A5C01">
            <w:pPr>
              <w:ind w:left="103"/>
              <w:rPr>
                <w:rFonts w:ascii="Sylfaen" w:eastAsia="Sylfaen" w:hAnsi="Sylfaen" w:cs="Sylfaen"/>
              </w:rPr>
            </w:pPr>
            <w:r>
              <w:rPr>
                <w:rFonts w:ascii="Sylfaen" w:eastAsia="Sylfaen" w:hAnsi="Sylfaen" w:cs="Sylfaen"/>
                <w:sz w:val="20"/>
                <w:szCs w:val="20"/>
              </w:rPr>
              <w:t>ელზა გილაშვილი</w:t>
            </w:r>
          </w:p>
        </w:tc>
        <w:tc>
          <w:tcPr>
            <w:tcW w:w="4592" w:type="dxa"/>
          </w:tcPr>
          <w:p w14:paraId="61B0F896" w14:textId="77777777" w:rsidR="004A5C01" w:rsidRDefault="004A5C01" w:rsidP="004A5C01">
            <w:pPr>
              <w:ind w:left="103" w:right="84"/>
              <w:rPr>
                <w:rFonts w:ascii="Sylfaen" w:eastAsia="Sylfaen" w:hAnsi="Sylfaen" w:cs="Sylfaen"/>
              </w:rPr>
            </w:pPr>
            <w:r>
              <w:rPr>
                <w:rFonts w:ascii="Sylfaen" w:eastAsia="Sylfaen" w:hAnsi="Sylfaen" w:cs="Sylfaen"/>
                <w:sz w:val="20"/>
                <w:szCs w:val="20"/>
              </w:rPr>
              <w:t>ა(ა)იპ ,,საგარეჯოს სკოლამდელი აღზრდის დაწესებულებათა გაერთიანება"-ს დირექტორი</w:t>
            </w:r>
          </w:p>
        </w:tc>
      </w:tr>
      <w:tr w:rsidR="004A5C01" w:rsidRPr="00BD7954" w14:paraId="38022D14" w14:textId="77777777" w:rsidTr="00312DE6">
        <w:tc>
          <w:tcPr>
            <w:tcW w:w="4308" w:type="dxa"/>
          </w:tcPr>
          <w:p w14:paraId="1BC1C467" w14:textId="77777777" w:rsidR="004A5C01" w:rsidRDefault="004A5C01" w:rsidP="004A5C01">
            <w:pPr>
              <w:ind w:left="103"/>
              <w:rPr>
                <w:rFonts w:ascii="Sylfaen" w:eastAsia="Sylfaen" w:hAnsi="Sylfaen" w:cs="Sylfaen"/>
              </w:rPr>
            </w:pPr>
          </w:p>
        </w:tc>
        <w:tc>
          <w:tcPr>
            <w:tcW w:w="4592" w:type="dxa"/>
          </w:tcPr>
          <w:p w14:paraId="7398625B" w14:textId="77777777" w:rsidR="004A5C01" w:rsidRDefault="004A5C01" w:rsidP="004A5C01">
            <w:pPr>
              <w:ind w:left="103" w:right="1299"/>
              <w:rPr>
                <w:rFonts w:ascii="Sylfaen" w:eastAsia="Sylfaen" w:hAnsi="Sylfaen" w:cs="Sylfaen"/>
              </w:rPr>
            </w:pPr>
            <w:r>
              <w:rPr>
                <w:rFonts w:ascii="Sylfaen" w:eastAsia="Sylfaen" w:hAnsi="Sylfaen" w:cs="Sylfaen"/>
                <w:sz w:val="20"/>
                <w:szCs w:val="20"/>
              </w:rPr>
              <w:t xml:space="preserve">ა(ა)იპ ,,საგარეჯოს სკოლისგარეშე დაწესებულებათა </w:t>
            </w:r>
            <w:r w:rsidR="009B119E">
              <w:rPr>
                <w:rFonts w:ascii="Sylfaen" w:eastAsia="Sylfaen" w:hAnsi="Sylfaen" w:cs="Sylfaen"/>
                <w:sz w:val="20"/>
                <w:szCs w:val="20"/>
              </w:rPr>
              <w:t>გაერთიანება"-ს დირექტორი</w:t>
            </w:r>
          </w:p>
        </w:tc>
      </w:tr>
      <w:tr w:rsidR="004A5C01" w:rsidRPr="00BD7954" w14:paraId="76308400" w14:textId="77777777" w:rsidTr="00312DE6">
        <w:tc>
          <w:tcPr>
            <w:tcW w:w="4308" w:type="dxa"/>
          </w:tcPr>
          <w:p w14:paraId="46882105" w14:textId="77777777" w:rsidR="004A5C01" w:rsidRDefault="004A5C01" w:rsidP="004A5C01">
            <w:pPr>
              <w:ind w:left="103"/>
              <w:rPr>
                <w:rFonts w:ascii="Sylfaen" w:eastAsia="Sylfaen" w:hAnsi="Sylfaen" w:cs="Sylfaen"/>
              </w:rPr>
            </w:pPr>
            <w:r>
              <w:rPr>
                <w:rFonts w:ascii="Sylfaen" w:eastAsia="Sylfaen" w:hAnsi="Sylfaen" w:cs="Sylfaen"/>
                <w:sz w:val="20"/>
                <w:szCs w:val="20"/>
              </w:rPr>
              <w:t>ბესიკ ღვინაშვილი</w:t>
            </w:r>
          </w:p>
        </w:tc>
        <w:tc>
          <w:tcPr>
            <w:tcW w:w="4592" w:type="dxa"/>
          </w:tcPr>
          <w:p w14:paraId="6F67A4F7" w14:textId="77777777" w:rsidR="004A5C01" w:rsidRDefault="004A5C01" w:rsidP="004A5C01">
            <w:pPr>
              <w:ind w:left="103" w:right="668"/>
              <w:rPr>
                <w:rFonts w:ascii="Sylfaen" w:eastAsia="Sylfaen" w:hAnsi="Sylfaen" w:cs="Sylfaen"/>
              </w:rPr>
            </w:pPr>
            <w:r>
              <w:rPr>
                <w:rFonts w:ascii="Sylfaen" w:eastAsia="Sylfaen" w:hAnsi="Sylfaen" w:cs="Sylfaen"/>
                <w:sz w:val="20"/>
                <w:szCs w:val="20"/>
              </w:rPr>
              <w:t>ა(ა)იპ ,,საგარეჯოს მუნიციპალიტეტის კულტურის ობიექტების გაერთიანება"-ს დირექტორი</w:t>
            </w:r>
          </w:p>
        </w:tc>
      </w:tr>
      <w:tr w:rsidR="004A5C01" w:rsidRPr="00BD7954" w14:paraId="0ACDDF19" w14:textId="77777777" w:rsidTr="00312DE6">
        <w:tc>
          <w:tcPr>
            <w:tcW w:w="4308" w:type="dxa"/>
          </w:tcPr>
          <w:p w14:paraId="3E44DFF9" w14:textId="77777777" w:rsidR="004A5C01" w:rsidRDefault="004A5C01" w:rsidP="004A5C01">
            <w:pPr>
              <w:ind w:left="103"/>
              <w:rPr>
                <w:rFonts w:ascii="Sylfaen" w:eastAsia="Sylfaen" w:hAnsi="Sylfaen" w:cs="Sylfaen"/>
              </w:rPr>
            </w:pPr>
          </w:p>
        </w:tc>
        <w:tc>
          <w:tcPr>
            <w:tcW w:w="4592" w:type="dxa"/>
          </w:tcPr>
          <w:p w14:paraId="7351238D" w14:textId="77777777" w:rsidR="004A5C01" w:rsidRDefault="004A5C01" w:rsidP="004A5C01">
            <w:pPr>
              <w:ind w:left="103" w:right="117"/>
              <w:rPr>
                <w:rFonts w:ascii="Sylfaen" w:eastAsia="Sylfaen" w:hAnsi="Sylfaen" w:cs="Sylfaen"/>
              </w:rPr>
            </w:pPr>
            <w:r>
              <w:rPr>
                <w:rFonts w:ascii="Sylfaen" w:eastAsia="Sylfaen" w:hAnsi="Sylfaen" w:cs="Sylfaen"/>
                <w:sz w:val="20"/>
                <w:szCs w:val="20"/>
              </w:rPr>
              <w:t>ა(ა)იპ ,,საგარეჯოს სპორტული გაერთიანება"-ს დირექტორი</w:t>
            </w:r>
          </w:p>
        </w:tc>
      </w:tr>
      <w:tr w:rsidR="004A5C01" w:rsidRPr="00BD7954" w14:paraId="00A67FC8" w14:textId="77777777" w:rsidTr="00312DE6">
        <w:tc>
          <w:tcPr>
            <w:tcW w:w="4308" w:type="dxa"/>
          </w:tcPr>
          <w:p w14:paraId="16F473C3" w14:textId="77777777" w:rsidR="004A5C01" w:rsidRDefault="004A5C01" w:rsidP="004A5C01">
            <w:pPr>
              <w:ind w:left="103"/>
              <w:rPr>
                <w:rFonts w:ascii="Sylfaen" w:eastAsia="Sylfaen" w:hAnsi="Sylfaen" w:cs="Sylfaen"/>
              </w:rPr>
            </w:pPr>
            <w:r>
              <w:rPr>
                <w:rFonts w:ascii="Sylfaen" w:eastAsia="Sylfaen" w:hAnsi="Sylfaen" w:cs="Sylfaen"/>
                <w:sz w:val="20"/>
                <w:szCs w:val="20"/>
              </w:rPr>
              <w:t>იოსებ კვეზერელი</w:t>
            </w:r>
          </w:p>
        </w:tc>
        <w:tc>
          <w:tcPr>
            <w:tcW w:w="4592" w:type="dxa"/>
          </w:tcPr>
          <w:p w14:paraId="3B09C3BA" w14:textId="77777777" w:rsidR="004A5C01" w:rsidRDefault="004A5C01" w:rsidP="004A5C01">
            <w:pPr>
              <w:ind w:left="103" w:right="814"/>
              <w:rPr>
                <w:rFonts w:ascii="Sylfaen" w:eastAsia="Sylfaen" w:hAnsi="Sylfaen" w:cs="Sylfaen"/>
              </w:rPr>
            </w:pPr>
            <w:r>
              <w:rPr>
                <w:rFonts w:ascii="Sylfaen" w:eastAsia="Sylfaen" w:hAnsi="Sylfaen" w:cs="Sylfaen"/>
                <w:sz w:val="20"/>
                <w:szCs w:val="20"/>
              </w:rPr>
              <w:t>ა(ა)იპ ,,საგარეჯოს №105 კომპლექსური სასპორტო სკოლა"- ს</w:t>
            </w:r>
            <w:r>
              <w:rPr>
                <w:rFonts w:ascii="Sylfaen" w:eastAsia="Sylfaen" w:hAnsi="Sylfaen" w:cs="Sylfaen"/>
                <w:spacing w:val="1"/>
                <w:sz w:val="20"/>
                <w:szCs w:val="20"/>
              </w:rPr>
              <w:t xml:space="preserve"> </w:t>
            </w:r>
            <w:r>
              <w:rPr>
                <w:rFonts w:ascii="Sylfaen" w:eastAsia="Sylfaen" w:hAnsi="Sylfaen" w:cs="Sylfaen"/>
                <w:sz w:val="20"/>
                <w:szCs w:val="20"/>
              </w:rPr>
              <w:t>დირექტორი</w:t>
            </w:r>
          </w:p>
        </w:tc>
      </w:tr>
      <w:tr w:rsidR="004A5C01" w:rsidRPr="00BD7954" w14:paraId="109D9424" w14:textId="77777777" w:rsidTr="00312DE6">
        <w:tc>
          <w:tcPr>
            <w:tcW w:w="4308" w:type="dxa"/>
          </w:tcPr>
          <w:p w14:paraId="0E80BA88" w14:textId="77777777" w:rsidR="004A5C01" w:rsidRDefault="004A5C01" w:rsidP="004A5C01">
            <w:pPr>
              <w:ind w:left="103"/>
              <w:rPr>
                <w:rFonts w:ascii="Sylfaen" w:eastAsia="Sylfaen" w:hAnsi="Sylfaen" w:cs="Sylfaen"/>
              </w:rPr>
            </w:pPr>
            <w:r>
              <w:rPr>
                <w:rFonts w:ascii="Sylfaen" w:eastAsia="Sylfaen" w:hAnsi="Sylfaen" w:cs="Sylfaen"/>
                <w:sz w:val="20"/>
                <w:szCs w:val="20"/>
              </w:rPr>
              <w:t>ილია კუჭუაშვილი</w:t>
            </w:r>
          </w:p>
        </w:tc>
        <w:tc>
          <w:tcPr>
            <w:tcW w:w="4592" w:type="dxa"/>
          </w:tcPr>
          <w:p w14:paraId="7B80A096" w14:textId="77777777" w:rsidR="004A5C01" w:rsidRDefault="004A5C01" w:rsidP="004A5C01">
            <w:pPr>
              <w:ind w:left="103" w:right="718"/>
              <w:rPr>
                <w:rFonts w:ascii="Sylfaen" w:eastAsia="Sylfaen" w:hAnsi="Sylfaen" w:cs="Sylfaen"/>
              </w:rPr>
            </w:pPr>
            <w:r>
              <w:rPr>
                <w:rFonts w:ascii="Sylfaen" w:eastAsia="Sylfaen" w:hAnsi="Sylfaen" w:cs="Sylfaen"/>
                <w:sz w:val="20"/>
                <w:szCs w:val="20"/>
              </w:rPr>
              <w:t>ა(ა)იპ ,,საგარეჯოს სათნოების სახლი" -ს დირექტორი</w:t>
            </w:r>
          </w:p>
        </w:tc>
      </w:tr>
      <w:tr w:rsidR="004A5C01" w:rsidRPr="00BD7954" w14:paraId="79601C47" w14:textId="77777777" w:rsidTr="00312DE6">
        <w:tc>
          <w:tcPr>
            <w:tcW w:w="4308" w:type="dxa"/>
          </w:tcPr>
          <w:p w14:paraId="0848EBB1" w14:textId="77777777" w:rsidR="004A5C01" w:rsidRDefault="004A5C01" w:rsidP="004A5C01">
            <w:pPr>
              <w:ind w:left="103"/>
              <w:rPr>
                <w:rFonts w:ascii="Sylfaen" w:eastAsia="Sylfaen" w:hAnsi="Sylfaen" w:cs="Sylfaen"/>
              </w:rPr>
            </w:pPr>
            <w:r>
              <w:rPr>
                <w:rFonts w:ascii="Sylfaen" w:eastAsia="Sylfaen" w:hAnsi="Sylfaen" w:cs="Sylfaen"/>
                <w:sz w:val="20"/>
                <w:szCs w:val="20"/>
              </w:rPr>
              <w:t>ოთარ ბუზარიაშვილი</w:t>
            </w:r>
          </w:p>
        </w:tc>
        <w:tc>
          <w:tcPr>
            <w:tcW w:w="4592" w:type="dxa"/>
          </w:tcPr>
          <w:p w14:paraId="7086AB22" w14:textId="77777777" w:rsidR="004A5C01" w:rsidRDefault="004A5C01" w:rsidP="004A5C01">
            <w:pPr>
              <w:ind w:left="103" w:right="774"/>
              <w:rPr>
                <w:rFonts w:ascii="Sylfaen" w:eastAsia="Sylfaen" w:hAnsi="Sylfaen" w:cs="Sylfaen"/>
              </w:rPr>
            </w:pPr>
            <w:r>
              <w:rPr>
                <w:rFonts w:ascii="Sylfaen" w:eastAsia="Sylfaen" w:hAnsi="Sylfaen" w:cs="Sylfaen"/>
                <w:sz w:val="20"/>
                <w:szCs w:val="20"/>
              </w:rPr>
              <w:t xml:space="preserve">ა(ა)იპ ,,საგარეჯოს მუნიციპალიტეტის სასმელი წყლის რეგულირების და </w:t>
            </w:r>
            <w:r>
              <w:rPr>
                <w:rFonts w:ascii="Sylfaen" w:eastAsia="Sylfaen" w:hAnsi="Sylfaen" w:cs="Sylfaen"/>
                <w:sz w:val="20"/>
                <w:szCs w:val="20"/>
              </w:rPr>
              <w:lastRenderedPageBreak/>
              <w:t>ლაბორატორიული კვლევის ცენტრი”-ს დირექტორი</w:t>
            </w:r>
          </w:p>
        </w:tc>
      </w:tr>
      <w:tr w:rsidR="004A5C01" w:rsidRPr="00BD7954" w14:paraId="10468168" w14:textId="77777777" w:rsidTr="00312DE6">
        <w:tc>
          <w:tcPr>
            <w:tcW w:w="4308" w:type="dxa"/>
          </w:tcPr>
          <w:p w14:paraId="7729C367" w14:textId="77777777" w:rsidR="004A5C01" w:rsidRDefault="004A5C01" w:rsidP="004A5C01">
            <w:pPr>
              <w:ind w:left="103"/>
              <w:rPr>
                <w:rFonts w:ascii="Sylfaen" w:eastAsia="Sylfaen" w:hAnsi="Sylfaen" w:cs="Sylfaen"/>
              </w:rPr>
            </w:pPr>
            <w:r>
              <w:rPr>
                <w:rFonts w:ascii="Sylfaen" w:eastAsia="Sylfaen" w:hAnsi="Sylfaen" w:cs="Sylfaen"/>
                <w:sz w:val="20"/>
                <w:szCs w:val="20"/>
              </w:rPr>
              <w:lastRenderedPageBreak/>
              <w:t>ლელა ოთარაშვილი</w:t>
            </w:r>
          </w:p>
        </w:tc>
        <w:tc>
          <w:tcPr>
            <w:tcW w:w="4592" w:type="dxa"/>
          </w:tcPr>
          <w:p w14:paraId="183A511D" w14:textId="77777777" w:rsidR="004A5C01" w:rsidRDefault="004A5C01" w:rsidP="004A5C01">
            <w:pPr>
              <w:ind w:left="103" w:right="655"/>
              <w:rPr>
                <w:rFonts w:ascii="Sylfaen" w:eastAsia="Sylfaen" w:hAnsi="Sylfaen" w:cs="Sylfaen"/>
              </w:rPr>
            </w:pPr>
            <w:r>
              <w:rPr>
                <w:rFonts w:ascii="Sylfaen" w:eastAsia="Sylfaen" w:hAnsi="Sylfaen" w:cs="Sylfaen"/>
                <w:sz w:val="20"/>
                <w:szCs w:val="20"/>
              </w:rPr>
              <w:t>ა(ა)იპ ,,საგარეჯოს მუციპალიტეტის საზოგადოებრივი ჯანდაცვის ცენტრი”-ს დირექტორი</w:t>
            </w:r>
          </w:p>
        </w:tc>
      </w:tr>
      <w:tr w:rsidR="004A5C01" w:rsidRPr="00BD7954" w14:paraId="08F40772" w14:textId="77777777" w:rsidTr="00312DE6">
        <w:tc>
          <w:tcPr>
            <w:tcW w:w="4308" w:type="dxa"/>
          </w:tcPr>
          <w:p w14:paraId="7BDF2B46" w14:textId="77777777" w:rsidR="004A5C01" w:rsidRDefault="004A5C01" w:rsidP="004A5C01">
            <w:pPr>
              <w:ind w:left="103"/>
              <w:rPr>
                <w:rFonts w:ascii="Sylfaen" w:eastAsia="Sylfaen" w:hAnsi="Sylfaen" w:cs="Sylfaen"/>
              </w:rPr>
            </w:pPr>
            <w:r>
              <w:rPr>
                <w:rFonts w:ascii="Sylfaen" w:eastAsia="Sylfaen" w:hAnsi="Sylfaen" w:cs="Sylfaen"/>
                <w:sz w:val="20"/>
                <w:szCs w:val="20"/>
              </w:rPr>
              <w:t>თინათინ ილაური</w:t>
            </w:r>
          </w:p>
        </w:tc>
        <w:tc>
          <w:tcPr>
            <w:tcW w:w="4592" w:type="dxa"/>
          </w:tcPr>
          <w:p w14:paraId="3B8C1AFC" w14:textId="77777777" w:rsidR="004A5C01" w:rsidRDefault="004A5C01" w:rsidP="004A5C01">
            <w:pPr>
              <w:ind w:left="103" w:right="579"/>
              <w:rPr>
                <w:rFonts w:ascii="Sylfaen" w:eastAsia="Sylfaen" w:hAnsi="Sylfaen" w:cs="Sylfaen"/>
              </w:rPr>
            </w:pPr>
            <w:r>
              <w:rPr>
                <w:rFonts w:ascii="Sylfaen" w:eastAsia="Sylfaen" w:hAnsi="Sylfaen" w:cs="Sylfaen"/>
                <w:sz w:val="20"/>
                <w:szCs w:val="20"/>
              </w:rPr>
              <w:t>შ.პ.ს.საგარეჯოს მუნიციპალიტეტის საინფორმაციო გაზეთი”გარეჯის მაცნე”-ს დირექტორი</w:t>
            </w:r>
          </w:p>
        </w:tc>
      </w:tr>
      <w:tr w:rsidR="004A5C01" w:rsidRPr="00BD7954" w14:paraId="23F6AB0B" w14:textId="77777777" w:rsidTr="00312DE6">
        <w:tc>
          <w:tcPr>
            <w:tcW w:w="4308" w:type="dxa"/>
          </w:tcPr>
          <w:p w14:paraId="14CE6859" w14:textId="77777777" w:rsidR="004A5C01" w:rsidRDefault="004A5C01" w:rsidP="004A5C01">
            <w:pPr>
              <w:ind w:left="103"/>
              <w:rPr>
                <w:rFonts w:ascii="Sylfaen" w:eastAsia="Sylfaen" w:hAnsi="Sylfaen" w:cs="Sylfaen"/>
              </w:rPr>
            </w:pPr>
            <w:r>
              <w:rPr>
                <w:rFonts w:ascii="Sylfaen" w:eastAsia="Sylfaen" w:hAnsi="Sylfaen" w:cs="Sylfaen"/>
                <w:sz w:val="20"/>
                <w:szCs w:val="20"/>
              </w:rPr>
              <w:t>თამაზ კუჭუაშვილი</w:t>
            </w:r>
          </w:p>
        </w:tc>
        <w:tc>
          <w:tcPr>
            <w:tcW w:w="4592" w:type="dxa"/>
          </w:tcPr>
          <w:p w14:paraId="4D85E032" w14:textId="77777777" w:rsidR="004A5C01" w:rsidRDefault="004A5C01" w:rsidP="004A5C01">
            <w:pPr>
              <w:ind w:left="103"/>
              <w:rPr>
                <w:rFonts w:ascii="Sylfaen" w:eastAsia="Sylfaen" w:hAnsi="Sylfaen" w:cs="Sylfaen"/>
              </w:rPr>
            </w:pPr>
            <w:r>
              <w:rPr>
                <w:rFonts w:ascii="Sylfaen" w:eastAsia="Sylfaen" w:hAnsi="Sylfaen" w:cs="Sylfaen"/>
                <w:sz w:val="20"/>
                <w:szCs w:val="20"/>
              </w:rPr>
              <w:t>შ.პ.ს. ”საგარეჯო”-ს დირექტორი</w:t>
            </w:r>
          </w:p>
        </w:tc>
      </w:tr>
      <w:tr w:rsidR="004A5C01" w:rsidRPr="00BD7954" w14:paraId="4400688B" w14:textId="77777777" w:rsidTr="00312DE6">
        <w:tc>
          <w:tcPr>
            <w:tcW w:w="4308" w:type="dxa"/>
          </w:tcPr>
          <w:p w14:paraId="490C8669" w14:textId="77777777" w:rsidR="004A5C01" w:rsidRDefault="004A5C01" w:rsidP="004A5C01">
            <w:pPr>
              <w:ind w:left="103"/>
              <w:rPr>
                <w:rFonts w:ascii="Sylfaen" w:eastAsia="Sylfaen" w:hAnsi="Sylfaen" w:cs="Sylfaen"/>
              </w:rPr>
            </w:pPr>
            <w:r>
              <w:rPr>
                <w:rFonts w:ascii="Sylfaen" w:eastAsia="Sylfaen" w:hAnsi="Sylfaen" w:cs="Sylfaen"/>
                <w:sz w:val="20"/>
                <w:szCs w:val="20"/>
              </w:rPr>
              <w:t>თედო ილაური</w:t>
            </w:r>
          </w:p>
        </w:tc>
        <w:tc>
          <w:tcPr>
            <w:tcW w:w="4592" w:type="dxa"/>
          </w:tcPr>
          <w:p w14:paraId="008D3394" w14:textId="77777777" w:rsidR="004A5C01" w:rsidRDefault="004A5C01" w:rsidP="004A5C01">
            <w:pPr>
              <w:ind w:left="103" w:right="768"/>
              <w:rPr>
                <w:rFonts w:ascii="Sylfaen" w:eastAsia="Sylfaen" w:hAnsi="Sylfaen" w:cs="Sylfaen"/>
              </w:rPr>
            </w:pPr>
            <w:r>
              <w:rPr>
                <w:rFonts w:ascii="Sylfaen" w:eastAsia="Sylfaen" w:hAnsi="Sylfaen" w:cs="Sylfaen"/>
                <w:sz w:val="20"/>
                <w:szCs w:val="20"/>
              </w:rPr>
              <w:t>შ.პ.ს.”სუფთა მუნიციპალიტეტი 2018”-ს დირექტორი</w:t>
            </w:r>
          </w:p>
        </w:tc>
      </w:tr>
      <w:tr w:rsidR="004A5C01" w:rsidRPr="00BD7954" w14:paraId="5DA2C1D5" w14:textId="77777777" w:rsidTr="00312DE6">
        <w:tc>
          <w:tcPr>
            <w:tcW w:w="4308" w:type="dxa"/>
          </w:tcPr>
          <w:p w14:paraId="5EB763AD" w14:textId="77777777" w:rsidR="004A5C01" w:rsidRDefault="004A5C01" w:rsidP="004A5C01">
            <w:pPr>
              <w:ind w:left="103"/>
              <w:rPr>
                <w:rFonts w:ascii="Sylfaen" w:eastAsia="Sylfaen" w:hAnsi="Sylfaen" w:cs="Sylfaen"/>
              </w:rPr>
            </w:pPr>
            <w:r>
              <w:rPr>
                <w:rFonts w:ascii="Sylfaen" w:eastAsia="Sylfaen" w:hAnsi="Sylfaen" w:cs="Sylfaen"/>
                <w:sz w:val="20"/>
                <w:szCs w:val="20"/>
              </w:rPr>
              <w:t>სანდრო პავლიაშვილი</w:t>
            </w:r>
          </w:p>
        </w:tc>
        <w:tc>
          <w:tcPr>
            <w:tcW w:w="4592" w:type="dxa"/>
          </w:tcPr>
          <w:p w14:paraId="3C77DE95" w14:textId="77777777" w:rsidR="004A5C01" w:rsidRDefault="004A5C01" w:rsidP="004A5C01">
            <w:pPr>
              <w:ind w:left="103" w:right="1218"/>
              <w:rPr>
                <w:rFonts w:ascii="Sylfaen" w:eastAsia="Sylfaen" w:hAnsi="Sylfaen" w:cs="Sylfaen"/>
              </w:rPr>
            </w:pPr>
            <w:r>
              <w:rPr>
                <w:rFonts w:ascii="Sylfaen" w:eastAsia="Sylfaen" w:hAnsi="Sylfaen" w:cs="Sylfaen"/>
                <w:sz w:val="20"/>
                <w:szCs w:val="20"/>
              </w:rPr>
              <w:t>ა(ა)იპ რაგბის</w:t>
            </w:r>
            <w:r>
              <w:rPr>
                <w:rFonts w:ascii="Sylfaen" w:eastAsia="Sylfaen" w:hAnsi="Sylfaen" w:cs="Sylfaen"/>
                <w:spacing w:val="1"/>
                <w:sz w:val="20"/>
                <w:szCs w:val="20"/>
              </w:rPr>
              <w:t xml:space="preserve"> </w:t>
            </w:r>
            <w:r>
              <w:rPr>
                <w:rFonts w:ascii="Sylfaen" w:eastAsia="Sylfaen" w:hAnsi="Sylfaen" w:cs="Sylfaen"/>
                <w:sz w:val="20"/>
                <w:szCs w:val="20"/>
              </w:rPr>
              <w:t>კლუბი,,ვეფხვები" -ს დირექტორი ”</w:t>
            </w:r>
          </w:p>
        </w:tc>
      </w:tr>
      <w:tr w:rsidR="004A5C01" w:rsidRPr="00BD7954" w14:paraId="17394E61" w14:textId="77777777" w:rsidTr="00312DE6">
        <w:tc>
          <w:tcPr>
            <w:tcW w:w="4308" w:type="dxa"/>
          </w:tcPr>
          <w:p w14:paraId="47F30210" w14:textId="77777777" w:rsidR="004A5C01" w:rsidRDefault="004A5C01" w:rsidP="004A5C01">
            <w:pPr>
              <w:ind w:left="103"/>
              <w:rPr>
                <w:rFonts w:ascii="Sylfaen" w:eastAsia="Sylfaen" w:hAnsi="Sylfaen" w:cs="Sylfaen"/>
              </w:rPr>
            </w:pPr>
            <w:r>
              <w:rPr>
                <w:rFonts w:ascii="Sylfaen" w:eastAsia="Sylfaen" w:hAnsi="Sylfaen" w:cs="Sylfaen"/>
                <w:sz w:val="20"/>
                <w:szCs w:val="20"/>
              </w:rPr>
              <w:t>ლაზარე დათუნაშვილი</w:t>
            </w:r>
          </w:p>
        </w:tc>
        <w:tc>
          <w:tcPr>
            <w:tcW w:w="4592" w:type="dxa"/>
          </w:tcPr>
          <w:p w14:paraId="50A2F90D" w14:textId="77777777" w:rsidR="004A5C01" w:rsidRDefault="004A5C01" w:rsidP="004A5C01">
            <w:pPr>
              <w:ind w:left="103" w:right="820"/>
              <w:rPr>
                <w:rFonts w:ascii="Sylfaen" w:eastAsia="Sylfaen" w:hAnsi="Sylfaen" w:cs="Sylfaen"/>
              </w:rPr>
            </w:pPr>
            <w:r>
              <w:rPr>
                <w:rFonts w:ascii="Sylfaen" w:eastAsia="Sylfaen" w:hAnsi="Sylfaen" w:cs="Sylfaen"/>
                <w:sz w:val="20"/>
                <w:szCs w:val="20"/>
              </w:rPr>
              <w:t>შ.პ.ს. „საფეხბურთო კლუბი საგარეჯოს გარეჯი“</w:t>
            </w:r>
          </w:p>
        </w:tc>
      </w:tr>
      <w:tr w:rsidR="004A5C01" w:rsidRPr="00BD7954" w14:paraId="032D9617" w14:textId="77777777" w:rsidTr="00312DE6">
        <w:tc>
          <w:tcPr>
            <w:tcW w:w="4308" w:type="dxa"/>
          </w:tcPr>
          <w:p w14:paraId="0C808CE0" w14:textId="77777777" w:rsidR="004A5C01" w:rsidRDefault="004A5C01" w:rsidP="004A5C01">
            <w:pPr>
              <w:ind w:left="103"/>
              <w:rPr>
                <w:rFonts w:ascii="Sylfaen" w:eastAsia="Sylfaen" w:hAnsi="Sylfaen" w:cs="Sylfaen"/>
              </w:rPr>
            </w:pPr>
          </w:p>
        </w:tc>
        <w:tc>
          <w:tcPr>
            <w:tcW w:w="4592" w:type="dxa"/>
          </w:tcPr>
          <w:p w14:paraId="3AA9123E" w14:textId="77777777" w:rsidR="004A5C01" w:rsidRPr="00751DF6" w:rsidRDefault="004A5C01" w:rsidP="004A5C01">
            <w:pPr>
              <w:ind w:left="103" w:right="820"/>
              <w:rPr>
                <w:rFonts w:ascii="Sylfaen" w:eastAsia="Sylfaen" w:hAnsi="Sylfaen" w:cs="Sylfaen"/>
                <w:lang w:val="ka-GE"/>
              </w:rPr>
            </w:pPr>
            <w:r>
              <w:rPr>
                <w:rFonts w:ascii="Sylfaen" w:eastAsia="Sylfaen" w:hAnsi="Sylfaen" w:cs="Sylfaen"/>
                <w:sz w:val="20"/>
                <w:szCs w:val="20"/>
                <w:lang w:val="ka-GE"/>
              </w:rPr>
              <w:t xml:space="preserve">მერის წარმომადგენელი </w:t>
            </w:r>
            <w:r>
              <w:rPr>
                <w:rFonts w:ascii="Sylfaen" w:eastAsia="Sylfaen" w:hAnsi="Sylfaen" w:cs="Sylfaen"/>
                <w:sz w:val="20"/>
                <w:szCs w:val="20"/>
              </w:rPr>
              <w:t>შ</w:t>
            </w:r>
            <w:r>
              <w:rPr>
                <w:rFonts w:ascii="Sylfaen" w:eastAsia="Sylfaen" w:hAnsi="Sylfaen" w:cs="Sylfaen"/>
                <w:sz w:val="20"/>
                <w:szCs w:val="20"/>
                <w:lang w:val="ka-GE"/>
              </w:rPr>
              <w:t>ესაბამის ადმინისტრაციულ ერთეულში</w:t>
            </w:r>
          </w:p>
        </w:tc>
      </w:tr>
    </w:tbl>
    <w:p w14:paraId="06E3A15D" w14:textId="77777777" w:rsidR="00BA7C06" w:rsidRPr="00BD7954" w:rsidRDefault="00BA7C06" w:rsidP="00BD7954">
      <w:pPr>
        <w:tabs>
          <w:tab w:val="left" w:pos="900"/>
          <w:tab w:val="left" w:pos="99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0" w:lineRule="atLeast"/>
        <w:ind w:firstLine="720"/>
        <w:jc w:val="both"/>
        <w:rPr>
          <w:rFonts w:asciiTheme="minorHAnsi" w:hAnsiTheme="minorHAnsi" w:cs="Sylfaen"/>
          <w:lang w:val="ka-GE"/>
        </w:rPr>
      </w:pPr>
    </w:p>
    <w:p w14:paraId="65B21852" w14:textId="77777777" w:rsidR="00355B11" w:rsidRPr="003F07C2" w:rsidRDefault="00355B11" w:rsidP="00355B11">
      <w:pPr>
        <w:shd w:val="clear" w:color="auto" w:fill="FFFFFF"/>
        <w:autoSpaceDE/>
        <w:autoSpaceDN/>
        <w:adjustRightInd/>
        <w:spacing w:after="0" w:line="240" w:lineRule="auto"/>
        <w:ind w:firstLine="720"/>
        <w:jc w:val="both"/>
        <w:rPr>
          <w:lang w:val="ka-GE"/>
        </w:rPr>
      </w:pPr>
    </w:p>
    <w:p w14:paraId="7C5BE0B6" w14:textId="77777777" w:rsidR="00A871A9" w:rsidRDefault="00A871A9" w:rsidP="00355B11">
      <w:pPr>
        <w:shd w:val="clear" w:color="auto" w:fill="FFFFFF"/>
        <w:autoSpaceDE/>
        <w:autoSpaceDN/>
        <w:adjustRightInd/>
        <w:spacing w:after="0" w:line="240" w:lineRule="auto"/>
        <w:ind w:firstLine="720"/>
        <w:jc w:val="both"/>
        <w:rPr>
          <w:rFonts w:ascii="Sylfaen" w:eastAsia="Times New Roman" w:hAnsi="Sylfaen" w:cs="Times New Roman"/>
          <w:b/>
          <w:color w:val="26282A"/>
        </w:rPr>
      </w:pPr>
    </w:p>
    <w:p w14:paraId="6BC89C5A" w14:textId="68D84BAA" w:rsidR="00DE1E42" w:rsidRPr="003F07C2" w:rsidRDefault="0008559D" w:rsidP="008A3132">
      <w:pPr>
        <w:shd w:val="clear" w:color="auto" w:fill="FFFFFF"/>
        <w:autoSpaceDE/>
        <w:autoSpaceDN/>
        <w:adjustRightInd/>
        <w:spacing w:after="0" w:line="240" w:lineRule="auto"/>
        <w:jc w:val="both"/>
        <w:rPr>
          <w:rFonts w:ascii="Sylfaen" w:eastAsia="Times New Roman" w:hAnsi="Sylfaen" w:cs="Times New Roman"/>
          <w:b/>
          <w:color w:val="26282A"/>
          <w:lang w:val="ka-GE"/>
        </w:rPr>
      </w:pPr>
      <w:r>
        <w:rPr>
          <w:rFonts w:ascii="Sylfaen" w:eastAsia="Times New Roman" w:hAnsi="Sylfaen" w:cs="Times New Roman"/>
          <w:b/>
          <w:color w:val="26282A"/>
          <w:lang w:val="ka-GE"/>
        </w:rPr>
        <w:t xml:space="preserve">დანართი </w:t>
      </w:r>
      <w:r w:rsidR="00DE1E42" w:rsidRPr="003F07C2">
        <w:rPr>
          <w:rFonts w:ascii="Sylfaen" w:eastAsia="Times New Roman" w:hAnsi="Sylfaen" w:cs="Times New Roman"/>
          <w:b/>
          <w:color w:val="26282A"/>
          <w:lang w:val="ka-GE"/>
        </w:rPr>
        <w:t xml:space="preserve">2. </w:t>
      </w:r>
      <w:r w:rsidR="00823B3B">
        <w:rPr>
          <w:rFonts w:ascii="Sylfaen" w:eastAsia="Times New Roman" w:hAnsi="Sylfaen" w:cs="Times New Roman"/>
          <w:b/>
          <w:color w:val="26282A"/>
          <w:lang w:val="ka-GE"/>
        </w:rPr>
        <w:t>მუნიციპალიტეტის საბიუჯეტო კალენდარი</w:t>
      </w:r>
    </w:p>
    <w:p w14:paraId="0A231AD1" w14:textId="77777777" w:rsidR="00355B11" w:rsidRPr="003F07C2" w:rsidRDefault="00355B11" w:rsidP="00355B11">
      <w:pPr>
        <w:shd w:val="clear" w:color="auto" w:fill="FFFFFF"/>
        <w:autoSpaceDE/>
        <w:autoSpaceDN/>
        <w:adjustRightInd/>
        <w:spacing w:after="0" w:line="240" w:lineRule="auto"/>
        <w:ind w:firstLine="720"/>
        <w:jc w:val="both"/>
        <w:rPr>
          <w:lang w:val="ka-GE"/>
        </w:rPr>
      </w:pPr>
    </w:p>
    <w:tbl>
      <w:tblPr>
        <w:tblW w:w="0" w:type="auto"/>
        <w:tblLook w:val="04A0" w:firstRow="1" w:lastRow="0" w:firstColumn="1" w:lastColumn="0" w:noHBand="0" w:noVBand="1"/>
      </w:tblPr>
      <w:tblGrid>
        <w:gridCol w:w="467"/>
        <w:gridCol w:w="3006"/>
        <w:gridCol w:w="5417"/>
      </w:tblGrid>
      <w:tr w:rsidR="00455715" w:rsidRPr="00455715" w14:paraId="009E3C04" w14:textId="77777777" w:rsidTr="00455715">
        <w:trPr>
          <w:trHeight w:val="645"/>
        </w:trPr>
        <w:tc>
          <w:tcPr>
            <w:tcW w:w="0" w:type="auto"/>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FC8699C" w14:textId="77777777" w:rsidR="00455715" w:rsidRPr="00455715" w:rsidRDefault="00455715" w:rsidP="00455715">
            <w:pPr>
              <w:autoSpaceDE/>
              <w:autoSpaceDN/>
              <w:adjustRightInd/>
              <w:spacing w:after="0" w:line="240" w:lineRule="auto"/>
              <w:jc w:val="center"/>
              <w:rPr>
                <w:rFonts w:eastAsia="Times New Roman"/>
                <w:color w:val="000000"/>
              </w:rPr>
            </w:pPr>
            <w:r w:rsidRPr="00455715">
              <w:rPr>
                <w:rFonts w:eastAsia="Times New Roman"/>
                <w:color w:val="000000"/>
              </w:rPr>
              <w:t>თარიღი/ვადა</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68893E3" w14:textId="77777777" w:rsidR="00455715" w:rsidRPr="00455715" w:rsidRDefault="00455715" w:rsidP="00455715">
            <w:pPr>
              <w:autoSpaceDE/>
              <w:autoSpaceDN/>
              <w:adjustRightInd/>
              <w:spacing w:after="0" w:line="240" w:lineRule="auto"/>
              <w:jc w:val="center"/>
              <w:rPr>
                <w:rFonts w:eastAsia="Times New Roman"/>
                <w:color w:val="000000"/>
                <w:sz w:val="24"/>
                <w:szCs w:val="24"/>
              </w:rPr>
            </w:pPr>
            <w:r w:rsidRPr="00455715">
              <w:rPr>
                <w:rFonts w:eastAsia="Times New Roman"/>
                <w:color w:val="000000"/>
                <w:sz w:val="24"/>
                <w:szCs w:val="24"/>
              </w:rPr>
              <w:t>აქტივობა</w:t>
            </w:r>
          </w:p>
        </w:tc>
      </w:tr>
      <w:tr w:rsidR="00455715" w:rsidRPr="00455715" w14:paraId="3BFCBFE9" w14:textId="77777777" w:rsidTr="00455715">
        <w:trPr>
          <w:trHeight w:val="1249"/>
        </w:trPr>
        <w:tc>
          <w:tcPr>
            <w:tcW w:w="0" w:type="auto"/>
            <w:tcBorders>
              <w:top w:val="nil"/>
              <w:left w:val="single" w:sz="8" w:space="0" w:color="auto"/>
              <w:bottom w:val="nil"/>
              <w:right w:val="single" w:sz="4" w:space="0" w:color="auto"/>
            </w:tcBorders>
            <w:shd w:val="clear" w:color="auto" w:fill="auto"/>
            <w:noWrap/>
            <w:vAlign w:val="center"/>
            <w:hideMark/>
          </w:tcPr>
          <w:p w14:paraId="5171230B" w14:textId="77777777" w:rsidR="00455715" w:rsidRPr="00455715" w:rsidRDefault="00455715" w:rsidP="00455715">
            <w:pPr>
              <w:autoSpaceDE/>
              <w:autoSpaceDN/>
              <w:adjustRightInd/>
              <w:spacing w:after="0" w:line="240" w:lineRule="auto"/>
              <w:jc w:val="center"/>
              <w:rPr>
                <w:rFonts w:eastAsia="Times New Roman"/>
                <w:color w:val="000000"/>
              </w:rPr>
            </w:pPr>
            <w:r w:rsidRPr="00455715">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C5A42AC"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 მარტი</w:t>
            </w:r>
          </w:p>
        </w:tc>
        <w:tc>
          <w:tcPr>
            <w:tcW w:w="0" w:type="auto"/>
            <w:tcBorders>
              <w:top w:val="nil"/>
              <w:left w:val="nil"/>
              <w:bottom w:val="single" w:sz="4" w:space="0" w:color="auto"/>
              <w:right w:val="single" w:sz="8" w:space="0" w:color="auto"/>
            </w:tcBorders>
            <w:shd w:val="clear" w:color="auto" w:fill="auto"/>
            <w:vAlign w:val="center"/>
            <w:hideMark/>
          </w:tcPr>
          <w:p w14:paraId="2DBCB872"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მუნიციპალიტეტის საფინანსო ორგანო ამზადებს ბიუჯეტის შესრულების წლიურ ანგარიშს და საბიუჯეტო წლის დასრულებიდან არაუგვიანეს 2 თვისა წარუდგენს წარმომადგენლობით ორგანოს.</w:t>
            </w:r>
          </w:p>
        </w:tc>
      </w:tr>
      <w:tr w:rsidR="00455715" w:rsidRPr="00455715" w14:paraId="64EBAF9A" w14:textId="77777777" w:rsidTr="00455715">
        <w:trPr>
          <w:trHeight w:val="1095"/>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14:paraId="6A5B26F5" w14:textId="77777777" w:rsidR="00455715" w:rsidRPr="00455715" w:rsidRDefault="00455715" w:rsidP="00455715">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მარტი</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5F272A0"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 მარტი</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01243401"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მერი გამოსცემს შესაბამის ადმინისტრაციულ -სამართლებრივ აქტს (ბრძანება), რომელშიც განსაზღვრულია პრიორიტეტების შედგენისათვის წარსადგენი ინფორმაციის ნუსხა და წარდგენის ვადები </w:t>
            </w:r>
          </w:p>
        </w:tc>
      </w:tr>
      <w:tr w:rsidR="00455715" w:rsidRPr="00455715" w14:paraId="29413D64" w14:textId="77777777" w:rsidTr="00455715">
        <w:trPr>
          <w:trHeight w:val="127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0BC8B5A"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1C3AC9EC"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 მარტი</w:t>
            </w:r>
          </w:p>
        </w:tc>
        <w:tc>
          <w:tcPr>
            <w:tcW w:w="0" w:type="auto"/>
            <w:tcBorders>
              <w:top w:val="nil"/>
              <w:left w:val="nil"/>
              <w:bottom w:val="single" w:sz="4" w:space="0" w:color="auto"/>
              <w:right w:val="single" w:sz="8" w:space="0" w:color="auto"/>
            </w:tcBorders>
            <w:shd w:val="clear" w:color="auto" w:fill="auto"/>
            <w:vAlign w:val="center"/>
            <w:hideMark/>
          </w:tcPr>
          <w:p w14:paraId="16612E7D"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სამართლებრივი აქტის შესაბამისად მუნიციპალიტეტში იქმნება სამუშაო ჯგუფი და იწყება მუშაობა პრიორიტეტების დოკუმენტსა და საშუალოვადიანი გეგმების შემუშავებაზე.</w:t>
            </w:r>
          </w:p>
        </w:tc>
      </w:tr>
      <w:tr w:rsidR="00455715" w:rsidRPr="00455715" w14:paraId="51ADDAAF" w14:textId="77777777" w:rsidTr="00455715">
        <w:trPr>
          <w:trHeight w:val="127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6DCDFD9"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22845C5A"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 მარტი - 5 მარტი</w:t>
            </w:r>
          </w:p>
        </w:tc>
        <w:tc>
          <w:tcPr>
            <w:tcW w:w="0" w:type="auto"/>
            <w:tcBorders>
              <w:top w:val="nil"/>
              <w:left w:val="nil"/>
              <w:bottom w:val="single" w:sz="4" w:space="0" w:color="auto"/>
              <w:right w:val="single" w:sz="8" w:space="0" w:color="auto"/>
            </w:tcBorders>
            <w:shd w:val="clear" w:color="auto" w:fill="auto"/>
            <w:vAlign w:val="center"/>
            <w:hideMark/>
          </w:tcPr>
          <w:p w14:paraId="4AD7BE57" w14:textId="53FC2F81" w:rsidR="00455715" w:rsidRPr="00455715" w:rsidRDefault="00455715" w:rsidP="00F716B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მერის სამართლებრივი აქტი რომელის მიხედვი</w:t>
            </w:r>
            <w:r w:rsidR="00F716B4">
              <w:rPr>
                <w:rFonts w:eastAsia="Times New Roman"/>
                <w:color w:val="000000"/>
                <w:sz w:val="20"/>
                <w:szCs w:val="20"/>
                <w:lang w:val="ka-GE"/>
              </w:rPr>
              <w:t>თ</w:t>
            </w:r>
            <w:r w:rsidRPr="00455715">
              <w:rPr>
                <w:rFonts w:eastAsia="Times New Roman"/>
                <w:color w:val="000000"/>
                <w:sz w:val="20"/>
                <w:szCs w:val="20"/>
              </w:rPr>
              <w:t>აც შეიქმნა სამუშაო ჯგუფი და განისაზღვრა პრიორიტეტების შედგენისათვის წარსადგენი ინფორმაციის ნუსხა, წარდგენის ვადები ქვეყნდება მუნიციპალიტეტის ვებ გვერდზე</w:t>
            </w:r>
          </w:p>
        </w:tc>
      </w:tr>
      <w:tr w:rsidR="00455715" w:rsidRPr="00455715" w14:paraId="45B70713" w14:textId="77777777" w:rsidTr="00455715">
        <w:trPr>
          <w:trHeight w:val="178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15AB4591"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8" w:space="0" w:color="auto"/>
              <w:right w:val="single" w:sz="4" w:space="0" w:color="auto"/>
            </w:tcBorders>
            <w:shd w:val="clear" w:color="auto" w:fill="auto"/>
            <w:noWrap/>
            <w:vAlign w:val="center"/>
            <w:hideMark/>
          </w:tcPr>
          <w:p w14:paraId="669884EB"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15 მარტი</w:t>
            </w:r>
          </w:p>
        </w:tc>
        <w:tc>
          <w:tcPr>
            <w:tcW w:w="0" w:type="auto"/>
            <w:tcBorders>
              <w:top w:val="nil"/>
              <w:left w:val="nil"/>
              <w:bottom w:val="single" w:sz="8" w:space="0" w:color="auto"/>
              <w:right w:val="single" w:sz="8" w:space="0" w:color="auto"/>
            </w:tcBorders>
            <w:shd w:val="clear" w:color="auto" w:fill="auto"/>
            <w:vAlign w:val="center"/>
            <w:hideMark/>
          </w:tcPr>
          <w:p w14:paraId="043022E3"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სამუშაო ჯგუფი წარმოადგენს მოსახლეობის გამოკითხვის შინაარსობრივ ნაწილს, რომლის მიზანია შემდეგი ინფორმაციის მიღება: 1) რამდენად კმაყოფილია მუნიციპალიტეტის მოსახლეობა გასულ წელს განხორციელებული პროგრამებით. 2) მოქალაქეთა აზრით, რომელია ის პრიორიტეტული სფეროები, რომლებშიც ადგილობრივმა თვითმმართველობამ უნდა გააუმჯობესოს მომსახურების მიწოდება მომავალ წლებში.  </w:t>
            </w:r>
          </w:p>
        </w:tc>
      </w:tr>
      <w:tr w:rsidR="00455715" w:rsidRPr="00455715" w14:paraId="4087EEF3" w14:textId="77777777" w:rsidTr="00455715">
        <w:trPr>
          <w:trHeight w:val="1005"/>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19974EFA" w14:textId="77777777" w:rsidR="00455715" w:rsidRPr="00455715" w:rsidRDefault="00455715" w:rsidP="00455715">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აპრილი</w:t>
            </w:r>
          </w:p>
        </w:tc>
        <w:tc>
          <w:tcPr>
            <w:tcW w:w="0" w:type="auto"/>
            <w:tcBorders>
              <w:top w:val="nil"/>
              <w:left w:val="nil"/>
              <w:bottom w:val="single" w:sz="4" w:space="0" w:color="auto"/>
              <w:right w:val="single" w:sz="4" w:space="0" w:color="auto"/>
            </w:tcBorders>
            <w:shd w:val="clear" w:color="auto" w:fill="auto"/>
            <w:noWrap/>
            <w:vAlign w:val="center"/>
            <w:hideMark/>
          </w:tcPr>
          <w:p w14:paraId="5CBD95F3"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5 აპრილი</w:t>
            </w:r>
          </w:p>
        </w:tc>
        <w:tc>
          <w:tcPr>
            <w:tcW w:w="0" w:type="auto"/>
            <w:tcBorders>
              <w:top w:val="nil"/>
              <w:left w:val="nil"/>
              <w:bottom w:val="single" w:sz="4" w:space="0" w:color="auto"/>
              <w:right w:val="single" w:sz="8" w:space="0" w:color="auto"/>
            </w:tcBorders>
            <w:shd w:val="clear" w:color="auto" w:fill="auto"/>
            <w:vAlign w:val="center"/>
            <w:hideMark/>
          </w:tcPr>
          <w:p w14:paraId="702E6FE7"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დარგობრივი სამსახურები და ა(ა)იპები საფინანსო სამსახურს უგზავნიან მათი ბიუჯეტისა და პროგრამების I კვარტალის ანგარიშს (2022 წელი) პროგრამული ბიუჯეტის მეთოდოლოგიისა და საბიუჯეტო კოდექსის შესაბამისად. </w:t>
            </w:r>
          </w:p>
        </w:tc>
      </w:tr>
      <w:tr w:rsidR="00455715" w:rsidRPr="00455715" w14:paraId="6313DCB6" w14:textId="77777777" w:rsidTr="00455715">
        <w:trPr>
          <w:trHeight w:val="1005"/>
        </w:trPr>
        <w:tc>
          <w:tcPr>
            <w:tcW w:w="0" w:type="auto"/>
            <w:vMerge/>
            <w:tcBorders>
              <w:top w:val="nil"/>
              <w:left w:val="single" w:sz="8" w:space="0" w:color="auto"/>
              <w:bottom w:val="single" w:sz="8" w:space="0" w:color="000000"/>
              <w:right w:val="single" w:sz="4" w:space="0" w:color="auto"/>
            </w:tcBorders>
            <w:vAlign w:val="center"/>
            <w:hideMark/>
          </w:tcPr>
          <w:p w14:paraId="39E6A7D6"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60C18220"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20 აპრილი</w:t>
            </w:r>
          </w:p>
        </w:tc>
        <w:tc>
          <w:tcPr>
            <w:tcW w:w="0" w:type="auto"/>
            <w:tcBorders>
              <w:top w:val="nil"/>
              <w:left w:val="nil"/>
              <w:bottom w:val="single" w:sz="4" w:space="0" w:color="auto"/>
              <w:right w:val="single" w:sz="8" w:space="0" w:color="auto"/>
            </w:tcBorders>
            <w:shd w:val="clear" w:color="auto" w:fill="auto"/>
            <w:vAlign w:val="center"/>
            <w:hideMark/>
          </w:tcPr>
          <w:p w14:paraId="7AA9E71A"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საფინანსო ორგანო ამზადებს ბიუჯეტის შესრულების I კვარტალის ანგარიშს (2022 წელი) პროგრამული ბიუჯეტის მეთოდოლოგიისა და საბიუჯეტო კოდექსის შესაბამისად და  დარგობრივი სამსახურებისა და ა(ა)იპ-ების ხელმძღვანებთან ერთად წარუდგენს სამუშაო ჯგუფს. </w:t>
            </w:r>
          </w:p>
        </w:tc>
      </w:tr>
      <w:tr w:rsidR="00455715" w:rsidRPr="00455715" w14:paraId="1F5BE2A2" w14:textId="77777777" w:rsidTr="00455715">
        <w:trPr>
          <w:trHeight w:val="1005"/>
        </w:trPr>
        <w:tc>
          <w:tcPr>
            <w:tcW w:w="0" w:type="auto"/>
            <w:vMerge/>
            <w:tcBorders>
              <w:top w:val="nil"/>
              <w:left w:val="single" w:sz="8" w:space="0" w:color="auto"/>
              <w:bottom w:val="single" w:sz="8" w:space="0" w:color="000000"/>
              <w:right w:val="single" w:sz="4" w:space="0" w:color="auto"/>
            </w:tcBorders>
            <w:vAlign w:val="center"/>
            <w:hideMark/>
          </w:tcPr>
          <w:p w14:paraId="0C070D29"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0590859C"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25 აპრილი - 30 აპრილი</w:t>
            </w:r>
          </w:p>
        </w:tc>
        <w:tc>
          <w:tcPr>
            <w:tcW w:w="0" w:type="auto"/>
            <w:tcBorders>
              <w:top w:val="nil"/>
              <w:left w:val="nil"/>
              <w:bottom w:val="single" w:sz="4" w:space="0" w:color="auto"/>
              <w:right w:val="single" w:sz="8" w:space="0" w:color="auto"/>
            </w:tcBorders>
            <w:shd w:val="clear" w:color="auto" w:fill="auto"/>
            <w:vAlign w:val="center"/>
            <w:hideMark/>
          </w:tcPr>
          <w:p w14:paraId="14626F7E"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მუნიციპალიტეტის მერი ბიუჯეტის შესრულების I კვარტალის ანგარიშს (2022 წელი) წარუდგენს წარმომადგენლობით ორგანოს</w:t>
            </w:r>
          </w:p>
        </w:tc>
      </w:tr>
      <w:tr w:rsidR="00455715" w:rsidRPr="00455715" w14:paraId="6BAF9245" w14:textId="77777777" w:rsidTr="00455715">
        <w:trPr>
          <w:trHeight w:val="1005"/>
        </w:trPr>
        <w:tc>
          <w:tcPr>
            <w:tcW w:w="0" w:type="auto"/>
            <w:vMerge/>
            <w:tcBorders>
              <w:top w:val="nil"/>
              <w:left w:val="single" w:sz="8" w:space="0" w:color="auto"/>
              <w:bottom w:val="single" w:sz="8" w:space="0" w:color="000000"/>
              <w:right w:val="single" w:sz="4" w:space="0" w:color="auto"/>
            </w:tcBorders>
            <w:vAlign w:val="center"/>
            <w:hideMark/>
          </w:tcPr>
          <w:p w14:paraId="23121AA0"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8" w:space="0" w:color="auto"/>
              <w:right w:val="single" w:sz="4" w:space="0" w:color="auto"/>
            </w:tcBorders>
            <w:shd w:val="clear" w:color="auto" w:fill="auto"/>
            <w:noWrap/>
            <w:vAlign w:val="center"/>
            <w:hideMark/>
          </w:tcPr>
          <w:p w14:paraId="08942154"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30 აპრილი</w:t>
            </w:r>
          </w:p>
        </w:tc>
        <w:tc>
          <w:tcPr>
            <w:tcW w:w="0" w:type="auto"/>
            <w:tcBorders>
              <w:top w:val="nil"/>
              <w:left w:val="nil"/>
              <w:bottom w:val="single" w:sz="8" w:space="0" w:color="auto"/>
              <w:right w:val="single" w:sz="8" w:space="0" w:color="auto"/>
            </w:tcBorders>
            <w:shd w:val="clear" w:color="auto" w:fill="auto"/>
            <w:vAlign w:val="center"/>
            <w:hideMark/>
          </w:tcPr>
          <w:p w14:paraId="35CF45A5"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მუნიციპალიტეტი ბიუჯეტის შესრულების I კვარტალის ანგარიშს (2022 წელი) აქვეყნებს მუნიციპალიტეტის ვებ გვერდზე</w:t>
            </w:r>
          </w:p>
        </w:tc>
      </w:tr>
      <w:tr w:rsidR="00455715" w:rsidRPr="00455715" w14:paraId="7C1CEBBA" w14:textId="77777777" w:rsidTr="00455715">
        <w:trPr>
          <w:trHeight w:val="1545"/>
        </w:trPr>
        <w:tc>
          <w:tcPr>
            <w:tcW w:w="0" w:type="auto"/>
            <w:tcBorders>
              <w:top w:val="nil"/>
              <w:left w:val="single" w:sz="8" w:space="0" w:color="auto"/>
              <w:bottom w:val="single" w:sz="8" w:space="0" w:color="auto"/>
              <w:right w:val="single" w:sz="4" w:space="0" w:color="auto"/>
            </w:tcBorders>
            <w:shd w:val="clear" w:color="auto" w:fill="auto"/>
            <w:noWrap/>
            <w:textDirection w:val="btLr"/>
            <w:vAlign w:val="center"/>
            <w:hideMark/>
          </w:tcPr>
          <w:p w14:paraId="498B5E45" w14:textId="77777777" w:rsidR="00455715" w:rsidRPr="00455715" w:rsidRDefault="00455715" w:rsidP="00455715">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მაისი</w:t>
            </w:r>
          </w:p>
        </w:tc>
        <w:tc>
          <w:tcPr>
            <w:tcW w:w="0" w:type="auto"/>
            <w:tcBorders>
              <w:top w:val="nil"/>
              <w:left w:val="nil"/>
              <w:bottom w:val="single" w:sz="8" w:space="0" w:color="auto"/>
              <w:right w:val="single" w:sz="4" w:space="0" w:color="auto"/>
            </w:tcBorders>
            <w:shd w:val="clear" w:color="auto" w:fill="auto"/>
            <w:noWrap/>
            <w:vAlign w:val="center"/>
            <w:hideMark/>
          </w:tcPr>
          <w:p w14:paraId="02AC6AFE"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15 მარტი- 31 მაისი</w:t>
            </w:r>
          </w:p>
        </w:tc>
        <w:tc>
          <w:tcPr>
            <w:tcW w:w="0" w:type="auto"/>
            <w:tcBorders>
              <w:top w:val="nil"/>
              <w:left w:val="nil"/>
              <w:bottom w:val="single" w:sz="8" w:space="0" w:color="auto"/>
              <w:right w:val="single" w:sz="8" w:space="0" w:color="auto"/>
            </w:tcBorders>
            <w:shd w:val="clear" w:color="auto" w:fill="auto"/>
            <w:vAlign w:val="center"/>
            <w:hideMark/>
          </w:tcPr>
          <w:p w14:paraId="2B91314C"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განაცხადის ფორმების დაზუსტება (საჭიროების შემთხვევაში), მოსახლეობის გამოკითხვა, შედეგების შეჯამება და ანალიზი. შენიშვნა: ეს საფეხური შესრულდება მხოლოდ 2022 წლის მარტი-მაისში (რომ სამუშაო ჯგუფს მიაწოდოს შესრულების ინდიკატორების საწყისი სიდიდეები). სხვამხრივ, ეს შესრულდება 15 თებერვლამდე (რომ მოწოდებული იქნეს ინფორმაცია წლიური მიღწევების შესახებ, რომლებიც იზომება შესრულების ინდიკატორებით)</w:t>
            </w:r>
          </w:p>
        </w:tc>
      </w:tr>
      <w:tr w:rsidR="00455715" w:rsidRPr="00455715" w14:paraId="3852A64F" w14:textId="77777777" w:rsidTr="00455715">
        <w:trPr>
          <w:trHeight w:val="1200"/>
        </w:trPr>
        <w:tc>
          <w:tcPr>
            <w:tcW w:w="0" w:type="auto"/>
            <w:tcBorders>
              <w:top w:val="nil"/>
              <w:left w:val="single" w:sz="8" w:space="0" w:color="auto"/>
              <w:bottom w:val="single" w:sz="8" w:space="0" w:color="auto"/>
              <w:right w:val="single" w:sz="4" w:space="0" w:color="auto"/>
            </w:tcBorders>
            <w:shd w:val="clear" w:color="auto" w:fill="auto"/>
            <w:noWrap/>
            <w:textDirection w:val="btLr"/>
            <w:vAlign w:val="center"/>
            <w:hideMark/>
          </w:tcPr>
          <w:p w14:paraId="7C8C3B79" w14:textId="77777777" w:rsidR="00455715" w:rsidRPr="00455715" w:rsidRDefault="00455715" w:rsidP="00455715">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ივნისი</w:t>
            </w:r>
          </w:p>
        </w:tc>
        <w:tc>
          <w:tcPr>
            <w:tcW w:w="0" w:type="auto"/>
            <w:tcBorders>
              <w:top w:val="nil"/>
              <w:left w:val="nil"/>
              <w:bottom w:val="single" w:sz="8" w:space="0" w:color="auto"/>
              <w:right w:val="single" w:sz="4" w:space="0" w:color="auto"/>
            </w:tcBorders>
            <w:shd w:val="clear" w:color="auto" w:fill="auto"/>
            <w:noWrap/>
            <w:vAlign w:val="center"/>
            <w:hideMark/>
          </w:tcPr>
          <w:p w14:paraId="2AD2895E"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1 ივნისი </w:t>
            </w:r>
          </w:p>
        </w:tc>
        <w:tc>
          <w:tcPr>
            <w:tcW w:w="0" w:type="auto"/>
            <w:tcBorders>
              <w:top w:val="nil"/>
              <w:left w:val="nil"/>
              <w:bottom w:val="single" w:sz="8" w:space="0" w:color="auto"/>
              <w:right w:val="single" w:sz="8" w:space="0" w:color="auto"/>
            </w:tcBorders>
            <w:shd w:val="clear" w:color="auto" w:fill="auto"/>
            <w:vAlign w:val="center"/>
            <w:hideMark/>
          </w:tcPr>
          <w:p w14:paraId="69ECB117"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სამუშაო ჯგუფი იკრიბება პრიორიტეტების დასადგენად და/ან უკვე განსაზღვრული პრიორიტეტების დასახარისხებლად, რაც უნდა განხორციელდეს ადგილობრივი თვითმმართველობის მრავალწლიანი ან საშუალოვადიანი გეგმის დოკუმენტის, სიტუაციის ანალიზისა და/ან მოქალაქეთა კვლევის შედეგების საფუძველზე (არჩევით).</w:t>
            </w:r>
          </w:p>
        </w:tc>
      </w:tr>
      <w:tr w:rsidR="00455715" w:rsidRPr="00455715" w14:paraId="4E99B818" w14:textId="77777777" w:rsidTr="00455715">
        <w:trPr>
          <w:trHeight w:val="1725"/>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55C2EE34" w14:textId="77777777" w:rsidR="00455715" w:rsidRPr="00455715" w:rsidRDefault="00455715" w:rsidP="00455715">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lastRenderedPageBreak/>
              <w:t>ივლისი</w:t>
            </w:r>
          </w:p>
        </w:tc>
        <w:tc>
          <w:tcPr>
            <w:tcW w:w="0" w:type="auto"/>
            <w:tcBorders>
              <w:top w:val="nil"/>
              <w:left w:val="nil"/>
              <w:bottom w:val="single" w:sz="4" w:space="0" w:color="auto"/>
              <w:right w:val="single" w:sz="4" w:space="0" w:color="auto"/>
            </w:tcBorders>
            <w:shd w:val="clear" w:color="auto" w:fill="auto"/>
            <w:noWrap/>
            <w:vAlign w:val="center"/>
            <w:hideMark/>
          </w:tcPr>
          <w:p w14:paraId="32392200"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 ივლისი</w:t>
            </w:r>
          </w:p>
        </w:tc>
        <w:tc>
          <w:tcPr>
            <w:tcW w:w="0" w:type="auto"/>
            <w:tcBorders>
              <w:top w:val="nil"/>
              <w:left w:val="nil"/>
              <w:bottom w:val="single" w:sz="4" w:space="0" w:color="auto"/>
              <w:right w:val="single" w:sz="8" w:space="0" w:color="auto"/>
            </w:tcBorders>
            <w:shd w:val="clear" w:color="auto" w:fill="auto"/>
            <w:vAlign w:val="center"/>
            <w:hideMark/>
          </w:tcPr>
          <w:p w14:paraId="54DA1D0F"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პროგრამული ბიუჯეტის შედგენის მეთოდოლოგიის შესაბამისად საბიუჯეტო დოკუმენტაციის მომზადების პროცესის კოორდინაციის მიზნით შექმნილი სამუშაო ჯგუფისა და შიდა საბიუჯეტო კალენრის შესახებ (სადაც განსაზღვრულია შესაბამისი მუნიციპალური სამსახურების მიერ ინფორმაციის მომზადების ვადები და სამუშაო ჯგუფის შეკრების პერიოდულობა) გამოცემული სამართლებრივი აქტი და  სამუშაო ჯგუფის შეხვედრის ოქმები იტვირთება მუნიციპალიტეტის ვებ გვერდზე.</w:t>
            </w:r>
          </w:p>
        </w:tc>
      </w:tr>
      <w:tr w:rsidR="00455715" w:rsidRPr="00455715" w14:paraId="0322637E" w14:textId="77777777" w:rsidTr="00455715">
        <w:trPr>
          <w:trHeight w:val="1275"/>
        </w:trPr>
        <w:tc>
          <w:tcPr>
            <w:tcW w:w="0" w:type="auto"/>
            <w:vMerge/>
            <w:tcBorders>
              <w:top w:val="nil"/>
              <w:left w:val="single" w:sz="8" w:space="0" w:color="auto"/>
              <w:bottom w:val="single" w:sz="8" w:space="0" w:color="000000"/>
              <w:right w:val="single" w:sz="4" w:space="0" w:color="auto"/>
            </w:tcBorders>
            <w:vAlign w:val="center"/>
            <w:hideMark/>
          </w:tcPr>
          <w:p w14:paraId="7A383CEB"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5A85F928"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5 ივლისი</w:t>
            </w:r>
          </w:p>
        </w:tc>
        <w:tc>
          <w:tcPr>
            <w:tcW w:w="0" w:type="auto"/>
            <w:tcBorders>
              <w:top w:val="nil"/>
              <w:left w:val="nil"/>
              <w:bottom w:val="single" w:sz="4" w:space="0" w:color="auto"/>
              <w:right w:val="single" w:sz="8" w:space="0" w:color="auto"/>
            </w:tcBorders>
            <w:shd w:val="clear" w:color="auto" w:fill="auto"/>
            <w:vAlign w:val="center"/>
            <w:hideMark/>
          </w:tcPr>
          <w:p w14:paraId="60B4620C"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დარგობრივი სამსახურები და ა(ა)იპები საფინანსო სამსახურს უგზავნიან მათი ბიუჯეტისა და პროგრამების 6 თვის ანგარიშს (2022 წელი) პროგრამული ბიუჯეტის მეთოდოლოგიისა და საბიუჯეტო კოდექსის შესაბამისად. </w:t>
            </w:r>
          </w:p>
        </w:tc>
      </w:tr>
      <w:tr w:rsidR="00455715" w:rsidRPr="00455715" w14:paraId="145DF46E" w14:textId="77777777" w:rsidTr="00455715">
        <w:trPr>
          <w:trHeight w:val="1050"/>
        </w:trPr>
        <w:tc>
          <w:tcPr>
            <w:tcW w:w="0" w:type="auto"/>
            <w:vMerge/>
            <w:tcBorders>
              <w:top w:val="nil"/>
              <w:left w:val="single" w:sz="8" w:space="0" w:color="auto"/>
              <w:bottom w:val="single" w:sz="8" w:space="0" w:color="000000"/>
              <w:right w:val="single" w:sz="4" w:space="0" w:color="auto"/>
            </w:tcBorders>
            <w:vAlign w:val="center"/>
            <w:hideMark/>
          </w:tcPr>
          <w:p w14:paraId="594F9949"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5DB86E6C"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20 ივლისი</w:t>
            </w:r>
          </w:p>
        </w:tc>
        <w:tc>
          <w:tcPr>
            <w:tcW w:w="0" w:type="auto"/>
            <w:tcBorders>
              <w:top w:val="nil"/>
              <w:left w:val="nil"/>
              <w:bottom w:val="single" w:sz="4" w:space="0" w:color="auto"/>
              <w:right w:val="single" w:sz="8" w:space="0" w:color="auto"/>
            </w:tcBorders>
            <w:shd w:val="clear" w:color="auto" w:fill="auto"/>
            <w:vAlign w:val="center"/>
            <w:hideMark/>
          </w:tcPr>
          <w:p w14:paraId="0770FB1B"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საფინანსო ორგანო ამზადებს ბიუჯეტის შესრულების 6 თვის ანგარიშს (2022 წელი) პროგრამული ბიუჯეტის მეთოდოლოგიისა და საბიუჯეტო კოდექსის შესაბამისად და  დარგობრივი სამსახურებისა და ა(ა)იპ-ების ხელმძღვანებთან ერთად წარუდგენს სამუშაო ჯგუფს. </w:t>
            </w:r>
          </w:p>
        </w:tc>
      </w:tr>
      <w:tr w:rsidR="00455715" w:rsidRPr="00455715" w14:paraId="710B136C" w14:textId="77777777" w:rsidTr="00455715">
        <w:trPr>
          <w:trHeight w:val="1050"/>
        </w:trPr>
        <w:tc>
          <w:tcPr>
            <w:tcW w:w="0" w:type="auto"/>
            <w:vMerge/>
            <w:tcBorders>
              <w:top w:val="nil"/>
              <w:left w:val="single" w:sz="8" w:space="0" w:color="auto"/>
              <w:bottom w:val="single" w:sz="8" w:space="0" w:color="000000"/>
              <w:right w:val="single" w:sz="4" w:space="0" w:color="auto"/>
            </w:tcBorders>
            <w:vAlign w:val="center"/>
            <w:hideMark/>
          </w:tcPr>
          <w:p w14:paraId="7376ED95"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3485743A"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25 ივლისი - 30 ივლისი</w:t>
            </w:r>
          </w:p>
        </w:tc>
        <w:tc>
          <w:tcPr>
            <w:tcW w:w="0" w:type="auto"/>
            <w:tcBorders>
              <w:top w:val="nil"/>
              <w:left w:val="nil"/>
              <w:bottom w:val="single" w:sz="4" w:space="0" w:color="auto"/>
              <w:right w:val="single" w:sz="8" w:space="0" w:color="auto"/>
            </w:tcBorders>
            <w:shd w:val="clear" w:color="auto" w:fill="auto"/>
            <w:vAlign w:val="center"/>
            <w:hideMark/>
          </w:tcPr>
          <w:p w14:paraId="7EC89BB9"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მუნიციპალიტეტის მერი ბიუჯეტის შესრულების 6 თვის ანგარიშს (2022 წელი) წარუდგენს წარმომადგენლობით ორგანოს</w:t>
            </w:r>
          </w:p>
        </w:tc>
      </w:tr>
      <w:tr w:rsidR="00455715" w:rsidRPr="00455715" w14:paraId="379320F6" w14:textId="77777777" w:rsidTr="00455715">
        <w:trPr>
          <w:trHeight w:val="1050"/>
        </w:trPr>
        <w:tc>
          <w:tcPr>
            <w:tcW w:w="0" w:type="auto"/>
            <w:vMerge/>
            <w:tcBorders>
              <w:top w:val="nil"/>
              <w:left w:val="single" w:sz="8" w:space="0" w:color="auto"/>
              <w:bottom w:val="single" w:sz="8" w:space="0" w:color="000000"/>
              <w:right w:val="single" w:sz="4" w:space="0" w:color="auto"/>
            </w:tcBorders>
            <w:vAlign w:val="center"/>
            <w:hideMark/>
          </w:tcPr>
          <w:p w14:paraId="50F502F4"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8" w:space="0" w:color="auto"/>
              <w:right w:val="single" w:sz="4" w:space="0" w:color="auto"/>
            </w:tcBorders>
            <w:shd w:val="clear" w:color="auto" w:fill="auto"/>
            <w:noWrap/>
            <w:vAlign w:val="center"/>
            <w:hideMark/>
          </w:tcPr>
          <w:p w14:paraId="627F3A0F"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30 ივლისი</w:t>
            </w:r>
          </w:p>
        </w:tc>
        <w:tc>
          <w:tcPr>
            <w:tcW w:w="0" w:type="auto"/>
            <w:tcBorders>
              <w:top w:val="nil"/>
              <w:left w:val="nil"/>
              <w:bottom w:val="single" w:sz="8" w:space="0" w:color="auto"/>
              <w:right w:val="single" w:sz="8" w:space="0" w:color="auto"/>
            </w:tcBorders>
            <w:shd w:val="clear" w:color="auto" w:fill="auto"/>
            <w:vAlign w:val="center"/>
            <w:hideMark/>
          </w:tcPr>
          <w:p w14:paraId="45E32F1C"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მუნიციპალიტეტი ბიუჯეტის შესრულების 6 თვის ანგარიშს (2022 წელი) აქვეყნებს მუნიციპალიტეტის ვებ გვერდზე</w:t>
            </w:r>
          </w:p>
        </w:tc>
      </w:tr>
      <w:tr w:rsidR="00455715" w:rsidRPr="00455715" w14:paraId="0720B4E5" w14:textId="77777777" w:rsidTr="00455715">
        <w:trPr>
          <w:trHeight w:val="1275"/>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22644467" w14:textId="77777777" w:rsidR="00455715" w:rsidRPr="00455715" w:rsidRDefault="00455715" w:rsidP="00455715">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აგვისტო</w:t>
            </w:r>
          </w:p>
        </w:tc>
        <w:tc>
          <w:tcPr>
            <w:tcW w:w="0" w:type="auto"/>
            <w:tcBorders>
              <w:top w:val="nil"/>
              <w:left w:val="nil"/>
              <w:bottom w:val="single" w:sz="4" w:space="0" w:color="auto"/>
              <w:right w:val="single" w:sz="4" w:space="0" w:color="auto"/>
            </w:tcBorders>
            <w:shd w:val="clear" w:color="auto" w:fill="auto"/>
            <w:noWrap/>
            <w:vAlign w:val="center"/>
            <w:hideMark/>
          </w:tcPr>
          <w:p w14:paraId="7BA0DE62"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 ივნისი - 1 აგვისტო</w:t>
            </w:r>
          </w:p>
        </w:tc>
        <w:tc>
          <w:tcPr>
            <w:tcW w:w="0" w:type="auto"/>
            <w:tcBorders>
              <w:top w:val="nil"/>
              <w:left w:val="nil"/>
              <w:bottom w:val="single" w:sz="4" w:space="0" w:color="auto"/>
              <w:right w:val="single" w:sz="8" w:space="0" w:color="auto"/>
            </w:tcBorders>
            <w:shd w:val="clear" w:color="auto" w:fill="auto"/>
            <w:vAlign w:val="center"/>
            <w:hideMark/>
          </w:tcPr>
          <w:p w14:paraId="658053EE"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სამუშაო ჯგუფი არჩეული პრიორიტეტის ფარგლებში (შესაძლებელია პრიორიტეტი არ დაკონკრეტდეს) აცხადებს მოქალაქეებიდან ახალი ინიციატივების მიღებას ახალ პროგრამებთან/ქვე-პროგრამებთან/ღონისძიებებთან დაკავშირებით, პროცესის მეთოდოლოგიისა (განაცხადის ფორმებში შესაძლებლობის ფარგლებში მითითებული უნდა იყოს გენდერული ასპექტები) და ვადების მითითებით.</w:t>
            </w:r>
          </w:p>
        </w:tc>
      </w:tr>
      <w:tr w:rsidR="00455715" w:rsidRPr="00455715" w14:paraId="2F77D2CB" w14:textId="77777777" w:rsidTr="00455715">
        <w:trPr>
          <w:trHeight w:val="1275"/>
        </w:trPr>
        <w:tc>
          <w:tcPr>
            <w:tcW w:w="0" w:type="auto"/>
            <w:vMerge/>
            <w:tcBorders>
              <w:top w:val="nil"/>
              <w:left w:val="single" w:sz="8" w:space="0" w:color="auto"/>
              <w:bottom w:val="single" w:sz="8" w:space="0" w:color="000000"/>
              <w:right w:val="single" w:sz="4" w:space="0" w:color="auto"/>
            </w:tcBorders>
            <w:vAlign w:val="center"/>
            <w:hideMark/>
          </w:tcPr>
          <w:p w14:paraId="0CC86A18"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7F9AD755"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 აგვისტო</w:t>
            </w:r>
          </w:p>
        </w:tc>
        <w:tc>
          <w:tcPr>
            <w:tcW w:w="0" w:type="auto"/>
            <w:tcBorders>
              <w:top w:val="nil"/>
              <w:left w:val="nil"/>
              <w:bottom w:val="single" w:sz="4" w:space="0" w:color="auto"/>
              <w:right w:val="single" w:sz="8" w:space="0" w:color="auto"/>
            </w:tcBorders>
            <w:shd w:val="clear" w:color="auto" w:fill="auto"/>
            <w:vAlign w:val="center"/>
            <w:hideMark/>
          </w:tcPr>
          <w:p w14:paraId="7243D60E"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საბიუჯეტო ორგანიზაციები და პასუხისმგებელი სამსახურები ამზადებენ პროგრამის/ქვეპროგრამის შესახებ ინფორმაციას,  აფასებენ მოქალაქეთა წინადადებებს ახალ პროგრამებთან/ქვეპროგრამებთან დაკავშირებით. ითვალისწინებენ ან არ ითვალისწინებენ ამ წინადადებებს მათი ობიექტური საფუძვლიანობიდან გამომდინარე და წარდგენებ სამუშოა ჯგუფის სხდომაზე.</w:t>
            </w:r>
          </w:p>
        </w:tc>
      </w:tr>
      <w:tr w:rsidR="00455715" w:rsidRPr="00455715" w14:paraId="0CA3AE2E" w14:textId="77777777" w:rsidTr="00455715">
        <w:trPr>
          <w:trHeight w:val="750"/>
        </w:trPr>
        <w:tc>
          <w:tcPr>
            <w:tcW w:w="0" w:type="auto"/>
            <w:vMerge/>
            <w:tcBorders>
              <w:top w:val="nil"/>
              <w:left w:val="single" w:sz="8" w:space="0" w:color="auto"/>
              <w:bottom w:val="single" w:sz="8" w:space="0" w:color="000000"/>
              <w:right w:val="single" w:sz="4" w:space="0" w:color="auto"/>
            </w:tcBorders>
            <w:vAlign w:val="center"/>
            <w:hideMark/>
          </w:tcPr>
          <w:p w14:paraId="22DE8B64"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4E964668"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 აგვისტო -5 აგვისტო</w:t>
            </w:r>
          </w:p>
        </w:tc>
        <w:tc>
          <w:tcPr>
            <w:tcW w:w="0" w:type="auto"/>
            <w:tcBorders>
              <w:top w:val="nil"/>
              <w:left w:val="nil"/>
              <w:bottom w:val="single" w:sz="4" w:space="0" w:color="auto"/>
              <w:right w:val="single" w:sz="8" w:space="0" w:color="auto"/>
            </w:tcBorders>
            <w:shd w:val="clear" w:color="auto" w:fill="auto"/>
            <w:vAlign w:val="center"/>
            <w:hideMark/>
          </w:tcPr>
          <w:p w14:paraId="7617DDC4"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სამუშაო ჯგუფი სხვა დაინტერესებულ პირებთან ერთად (მათ შორის გენდერული თანამშრომლობის საბჭოს წარმოამდგენლებთან) იხილავს წარმოდგენილ პროექტებს და შემდგომი რეაგირების მიზნით უგზავნიან შესაბამის სამსახურებს</w:t>
            </w:r>
          </w:p>
        </w:tc>
      </w:tr>
      <w:tr w:rsidR="00455715" w:rsidRPr="00455715" w14:paraId="4A192AD5" w14:textId="77777777" w:rsidTr="0059773D">
        <w:trPr>
          <w:trHeight w:val="610"/>
        </w:trPr>
        <w:tc>
          <w:tcPr>
            <w:tcW w:w="0" w:type="auto"/>
            <w:vMerge/>
            <w:tcBorders>
              <w:top w:val="nil"/>
              <w:left w:val="single" w:sz="8" w:space="0" w:color="auto"/>
              <w:bottom w:val="single" w:sz="8" w:space="0" w:color="000000"/>
              <w:right w:val="single" w:sz="4" w:space="0" w:color="auto"/>
            </w:tcBorders>
            <w:vAlign w:val="center"/>
            <w:hideMark/>
          </w:tcPr>
          <w:p w14:paraId="7E5DC57E"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6E6E681C"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5 აგვისტო</w:t>
            </w:r>
          </w:p>
        </w:tc>
        <w:tc>
          <w:tcPr>
            <w:tcW w:w="0" w:type="auto"/>
            <w:tcBorders>
              <w:top w:val="nil"/>
              <w:left w:val="nil"/>
              <w:bottom w:val="single" w:sz="4" w:space="0" w:color="auto"/>
              <w:right w:val="single" w:sz="8" w:space="0" w:color="auto"/>
            </w:tcBorders>
            <w:shd w:val="clear" w:color="auto" w:fill="auto"/>
            <w:vAlign w:val="center"/>
            <w:hideMark/>
          </w:tcPr>
          <w:p w14:paraId="1C9CE566"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საფინასო სამსახური სამუშაო ჯგუფთან ერთად, საქართველოს ფინანსთა სამინისტროდან 15 ივლისს მიღებული ძირითადი პარამეტრების გათვალისწინებით, ამზადებს პრიორიტეტების დოკუმენტის პირველად </w:t>
            </w:r>
            <w:r w:rsidRPr="00455715">
              <w:rPr>
                <w:rFonts w:eastAsia="Times New Roman"/>
                <w:color w:val="000000"/>
                <w:sz w:val="20"/>
                <w:szCs w:val="20"/>
              </w:rPr>
              <w:lastRenderedPageBreak/>
              <w:t>ვარიანტს და წინადადადებას ზღვრული მოცულობების თაობაზე, რომელსაც იწონებს მუნიციპალიტეტის მერი.</w:t>
            </w:r>
          </w:p>
        </w:tc>
      </w:tr>
      <w:tr w:rsidR="00455715" w:rsidRPr="00455715" w14:paraId="0695E973" w14:textId="77777777" w:rsidTr="00455715">
        <w:trPr>
          <w:trHeight w:val="510"/>
        </w:trPr>
        <w:tc>
          <w:tcPr>
            <w:tcW w:w="0" w:type="auto"/>
            <w:vMerge/>
            <w:tcBorders>
              <w:top w:val="nil"/>
              <w:left w:val="single" w:sz="8" w:space="0" w:color="auto"/>
              <w:bottom w:val="single" w:sz="8" w:space="0" w:color="000000"/>
              <w:right w:val="single" w:sz="4" w:space="0" w:color="auto"/>
            </w:tcBorders>
            <w:vAlign w:val="center"/>
            <w:hideMark/>
          </w:tcPr>
          <w:p w14:paraId="428D10BC"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38C7D098"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5 აგვისტო</w:t>
            </w:r>
          </w:p>
        </w:tc>
        <w:tc>
          <w:tcPr>
            <w:tcW w:w="0" w:type="auto"/>
            <w:tcBorders>
              <w:top w:val="nil"/>
              <w:left w:val="nil"/>
              <w:bottom w:val="single" w:sz="4" w:space="0" w:color="auto"/>
              <w:right w:val="single" w:sz="8" w:space="0" w:color="auto"/>
            </w:tcBorders>
            <w:shd w:val="clear" w:color="auto" w:fill="auto"/>
            <w:vAlign w:val="center"/>
            <w:hideMark/>
          </w:tcPr>
          <w:p w14:paraId="649A17F4"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ზღვული მოცულობები ჭერებისა და რიცხოვნების მითითებით, ეგზავნებათ საბიუჯეტო ორგანიზაციებს და ისინი იწყებენ მუშაობას განაცხადის ფორმებზე </w:t>
            </w:r>
          </w:p>
        </w:tc>
      </w:tr>
      <w:tr w:rsidR="00455715" w:rsidRPr="00455715" w14:paraId="2582D63C" w14:textId="77777777" w:rsidTr="00455715">
        <w:trPr>
          <w:trHeight w:val="1065"/>
        </w:trPr>
        <w:tc>
          <w:tcPr>
            <w:tcW w:w="0" w:type="auto"/>
            <w:vMerge/>
            <w:tcBorders>
              <w:top w:val="nil"/>
              <w:left w:val="single" w:sz="8" w:space="0" w:color="auto"/>
              <w:bottom w:val="single" w:sz="8" w:space="0" w:color="000000"/>
              <w:right w:val="single" w:sz="4" w:space="0" w:color="auto"/>
            </w:tcBorders>
            <w:vAlign w:val="center"/>
            <w:hideMark/>
          </w:tcPr>
          <w:p w14:paraId="40299348"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1603F4F8"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5 აგვისტო - 15 აგვისტო</w:t>
            </w:r>
          </w:p>
        </w:tc>
        <w:tc>
          <w:tcPr>
            <w:tcW w:w="0" w:type="auto"/>
            <w:tcBorders>
              <w:top w:val="nil"/>
              <w:left w:val="nil"/>
              <w:bottom w:val="single" w:sz="4" w:space="0" w:color="auto"/>
              <w:right w:val="single" w:sz="8" w:space="0" w:color="auto"/>
            </w:tcBorders>
            <w:shd w:val="clear" w:color="auto" w:fill="auto"/>
            <w:vAlign w:val="center"/>
            <w:hideMark/>
          </w:tcPr>
          <w:p w14:paraId="30D99055"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სამუშაო ჯგუფის მიერ მომზადებული პრიორიტეტების საშუალოვადიანი დოკუმენტის პირველადი ვარიანტი, რომლითაც განსაზღვრულია პრიორიტეტების 2023-2026 წლების ასიგნებების ზღვრული მოცულობები (ჭერები) და შესაბამისი  სამუშაო ჯგუფის შეხვედრის ოქმები იტვირთება მუნიციპალიტეტის ვებ გვერდზე. .</w:t>
            </w:r>
          </w:p>
        </w:tc>
      </w:tr>
      <w:tr w:rsidR="00455715" w:rsidRPr="00455715" w14:paraId="2BCD9DBD" w14:textId="77777777" w:rsidTr="00455715">
        <w:trPr>
          <w:trHeight w:val="765"/>
        </w:trPr>
        <w:tc>
          <w:tcPr>
            <w:tcW w:w="0" w:type="auto"/>
            <w:vMerge/>
            <w:tcBorders>
              <w:top w:val="nil"/>
              <w:left w:val="single" w:sz="8" w:space="0" w:color="auto"/>
              <w:bottom w:val="single" w:sz="8" w:space="0" w:color="000000"/>
              <w:right w:val="single" w:sz="4" w:space="0" w:color="auto"/>
            </w:tcBorders>
            <w:vAlign w:val="center"/>
            <w:hideMark/>
          </w:tcPr>
          <w:p w14:paraId="27618EF8"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64B68B65"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20 აგვისტო</w:t>
            </w:r>
          </w:p>
        </w:tc>
        <w:tc>
          <w:tcPr>
            <w:tcW w:w="0" w:type="auto"/>
            <w:tcBorders>
              <w:top w:val="nil"/>
              <w:left w:val="nil"/>
              <w:bottom w:val="single" w:sz="4" w:space="0" w:color="auto"/>
              <w:right w:val="single" w:sz="8" w:space="0" w:color="auto"/>
            </w:tcBorders>
            <w:shd w:val="clear" w:color="auto" w:fill="auto"/>
            <w:vAlign w:val="center"/>
            <w:hideMark/>
          </w:tcPr>
          <w:p w14:paraId="4A0E9096"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საბიუჯეტო ორგანიზაციები შევსებულ განაცხადის ფორმებს (შესაძლებელია იყოს ასახული გენდერული ასპექტები) დამატებითი ასიგნებების მოთხოვნებთან ერთად (ასეთის არსებობის შემთხვევაში),  წარუდგენენ საფინანსო სამსახურს</w:t>
            </w:r>
          </w:p>
        </w:tc>
      </w:tr>
      <w:tr w:rsidR="00455715" w:rsidRPr="00455715" w14:paraId="062BA2A0" w14:textId="77777777" w:rsidTr="00455715">
        <w:trPr>
          <w:trHeight w:val="780"/>
        </w:trPr>
        <w:tc>
          <w:tcPr>
            <w:tcW w:w="0" w:type="auto"/>
            <w:vMerge/>
            <w:tcBorders>
              <w:top w:val="nil"/>
              <w:left w:val="single" w:sz="8" w:space="0" w:color="auto"/>
              <w:bottom w:val="single" w:sz="8" w:space="0" w:color="000000"/>
              <w:right w:val="single" w:sz="4" w:space="0" w:color="auto"/>
            </w:tcBorders>
            <w:vAlign w:val="center"/>
            <w:hideMark/>
          </w:tcPr>
          <w:p w14:paraId="0A292DEF"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8" w:space="0" w:color="auto"/>
              <w:right w:val="single" w:sz="4" w:space="0" w:color="auto"/>
            </w:tcBorders>
            <w:shd w:val="clear" w:color="auto" w:fill="auto"/>
            <w:noWrap/>
            <w:vAlign w:val="center"/>
            <w:hideMark/>
          </w:tcPr>
          <w:p w14:paraId="68D3EE3B"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25 აგვისტო</w:t>
            </w:r>
          </w:p>
        </w:tc>
        <w:tc>
          <w:tcPr>
            <w:tcW w:w="0" w:type="auto"/>
            <w:tcBorders>
              <w:top w:val="nil"/>
              <w:left w:val="nil"/>
              <w:bottom w:val="single" w:sz="8" w:space="0" w:color="auto"/>
              <w:right w:val="single" w:sz="8" w:space="0" w:color="auto"/>
            </w:tcBorders>
            <w:shd w:val="clear" w:color="auto" w:fill="auto"/>
            <w:vAlign w:val="center"/>
            <w:hideMark/>
          </w:tcPr>
          <w:p w14:paraId="2567476B"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საფინანსო სამსახური, იხილავს წარმოდგენილი განაცხადის ფორმებს და ამზადებს საშუალოვადიან სამოქმედო გეგმის შესახებ მუნიციპალიტეტის მერის ბრძანების პროექტს და წარუდგენს სამუშაო ჯგუფს</w:t>
            </w:r>
          </w:p>
        </w:tc>
      </w:tr>
      <w:tr w:rsidR="00455715" w:rsidRPr="00455715" w14:paraId="09A4D7AD" w14:textId="77777777" w:rsidTr="00455715">
        <w:trPr>
          <w:trHeight w:val="450"/>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530A83EE" w14:textId="77777777" w:rsidR="00455715" w:rsidRPr="00455715" w:rsidRDefault="00455715" w:rsidP="00455715">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სექტემბერი</w:t>
            </w:r>
          </w:p>
        </w:tc>
        <w:tc>
          <w:tcPr>
            <w:tcW w:w="0" w:type="auto"/>
            <w:tcBorders>
              <w:top w:val="nil"/>
              <w:left w:val="nil"/>
              <w:bottom w:val="single" w:sz="4" w:space="0" w:color="auto"/>
              <w:right w:val="single" w:sz="4" w:space="0" w:color="auto"/>
            </w:tcBorders>
            <w:shd w:val="clear" w:color="auto" w:fill="auto"/>
            <w:noWrap/>
            <w:vAlign w:val="center"/>
            <w:hideMark/>
          </w:tcPr>
          <w:p w14:paraId="557416F4"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 სექტემბერი</w:t>
            </w:r>
          </w:p>
        </w:tc>
        <w:tc>
          <w:tcPr>
            <w:tcW w:w="0" w:type="auto"/>
            <w:tcBorders>
              <w:top w:val="nil"/>
              <w:left w:val="nil"/>
              <w:bottom w:val="single" w:sz="4" w:space="0" w:color="auto"/>
              <w:right w:val="single" w:sz="8" w:space="0" w:color="auto"/>
            </w:tcBorders>
            <w:shd w:val="clear" w:color="auto" w:fill="auto"/>
            <w:vAlign w:val="center"/>
            <w:hideMark/>
          </w:tcPr>
          <w:p w14:paraId="61A17225"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მუნიციპალიტეტის მერი ამტკიცებს საშუალოვადიან სამოქმედო გეგმას</w:t>
            </w:r>
          </w:p>
        </w:tc>
      </w:tr>
      <w:tr w:rsidR="00455715" w:rsidRPr="00455715" w14:paraId="02A5B9D0" w14:textId="77777777" w:rsidTr="00455715">
        <w:trPr>
          <w:trHeight w:val="780"/>
        </w:trPr>
        <w:tc>
          <w:tcPr>
            <w:tcW w:w="0" w:type="auto"/>
            <w:vMerge/>
            <w:tcBorders>
              <w:top w:val="nil"/>
              <w:left w:val="single" w:sz="8" w:space="0" w:color="auto"/>
              <w:bottom w:val="single" w:sz="8" w:space="0" w:color="000000"/>
              <w:right w:val="single" w:sz="4" w:space="0" w:color="auto"/>
            </w:tcBorders>
            <w:vAlign w:val="center"/>
            <w:hideMark/>
          </w:tcPr>
          <w:p w14:paraId="13F2C059"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8" w:space="0" w:color="auto"/>
              <w:right w:val="single" w:sz="4" w:space="0" w:color="auto"/>
            </w:tcBorders>
            <w:shd w:val="clear" w:color="auto" w:fill="auto"/>
            <w:noWrap/>
            <w:vAlign w:val="center"/>
            <w:hideMark/>
          </w:tcPr>
          <w:p w14:paraId="62C9C828"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15 სექტემბერი</w:t>
            </w:r>
          </w:p>
        </w:tc>
        <w:tc>
          <w:tcPr>
            <w:tcW w:w="0" w:type="auto"/>
            <w:tcBorders>
              <w:top w:val="nil"/>
              <w:left w:val="nil"/>
              <w:bottom w:val="single" w:sz="8" w:space="0" w:color="auto"/>
              <w:right w:val="single" w:sz="8" w:space="0" w:color="auto"/>
            </w:tcBorders>
            <w:shd w:val="clear" w:color="auto" w:fill="auto"/>
            <w:vAlign w:val="center"/>
            <w:hideMark/>
          </w:tcPr>
          <w:p w14:paraId="72109EB7"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საფინანსო სამსახური საშუალოვადიან სამოქმედო გეგმისა და შევსებულ საბიუჯეტო განაცხადების საფუძველზე ამზადებს მომავალი წლის წლიური ბიუჯეტის პროექტის წინასწარ ვარიანტს (მათ შორის ბიუჯეტის მართვის ელექტრონული სისტემაში).</w:t>
            </w:r>
          </w:p>
        </w:tc>
      </w:tr>
      <w:tr w:rsidR="00455715" w:rsidRPr="00455715" w14:paraId="05013291" w14:textId="77777777" w:rsidTr="00455715">
        <w:trPr>
          <w:trHeight w:val="765"/>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2AD60042" w14:textId="77777777" w:rsidR="00455715" w:rsidRPr="00455715" w:rsidRDefault="00455715" w:rsidP="00455715">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ოქტომბერი</w:t>
            </w:r>
          </w:p>
        </w:tc>
        <w:tc>
          <w:tcPr>
            <w:tcW w:w="0" w:type="auto"/>
            <w:tcBorders>
              <w:top w:val="nil"/>
              <w:left w:val="nil"/>
              <w:bottom w:val="single" w:sz="4" w:space="0" w:color="auto"/>
              <w:right w:val="single" w:sz="4" w:space="0" w:color="auto"/>
            </w:tcBorders>
            <w:shd w:val="clear" w:color="auto" w:fill="auto"/>
            <w:noWrap/>
            <w:vAlign w:val="center"/>
            <w:hideMark/>
          </w:tcPr>
          <w:p w14:paraId="6ED4B772"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 ოქტომბერი</w:t>
            </w:r>
          </w:p>
        </w:tc>
        <w:tc>
          <w:tcPr>
            <w:tcW w:w="0" w:type="auto"/>
            <w:tcBorders>
              <w:top w:val="nil"/>
              <w:left w:val="nil"/>
              <w:bottom w:val="single" w:sz="4" w:space="0" w:color="auto"/>
              <w:right w:val="single" w:sz="8" w:space="0" w:color="auto"/>
            </w:tcBorders>
            <w:shd w:val="clear" w:color="auto" w:fill="auto"/>
            <w:vAlign w:val="center"/>
            <w:hideMark/>
          </w:tcPr>
          <w:p w14:paraId="718E8E97"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საფინანსო სამსახური ბიუჯეტის პროექტის წინასწარ ვარიანტს განსახილველად წარადგენს სამუშაო ჯგუფში, სამუშაო ჯგუფში ასევე წარდგენილი უნდა იყოს სამსახურების მოთხოვნები დამატებით ასიგნებებზე შესაბამისი სამიზნე მაჩვენებლებით.</w:t>
            </w:r>
          </w:p>
        </w:tc>
      </w:tr>
      <w:tr w:rsidR="00455715" w:rsidRPr="00455715" w14:paraId="7A732101" w14:textId="77777777" w:rsidTr="00455715">
        <w:trPr>
          <w:trHeight w:val="1020"/>
        </w:trPr>
        <w:tc>
          <w:tcPr>
            <w:tcW w:w="0" w:type="auto"/>
            <w:vMerge/>
            <w:tcBorders>
              <w:top w:val="nil"/>
              <w:left w:val="single" w:sz="8" w:space="0" w:color="auto"/>
              <w:bottom w:val="single" w:sz="8" w:space="0" w:color="000000"/>
              <w:right w:val="single" w:sz="4" w:space="0" w:color="auto"/>
            </w:tcBorders>
            <w:vAlign w:val="center"/>
            <w:hideMark/>
          </w:tcPr>
          <w:p w14:paraId="19FD93F5"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3021E915"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5 ოქტომბერი - 25 ოქტომბერი</w:t>
            </w:r>
          </w:p>
        </w:tc>
        <w:tc>
          <w:tcPr>
            <w:tcW w:w="0" w:type="auto"/>
            <w:tcBorders>
              <w:top w:val="nil"/>
              <w:left w:val="nil"/>
              <w:bottom w:val="single" w:sz="4" w:space="0" w:color="auto"/>
              <w:right w:val="single" w:sz="8" w:space="0" w:color="auto"/>
            </w:tcBorders>
            <w:shd w:val="clear" w:color="auto" w:fill="auto"/>
            <w:vAlign w:val="center"/>
            <w:hideMark/>
          </w:tcPr>
          <w:p w14:paraId="1FF7A49F"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საფინანსო სამსახური, საქართველოს ფინანსთა სამინისტროდან 5 ოქტომბერს მიღებული საპროგნოზო მაჩვენებლების გათვალისწინებით, ამზადებს მომავალი წლის ბიუჯეტის პროექტს, განმარტებით ბარათს თანდართული მასალებით და პრიორიტეტების დოკუმენტს და განსახილველად წარუდგენს სამუშაო ჯგუფს</w:t>
            </w:r>
          </w:p>
        </w:tc>
      </w:tr>
      <w:tr w:rsidR="00455715" w:rsidRPr="00455715" w14:paraId="130A47CE" w14:textId="77777777" w:rsidTr="00455715">
        <w:trPr>
          <w:trHeight w:val="1080"/>
        </w:trPr>
        <w:tc>
          <w:tcPr>
            <w:tcW w:w="0" w:type="auto"/>
            <w:vMerge/>
            <w:tcBorders>
              <w:top w:val="nil"/>
              <w:left w:val="single" w:sz="8" w:space="0" w:color="auto"/>
              <w:bottom w:val="single" w:sz="8" w:space="0" w:color="000000"/>
              <w:right w:val="single" w:sz="4" w:space="0" w:color="auto"/>
            </w:tcBorders>
            <w:vAlign w:val="center"/>
            <w:hideMark/>
          </w:tcPr>
          <w:p w14:paraId="2DC61AE0"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2401D26D"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5 ოქტომბერი</w:t>
            </w:r>
          </w:p>
        </w:tc>
        <w:tc>
          <w:tcPr>
            <w:tcW w:w="0" w:type="auto"/>
            <w:tcBorders>
              <w:top w:val="nil"/>
              <w:left w:val="nil"/>
              <w:bottom w:val="single" w:sz="4" w:space="0" w:color="auto"/>
              <w:right w:val="single" w:sz="8" w:space="0" w:color="auto"/>
            </w:tcBorders>
            <w:shd w:val="clear" w:color="auto" w:fill="auto"/>
            <w:vAlign w:val="center"/>
            <w:hideMark/>
          </w:tcPr>
          <w:p w14:paraId="74F26B46"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დარგობრივი სამსახურები და ა(ა)იპები საფინანსო სამსახურს უგზავნიან მათი ბიუჯეტისა და პროგრამების 9 თვის ანგარიშს (2022 წელი) პროგრამული ბიუჯეტის მეთოდოლოგიისა და საბიუჯეტო კოდექსის შესაბამისად. </w:t>
            </w:r>
          </w:p>
        </w:tc>
      </w:tr>
      <w:tr w:rsidR="00455715" w:rsidRPr="00455715" w14:paraId="3CF18CA7" w14:textId="77777777" w:rsidTr="00455715">
        <w:trPr>
          <w:trHeight w:val="1080"/>
        </w:trPr>
        <w:tc>
          <w:tcPr>
            <w:tcW w:w="0" w:type="auto"/>
            <w:vMerge/>
            <w:tcBorders>
              <w:top w:val="nil"/>
              <w:left w:val="single" w:sz="8" w:space="0" w:color="auto"/>
              <w:bottom w:val="single" w:sz="8" w:space="0" w:color="000000"/>
              <w:right w:val="single" w:sz="4" w:space="0" w:color="auto"/>
            </w:tcBorders>
            <w:vAlign w:val="center"/>
            <w:hideMark/>
          </w:tcPr>
          <w:p w14:paraId="0C71688E"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75C4C455"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20 ოქტომბერი</w:t>
            </w:r>
          </w:p>
        </w:tc>
        <w:tc>
          <w:tcPr>
            <w:tcW w:w="0" w:type="auto"/>
            <w:tcBorders>
              <w:top w:val="nil"/>
              <w:left w:val="nil"/>
              <w:bottom w:val="single" w:sz="4" w:space="0" w:color="auto"/>
              <w:right w:val="single" w:sz="8" w:space="0" w:color="auto"/>
            </w:tcBorders>
            <w:shd w:val="clear" w:color="auto" w:fill="auto"/>
            <w:vAlign w:val="center"/>
            <w:hideMark/>
          </w:tcPr>
          <w:p w14:paraId="18ACEC4A"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საფინანსო ორგანო ამზადებს ბიუჯეტის შესრულების 9 თვის ანგარიშს (2022 წელი) პროგრამული ბიუჯეტის მეთოდოლოგიისა და საბიუჯეტო კოდექსის შესაბამისად და  დარგობრივი სამსახურებისა და ა(ა)იპ-ების ხელმძღვანებთან ერთად წარუდგენს სამუშაო ჯგუფს. </w:t>
            </w:r>
          </w:p>
        </w:tc>
      </w:tr>
      <w:tr w:rsidR="00455715" w:rsidRPr="00455715" w14:paraId="54D8AECD" w14:textId="77777777" w:rsidTr="00455715">
        <w:trPr>
          <w:trHeight w:val="1080"/>
        </w:trPr>
        <w:tc>
          <w:tcPr>
            <w:tcW w:w="0" w:type="auto"/>
            <w:vMerge/>
            <w:tcBorders>
              <w:top w:val="nil"/>
              <w:left w:val="single" w:sz="8" w:space="0" w:color="auto"/>
              <w:bottom w:val="single" w:sz="8" w:space="0" w:color="000000"/>
              <w:right w:val="single" w:sz="4" w:space="0" w:color="auto"/>
            </w:tcBorders>
            <w:vAlign w:val="center"/>
            <w:hideMark/>
          </w:tcPr>
          <w:p w14:paraId="19ADBE3C"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3967B5ED"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25ოქტომბერი - 30 ოქტომბერი</w:t>
            </w:r>
          </w:p>
        </w:tc>
        <w:tc>
          <w:tcPr>
            <w:tcW w:w="0" w:type="auto"/>
            <w:tcBorders>
              <w:top w:val="nil"/>
              <w:left w:val="nil"/>
              <w:bottom w:val="single" w:sz="4" w:space="0" w:color="auto"/>
              <w:right w:val="single" w:sz="8" w:space="0" w:color="auto"/>
            </w:tcBorders>
            <w:shd w:val="clear" w:color="auto" w:fill="auto"/>
            <w:vAlign w:val="center"/>
            <w:hideMark/>
          </w:tcPr>
          <w:p w14:paraId="5ABB0C6E"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მუნიციპალიტეტის მერი ბიუჯეტის შესრულების 9 თვის ანგარიშს (2022 წელი) წარუდგენს წარმომადგენლობით ორგანოს</w:t>
            </w:r>
          </w:p>
        </w:tc>
      </w:tr>
      <w:tr w:rsidR="00455715" w:rsidRPr="00455715" w14:paraId="63C54B4D" w14:textId="77777777" w:rsidTr="00455715">
        <w:trPr>
          <w:trHeight w:val="510"/>
        </w:trPr>
        <w:tc>
          <w:tcPr>
            <w:tcW w:w="0" w:type="auto"/>
            <w:vMerge/>
            <w:tcBorders>
              <w:top w:val="nil"/>
              <w:left w:val="single" w:sz="8" w:space="0" w:color="auto"/>
              <w:bottom w:val="single" w:sz="8" w:space="0" w:color="000000"/>
              <w:right w:val="single" w:sz="4" w:space="0" w:color="auto"/>
            </w:tcBorders>
            <w:vAlign w:val="center"/>
            <w:hideMark/>
          </w:tcPr>
          <w:p w14:paraId="17B6DC52"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5D2EF434"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25ოქტომბერი -31 ოქტომბერი</w:t>
            </w:r>
          </w:p>
        </w:tc>
        <w:tc>
          <w:tcPr>
            <w:tcW w:w="0" w:type="auto"/>
            <w:tcBorders>
              <w:top w:val="nil"/>
              <w:left w:val="nil"/>
              <w:bottom w:val="single" w:sz="4" w:space="0" w:color="auto"/>
              <w:right w:val="single" w:sz="8" w:space="0" w:color="auto"/>
            </w:tcBorders>
            <w:shd w:val="clear" w:color="auto" w:fill="auto"/>
            <w:vAlign w:val="center"/>
            <w:hideMark/>
          </w:tcPr>
          <w:p w14:paraId="6D5B547E"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საფინანსო სამსახური (შესაძლებელია მომსახურების შესყიდვა) ამზადებს მოსახლეობისთვის გასაგებ ენაზე ბიუჯეტის პროექტის გზამკვლევს</w:t>
            </w:r>
          </w:p>
        </w:tc>
      </w:tr>
      <w:tr w:rsidR="00455715" w:rsidRPr="00455715" w14:paraId="7864F6A3" w14:textId="77777777" w:rsidTr="00351ED4">
        <w:trPr>
          <w:trHeight w:val="430"/>
        </w:trPr>
        <w:tc>
          <w:tcPr>
            <w:tcW w:w="0" w:type="auto"/>
            <w:vMerge/>
            <w:tcBorders>
              <w:top w:val="nil"/>
              <w:left w:val="single" w:sz="8" w:space="0" w:color="auto"/>
              <w:bottom w:val="single" w:sz="8" w:space="0" w:color="000000"/>
              <w:right w:val="single" w:sz="4" w:space="0" w:color="auto"/>
            </w:tcBorders>
            <w:vAlign w:val="center"/>
            <w:hideMark/>
          </w:tcPr>
          <w:p w14:paraId="22E6A79C"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05B8CEF6"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31 ოქტომბერი</w:t>
            </w:r>
          </w:p>
        </w:tc>
        <w:tc>
          <w:tcPr>
            <w:tcW w:w="0" w:type="auto"/>
            <w:tcBorders>
              <w:top w:val="nil"/>
              <w:left w:val="nil"/>
              <w:bottom w:val="single" w:sz="4" w:space="0" w:color="auto"/>
              <w:right w:val="single" w:sz="8" w:space="0" w:color="auto"/>
            </w:tcBorders>
            <w:shd w:val="clear" w:color="auto" w:fill="auto"/>
            <w:vAlign w:val="center"/>
            <w:hideMark/>
          </w:tcPr>
          <w:p w14:paraId="1DE86B31"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მუნიციპალიტეტის ბიუჯეტის შესრულების 9 თვის ანგარიშს (2022 წელი) აქვეყნებს მუნიციპალიტეტის ვებ გვერდზე</w:t>
            </w:r>
          </w:p>
        </w:tc>
      </w:tr>
      <w:tr w:rsidR="00135534" w:rsidRPr="00455715" w14:paraId="1F6229A8" w14:textId="77777777" w:rsidTr="0059773D">
        <w:trPr>
          <w:gridAfter w:val="2"/>
          <w:trHeight w:val="244"/>
        </w:trPr>
        <w:tc>
          <w:tcPr>
            <w:tcW w:w="0" w:type="auto"/>
            <w:vMerge/>
            <w:tcBorders>
              <w:top w:val="nil"/>
              <w:left w:val="single" w:sz="8" w:space="0" w:color="auto"/>
              <w:bottom w:val="single" w:sz="8" w:space="0" w:color="000000"/>
              <w:right w:val="single" w:sz="4" w:space="0" w:color="auto"/>
            </w:tcBorders>
            <w:vAlign w:val="center"/>
            <w:hideMark/>
          </w:tcPr>
          <w:p w14:paraId="5456C220" w14:textId="77777777" w:rsidR="00135534" w:rsidRPr="00455715" w:rsidRDefault="00135534" w:rsidP="00455715">
            <w:pPr>
              <w:autoSpaceDE/>
              <w:autoSpaceDN/>
              <w:adjustRightInd/>
              <w:spacing w:after="0" w:line="240" w:lineRule="auto"/>
              <w:rPr>
                <w:rFonts w:eastAsia="Times New Roman"/>
                <w:color w:val="000000"/>
                <w:sz w:val="20"/>
                <w:szCs w:val="20"/>
              </w:rPr>
            </w:pPr>
          </w:p>
        </w:tc>
      </w:tr>
      <w:tr w:rsidR="00455715" w:rsidRPr="00455715" w14:paraId="11EB4A09" w14:textId="77777777" w:rsidTr="0059773D">
        <w:trPr>
          <w:trHeight w:val="880"/>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13E4D851" w14:textId="77777777" w:rsidR="00455715" w:rsidRPr="00455715" w:rsidRDefault="00455715" w:rsidP="00455715">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ნოემბერი</w:t>
            </w:r>
          </w:p>
        </w:tc>
        <w:tc>
          <w:tcPr>
            <w:tcW w:w="0" w:type="auto"/>
            <w:tcBorders>
              <w:top w:val="nil"/>
              <w:left w:val="nil"/>
              <w:bottom w:val="single" w:sz="4" w:space="0" w:color="auto"/>
              <w:right w:val="single" w:sz="4" w:space="0" w:color="auto"/>
            </w:tcBorders>
            <w:shd w:val="clear" w:color="auto" w:fill="auto"/>
            <w:noWrap/>
            <w:vAlign w:val="center"/>
            <w:hideMark/>
          </w:tcPr>
          <w:p w14:paraId="4D4B5D70"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5 ნოემბერი</w:t>
            </w:r>
          </w:p>
        </w:tc>
        <w:tc>
          <w:tcPr>
            <w:tcW w:w="0" w:type="auto"/>
            <w:tcBorders>
              <w:top w:val="nil"/>
              <w:left w:val="nil"/>
              <w:bottom w:val="single" w:sz="4" w:space="0" w:color="auto"/>
              <w:right w:val="single" w:sz="8" w:space="0" w:color="auto"/>
            </w:tcBorders>
            <w:shd w:val="clear" w:color="auto" w:fill="auto"/>
            <w:vAlign w:val="center"/>
            <w:hideMark/>
          </w:tcPr>
          <w:p w14:paraId="5F4C6C80"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საკრებულოსათვის წარდგენილ ბიუჯეტის პროექტის გამოქვეყნებას საჯარო განხილვისთვის და ბიუჯეტის პროექტის გზამკვლევის დარიგებას დაინტერესბული პირებისათვის უზრუნველყოფს ადმინისტრაციული სამსახური. </w:t>
            </w:r>
          </w:p>
        </w:tc>
      </w:tr>
      <w:tr w:rsidR="00351ED4" w:rsidRPr="00455715" w14:paraId="40060AC5" w14:textId="77777777" w:rsidTr="00455715">
        <w:trPr>
          <w:trHeight w:val="510"/>
        </w:trPr>
        <w:tc>
          <w:tcPr>
            <w:tcW w:w="0" w:type="auto"/>
            <w:vMerge/>
            <w:tcBorders>
              <w:top w:val="nil"/>
              <w:left w:val="single" w:sz="8" w:space="0" w:color="auto"/>
              <w:bottom w:val="single" w:sz="8" w:space="0" w:color="000000"/>
              <w:right w:val="single" w:sz="4" w:space="0" w:color="auto"/>
            </w:tcBorders>
            <w:vAlign w:val="center"/>
          </w:tcPr>
          <w:p w14:paraId="0A840574" w14:textId="77777777" w:rsidR="00351ED4" w:rsidRPr="00455715" w:rsidRDefault="00351ED4" w:rsidP="00351ED4">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5D1DFE0" w14:textId="77777777" w:rsidR="00351ED4" w:rsidRPr="00455715" w:rsidRDefault="00351ED4" w:rsidP="004A218A">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w:t>
            </w:r>
            <w:r w:rsidR="004A218A">
              <w:rPr>
                <w:rFonts w:eastAsia="Times New Roman"/>
                <w:color w:val="000000"/>
                <w:sz w:val="20"/>
                <w:szCs w:val="20"/>
                <w:lang w:val="ka-GE"/>
              </w:rPr>
              <w:t>5</w:t>
            </w:r>
            <w:r>
              <w:rPr>
                <w:rFonts w:eastAsia="Times New Roman"/>
                <w:color w:val="000000"/>
                <w:sz w:val="20"/>
                <w:szCs w:val="20"/>
                <w:lang w:val="ka-GE"/>
              </w:rPr>
              <w:t xml:space="preserve"> </w:t>
            </w:r>
            <w:r w:rsidRPr="00455715">
              <w:rPr>
                <w:rFonts w:eastAsia="Times New Roman"/>
                <w:color w:val="000000"/>
                <w:sz w:val="20"/>
                <w:szCs w:val="20"/>
              </w:rPr>
              <w:t xml:space="preserve"> ნოემბერი</w:t>
            </w:r>
          </w:p>
        </w:tc>
        <w:tc>
          <w:tcPr>
            <w:tcW w:w="0" w:type="auto"/>
            <w:tcBorders>
              <w:top w:val="nil"/>
              <w:left w:val="nil"/>
              <w:bottom w:val="single" w:sz="4" w:space="0" w:color="auto"/>
              <w:right w:val="single" w:sz="8" w:space="0" w:color="auto"/>
            </w:tcBorders>
            <w:shd w:val="clear" w:color="auto" w:fill="auto"/>
            <w:vAlign w:val="center"/>
          </w:tcPr>
          <w:p w14:paraId="5F8658B5"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თვითმმართველობის აღმასრულებელი ორგანო (მერი) მუნიციპალიტეტის პრიორიტეტების  დოკუმენტს და ბიუჯეტის პროექტს თანდართულ მასალებთან ერთად განსახილველად წარუდგენს საკრებულოს.</w:t>
            </w:r>
          </w:p>
        </w:tc>
      </w:tr>
      <w:tr w:rsidR="00351ED4" w:rsidRPr="00455715" w14:paraId="3B7D5FC6" w14:textId="77777777" w:rsidTr="00455715">
        <w:trPr>
          <w:trHeight w:val="510"/>
        </w:trPr>
        <w:tc>
          <w:tcPr>
            <w:tcW w:w="0" w:type="auto"/>
            <w:vMerge/>
            <w:tcBorders>
              <w:top w:val="nil"/>
              <w:left w:val="single" w:sz="8" w:space="0" w:color="auto"/>
              <w:bottom w:val="single" w:sz="8" w:space="0" w:color="000000"/>
              <w:right w:val="single" w:sz="4" w:space="0" w:color="auto"/>
            </w:tcBorders>
            <w:vAlign w:val="center"/>
            <w:hideMark/>
          </w:tcPr>
          <w:p w14:paraId="42D7FA70" w14:textId="77777777" w:rsidR="00351ED4" w:rsidRPr="00455715" w:rsidRDefault="00351ED4" w:rsidP="00351ED4">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72AF707A"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15 ნოემბერი</w:t>
            </w:r>
          </w:p>
        </w:tc>
        <w:tc>
          <w:tcPr>
            <w:tcW w:w="0" w:type="auto"/>
            <w:tcBorders>
              <w:top w:val="nil"/>
              <w:left w:val="nil"/>
              <w:bottom w:val="single" w:sz="4" w:space="0" w:color="auto"/>
              <w:right w:val="single" w:sz="8" w:space="0" w:color="auto"/>
            </w:tcBorders>
            <w:shd w:val="clear" w:color="auto" w:fill="auto"/>
            <w:vAlign w:val="center"/>
            <w:hideMark/>
          </w:tcPr>
          <w:p w14:paraId="4F7AF7B3"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თვითმმართველობის აღმასრულებელი ორგანო (მერი) მუნიციპალიტეტის პრიორიტეტების  დოკუმენტს წარუდგენს საქართველოს ფინანსთა სამინისტროს. </w:t>
            </w:r>
          </w:p>
        </w:tc>
      </w:tr>
      <w:tr w:rsidR="00351ED4" w:rsidRPr="00455715" w14:paraId="15659117" w14:textId="77777777" w:rsidTr="00455715">
        <w:trPr>
          <w:trHeight w:val="1080"/>
        </w:trPr>
        <w:tc>
          <w:tcPr>
            <w:tcW w:w="0" w:type="auto"/>
            <w:vMerge/>
            <w:tcBorders>
              <w:top w:val="nil"/>
              <w:left w:val="single" w:sz="8" w:space="0" w:color="auto"/>
              <w:bottom w:val="single" w:sz="8" w:space="0" w:color="000000"/>
              <w:right w:val="single" w:sz="4" w:space="0" w:color="auto"/>
            </w:tcBorders>
            <w:vAlign w:val="center"/>
            <w:hideMark/>
          </w:tcPr>
          <w:p w14:paraId="53D00F49" w14:textId="77777777" w:rsidR="00351ED4" w:rsidRPr="00455715" w:rsidRDefault="00351ED4" w:rsidP="00351ED4">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6FE753FC"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15 ნოემბერი - 19 ნოემბერი</w:t>
            </w:r>
          </w:p>
        </w:tc>
        <w:tc>
          <w:tcPr>
            <w:tcW w:w="0" w:type="auto"/>
            <w:tcBorders>
              <w:top w:val="nil"/>
              <w:left w:val="nil"/>
              <w:bottom w:val="single" w:sz="4" w:space="0" w:color="auto"/>
              <w:right w:val="single" w:sz="8" w:space="0" w:color="auto"/>
            </w:tcBorders>
            <w:shd w:val="clear" w:color="auto" w:fill="auto"/>
            <w:vAlign w:val="center"/>
            <w:hideMark/>
          </w:tcPr>
          <w:p w14:paraId="188DDD0A"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ბიუჯეტის პროექტი, პრიორიტეტების დოკუმენტი, პროგრამული ბიუჯეტის დანართი რომელიც მომზადებულია კანონმდებლობით განსაზღვრული ფორმატით ქვეყნდება მუნიციპალიტეტის ვებ–გვერდზე.</w:t>
            </w:r>
          </w:p>
        </w:tc>
      </w:tr>
      <w:tr w:rsidR="00351ED4" w:rsidRPr="00455715" w14:paraId="5E8C54BF" w14:textId="77777777" w:rsidTr="00135534">
        <w:trPr>
          <w:trHeight w:val="565"/>
        </w:trPr>
        <w:tc>
          <w:tcPr>
            <w:tcW w:w="0" w:type="auto"/>
            <w:vMerge/>
            <w:tcBorders>
              <w:top w:val="nil"/>
              <w:left w:val="single" w:sz="8" w:space="0" w:color="auto"/>
              <w:bottom w:val="single" w:sz="8" w:space="0" w:color="000000"/>
              <w:right w:val="single" w:sz="4" w:space="0" w:color="auto"/>
            </w:tcBorders>
            <w:vAlign w:val="center"/>
            <w:hideMark/>
          </w:tcPr>
          <w:p w14:paraId="747BEBA1" w14:textId="77777777" w:rsidR="00351ED4" w:rsidRPr="00455715" w:rsidRDefault="00351ED4" w:rsidP="00351ED4">
            <w:pPr>
              <w:autoSpaceDE/>
              <w:autoSpaceDN/>
              <w:adjustRightInd/>
              <w:spacing w:after="0" w:line="240" w:lineRule="auto"/>
              <w:rPr>
                <w:rFonts w:eastAsia="Times New Roman"/>
                <w:color w:val="000000"/>
                <w:sz w:val="20"/>
                <w:szCs w:val="20"/>
              </w:rPr>
            </w:pPr>
          </w:p>
        </w:tc>
        <w:tc>
          <w:tcPr>
            <w:tcW w:w="0" w:type="auto"/>
            <w:tcBorders>
              <w:top w:val="nil"/>
              <w:left w:val="nil"/>
              <w:bottom w:val="single" w:sz="8" w:space="0" w:color="auto"/>
              <w:right w:val="single" w:sz="4" w:space="0" w:color="auto"/>
            </w:tcBorders>
            <w:shd w:val="clear" w:color="auto" w:fill="auto"/>
            <w:noWrap/>
            <w:vAlign w:val="center"/>
            <w:hideMark/>
          </w:tcPr>
          <w:p w14:paraId="510B7C3E"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25 ნოემბერი</w:t>
            </w:r>
          </w:p>
        </w:tc>
        <w:tc>
          <w:tcPr>
            <w:tcW w:w="0" w:type="auto"/>
            <w:tcBorders>
              <w:top w:val="nil"/>
              <w:left w:val="nil"/>
              <w:bottom w:val="single" w:sz="8" w:space="0" w:color="auto"/>
              <w:right w:val="single" w:sz="8" w:space="0" w:color="auto"/>
            </w:tcBorders>
            <w:shd w:val="clear" w:color="auto" w:fill="auto"/>
            <w:vAlign w:val="center"/>
            <w:hideMark/>
          </w:tcPr>
          <w:p w14:paraId="40AA40FF"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შენიშვნების არსებობის შემთხვევაში საკრებულო ბიუჯეტის პროექტს შენიშვნებით უბრუნებს მერს.</w:t>
            </w:r>
          </w:p>
        </w:tc>
      </w:tr>
      <w:tr w:rsidR="00351ED4" w:rsidRPr="00455715" w14:paraId="7B530C54" w14:textId="77777777" w:rsidTr="00455715">
        <w:trPr>
          <w:trHeight w:val="510"/>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489C029F" w14:textId="77777777" w:rsidR="00351ED4" w:rsidRPr="00455715" w:rsidRDefault="00351ED4" w:rsidP="00351ED4">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დეკემბერი</w:t>
            </w:r>
          </w:p>
        </w:tc>
        <w:tc>
          <w:tcPr>
            <w:tcW w:w="0" w:type="auto"/>
            <w:tcBorders>
              <w:top w:val="nil"/>
              <w:left w:val="nil"/>
              <w:bottom w:val="single" w:sz="4" w:space="0" w:color="auto"/>
              <w:right w:val="single" w:sz="4" w:space="0" w:color="auto"/>
            </w:tcBorders>
            <w:shd w:val="clear" w:color="auto" w:fill="auto"/>
            <w:noWrap/>
            <w:vAlign w:val="center"/>
            <w:hideMark/>
          </w:tcPr>
          <w:p w14:paraId="241D626F"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10 დეკემბერი</w:t>
            </w:r>
          </w:p>
        </w:tc>
        <w:tc>
          <w:tcPr>
            <w:tcW w:w="0" w:type="auto"/>
            <w:tcBorders>
              <w:top w:val="nil"/>
              <w:left w:val="nil"/>
              <w:bottom w:val="single" w:sz="4" w:space="0" w:color="auto"/>
              <w:right w:val="single" w:sz="8" w:space="0" w:color="auto"/>
            </w:tcBorders>
            <w:shd w:val="clear" w:color="auto" w:fill="auto"/>
            <w:vAlign w:val="center"/>
            <w:hideMark/>
          </w:tcPr>
          <w:p w14:paraId="1655F98B"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ბიუჯეტის პროექტისა და პრიორიტეტების დოკუმენტის იმავე ან შესწორებულ ვარიანტებს  მუნიციპალიტეტის მერი წარუდგენს საკრებულოს. </w:t>
            </w:r>
          </w:p>
        </w:tc>
      </w:tr>
      <w:tr w:rsidR="00351ED4" w:rsidRPr="00455715" w14:paraId="638FE584" w14:textId="77777777" w:rsidTr="00455715">
        <w:trPr>
          <w:trHeight w:val="675"/>
        </w:trPr>
        <w:tc>
          <w:tcPr>
            <w:tcW w:w="0" w:type="auto"/>
            <w:vMerge/>
            <w:tcBorders>
              <w:top w:val="nil"/>
              <w:left w:val="single" w:sz="8" w:space="0" w:color="auto"/>
              <w:bottom w:val="single" w:sz="8" w:space="0" w:color="000000"/>
              <w:right w:val="single" w:sz="4" w:space="0" w:color="auto"/>
            </w:tcBorders>
            <w:vAlign w:val="center"/>
            <w:hideMark/>
          </w:tcPr>
          <w:p w14:paraId="3C0CF39E" w14:textId="77777777" w:rsidR="00351ED4" w:rsidRPr="00455715" w:rsidRDefault="00351ED4" w:rsidP="00351ED4">
            <w:pPr>
              <w:autoSpaceDE/>
              <w:autoSpaceDN/>
              <w:adjustRightInd/>
              <w:spacing w:after="0" w:line="240" w:lineRule="auto"/>
              <w:rPr>
                <w:rFonts w:eastAsia="Times New Roman"/>
                <w:color w:val="000000"/>
                <w:sz w:val="20"/>
                <w:szCs w:val="20"/>
              </w:rPr>
            </w:pPr>
          </w:p>
        </w:tc>
        <w:tc>
          <w:tcPr>
            <w:tcW w:w="0" w:type="auto"/>
            <w:tcBorders>
              <w:top w:val="nil"/>
              <w:left w:val="nil"/>
              <w:bottom w:val="single" w:sz="8" w:space="0" w:color="auto"/>
              <w:right w:val="single" w:sz="4" w:space="0" w:color="auto"/>
            </w:tcBorders>
            <w:shd w:val="clear" w:color="auto" w:fill="auto"/>
            <w:noWrap/>
            <w:vAlign w:val="center"/>
            <w:hideMark/>
          </w:tcPr>
          <w:p w14:paraId="57EACD0A"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31 დეკემბერი</w:t>
            </w:r>
          </w:p>
        </w:tc>
        <w:tc>
          <w:tcPr>
            <w:tcW w:w="0" w:type="auto"/>
            <w:tcBorders>
              <w:top w:val="nil"/>
              <w:left w:val="nil"/>
              <w:bottom w:val="single" w:sz="8" w:space="0" w:color="auto"/>
              <w:right w:val="single" w:sz="8" w:space="0" w:color="auto"/>
            </w:tcBorders>
            <w:shd w:val="clear" w:color="auto" w:fill="auto"/>
            <w:vAlign w:val="center"/>
            <w:hideMark/>
          </w:tcPr>
          <w:p w14:paraId="65C8CDE6"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საკრებულო საჯაროდ იხილავს ბიუჯეტის პროექტს და ახალი საბიუჯეტო წლის დაწყებამდე იღებს გადაწყვეტილებას ბიუჯეტის პროექტის დამტკიცების შესახებ. </w:t>
            </w:r>
          </w:p>
        </w:tc>
      </w:tr>
      <w:tr w:rsidR="00351ED4" w:rsidRPr="00455715" w14:paraId="19B7B9BC" w14:textId="77777777" w:rsidTr="00455715">
        <w:trPr>
          <w:trHeight w:val="1590"/>
        </w:trPr>
        <w:tc>
          <w:tcPr>
            <w:tcW w:w="0" w:type="auto"/>
            <w:tcBorders>
              <w:top w:val="nil"/>
              <w:left w:val="single" w:sz="8" w:space="0" w:color="auto"/>
              <w:bottom w:val="single" w:sz="8" w:space="0" w:color="auto"/>
              <w:right w:val="single" w:sz="4" w:space="0" w:color="auto"/>
            </w:tcBorders>
            <w:shd w:val="clear" w:color="auto" w:fill="auto"/>
            <w:noWrap/>
            <w:textDirection w:val="btLr"/>
            <w:vAlign w:val="center"/>
            <w:hideMark/>
          </w:tcPr>
          <w:p w14:paraId="2264E78D" w14:textId="77777777" w:rsidR="00351ED4" w:rsidRPr="00455715" w:rsidRDefault="00351ED4" w:rsidP="00351ED4">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იანვარი</w:t>
            </w:r>
          </w:p>
        </w:tc>
        <w:tc>
          <w:tcPr>
            <w:tcW w:w="0" w:type="auto"/>
            <w:tcBorders>
              <w:top w:val="nil"/>
              <w:left w:val="nil"/>
              <w:bottom w:val="single" w:sz="8" w:space="0" w:color="auto"/>
              <w:right w:val="single" w:sz="4" w:space="0" w:color="auto"/>
            </w:tcBorders>
            <w:shd w:val="clear" w:color="auto" w:fill="auto"/>
            <w:noWrap/>
            <w:vAlign w:val="center"/>
            <w:hideMark/>
          </w:tcPr>
          <w:p w14:paraId="1413C399"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4 იანვარი</w:t>
            </w:r>
          </w:p>
        </w:tc>
        <w:tc>
          <w:tcPr>
            <w:tcW w:w="0" w:type="auto"/>
            <w:tcBorders>
              <w:top w:val="nil"/>
              <w:left w:val="nil"/>
              <w:bottom w:val="single" w:sz="8" w:space="0" w:color="auto"/>
              <w:right w:val="single" w:sz="8" w:space="0" w:color="auto"/>
            </w:tcBorders>
            <w:shd w:val="clear" w:color="auto" w:fill="auto"/>
            <w:vAlign w:val="center"/>
            <w:hideMark/>
          </w:tcPr>
          <w:p w14:paraId="554380F9"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ბიუჯეტის პროექტის დამტკიცებიდან არა უგვიანეს 20 დღისა საფინანსო სამსხური საქართველოს ფინანსთა სამინისტროს უგზავნის დამტკიცებული ბიუჯეტის შესაბამის ადგილობრივი თვითმმართველი ერთეულის პრიორიტეტების დოკუმენტს.</w:t>
            </w:r>
          </w:p>
        </w:tc>
      </w:tr>
      <w:tr w:rsidR="00351ED4" w:rsidRPr="00455715" w14:paraId="69B838C1" w14:textId="77777777" w:rsidTr="00455715">
        <w:trPr>
          <w:trHeight w:val="1590"/>
        </w:trPr>
        <w:tc>
          <w:tcPr>
            <w:tcW w:w="0" w:type="auto"/>
            <w:tcBorders>
              <w:top w:val="nil"/>
              <w:left w:val="single" w:sz="8" w:space="0" w:color="auto"/>
              <w:bottom w:val="single" w:sz="8" w:space="0" w:color="auto"/>
              <w:right w:val="single" w:sz="4" w:space="0" w:color="auto"/>
            </w:tcBorders>
            <w:shd w:val="clear" w:color="auto" w:fill="auto"/>
            <w:noWrap/>
            <w:textDirection w:val="btLr"/>
            <w:vAlign w:val="center"/>
            <w:hideMark/>
          </w:tcPr>
          <w:p w14:paraId="385D1CA4" w14:textId="77777777" w:rsidR="00351ED4" w:rsidRPr="00455715" w:rsidRDefault="00351ED4" w:rsidP="00351ED4">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იანვარი</w:t>
            </w:r>
          </w:p>
        </w:tc>
        <w:tc>
          <w:tcPr>
            <w:tcW w:w="0" w:type="auto"/>
            <w:tcBorders>
              <w:top w:val="nil"/>
              <w:left w:val="nil"/>
              <w:bottom w:val="single" w:sz="8" w:space="0" w:color="auto"/>
              <w:right w:val="single" w:sz="4" w:space="0" w:color="auto"/>
            </w:tcBorders>
            <w:shd w:val="clear" w:color="auto" w:fill="auto"/>
            <w:noWrap/>
            <w:vAlign w:val="center"/>
            <w:hideMark/>
          </w:tcPr>
          <w:p w14:paraId="67209405"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5 იანვარი</w:t>
            </w:r>
          </w:p>
        </w:tc>
        <w:tc>
          <w:tcPr>
            <w:tcW w:w="0" w:type="auto"/>
            <w:tcBorders>
              <w:top w:val="nil"/>
              <w:left w:val="nil"/>
              <w:bottom w:val="single" w:sz="8" w:space="0" w:color="auto"/>
              <w:right w:val="single" w:sz="8" w:space="0" w:color="auto"/>
            </w:tcBorders>
            <w:shd w:val="clear" w:color="auto" w:fill="auto"/>
            <w:vAlign w:val="center"/>
            <w:hideMark/>
          </w:tcPr>
          <w:p w14:paraId="67DB78DA"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საფინანსო ორგანო გასული წლებისა და სხვა საჭირო მონაცემებზე დაყრდნობით ამზადებს ადგილობრივი თვითმმართველი ერთეულისა  და არასამეწარმეო (არაკომერციული) იურიდიული პირების ბიუჯეტის კვარტალურ ან/და ყოველთვიურ განწერას საჯარო ფინანსების მართვის ელექტრონული სისტემის მეშვეობით. </w:t>
            </w:r>
          </w:p>
        </w:tc>
      </w:tr>
      <w:tr w:rsidR="00351ED4" w:rsidRPr="00455715" w14:paraId="1569E8BA" w14:textId="77777777" w:rsidTr="00455715">
        <w:trPr>
          <w:trHeight w:val="1275"/>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5B664417" w14:textId="77777777" w:rsidR="00351ED4" w:rsidRPr="00455715" w:rsidRDefault="00351ED4" w:rsidP="00351ED4">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lastRenderedPageBreak/>
              <w:t>თებერვალი</w:t>
            </w:r>
          </w:p>
        </w:tc>
        <w:tc>
          <w:tcPr>
            <w:tcW w:w="0" w:type="auto"/>
            <w:tcBorders>
              <w:top w:val="nil"/>
              <w:left w:val="nil"/>
              <w:bottom w:val="single" w:sz="4" w:space="0" w:color="auto"/>
              <w:right w:val="single" w:sz="4" w:space="0" w:color="auto"/>
            </w:tcBorders>
            <w:shd w:val="clear" w:color="auto" w:fill="auto"/>
            <w:noWrap/>
            <w:vAlign w:val="center"/>
            <w:hideMark/>
          </w:tcPr>
          <w:p w14:paraId="7D4F097B"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15 თებერვალი</w:t>
            </w:r>
          </w:p>
        </w:tc>
        <w:tc>
          <w:tcPr>
            <w:tcW w:w="0" w:type="auto"/>
            <w:tcBorders>
              <w:top w:val="nil"/>
              <w:left w:val="nil"/>
              <w:bottom w:val="single" w:sz="4" w:space="0" w:color="auto"/>
              <w:right w:val="single" w:sz="8" w:space="0" w:color="auto"/>
            </w:tcBorders>
            <w:shd w:val="clear" w:color="auto" w:fill="auto"/>
            <w:vAlign w:val="center"/>
            <w:hideMark/>
          </w:tcPr>
          <w:p w14:paraId="5C2BBFCC"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განხორციელდება მოსახლეობის გამიკითხვა და მომზადდება ანალიზი თუ 1) რამდენად კმაყოფილია მუნიციპალიტეტის მოსახლეობა გასულ წელს განხორციელებული პროგრამებით და 2) მოქალაქეთა აზრით, რომელია ის პრიორიტეტული სფეროები, რომლებშიც ადგილობრივმა თვითმმართველობამ უნდა გააუმჯობესოს მომსახურების მიწოდება მომავალ წლებში.  </w:t>
            </w:r>
          </w:p>
        </w:tc>
      </w:tr>
      <w:tr w:rsidR="00351ED4" w:rsidRPr="00455715" w14:paraId="35FB6F05" w14:textId="77777777" w:rsidTr="00455715">
        <w:trPr>
          <w:trHeight w:val="1695"/>
        </w:trPr>
        <w:tc>
          <w:tcPr>
            <w:tcW w:w="0" w:type="auto"/>
            <w:vMerge/>
            <w:tcBorders>
              <w:top w:val="nil"/>
              <w:left w:val="single" w:sz="8" w:space="0" w:color="auto"/>
              <w:bottom w:val="single" w:sz="8" w:space="0" w:color="000000"/>
              <w:right w:val="single" w:sz="4" w:space="0" w:color="auto"/>
            </w:tcBorders>
            <w:vAlign w:val="center"/>
            <w:hideMark/>
          </w:tcPr>
          <w:p w14:paraId="1B11E577" w14:textId="77777777" w:rsidR="00351ED4" w:rsidRPr="00455715" w:rsidRDefault="00351ED4" w:rsidP="00351ED4">
            <w:pPr>
              <w:autoSpaceDE/>
              <w:autoSpaceDN/>
              <w:adjustRightInd/>
              <w:spacing w:after="0" w:line="240" w:lineRule="auto"/>
              <w:rPr>
                <w:rFonts w:eastAsia="Times New Roman"/>
                <w:color w:val="000000"/>
                <w:sz w:val="20"/>
                <w:szCs w:val="20"/>
              </w:rPr>
            </w:pPr>
          </w:p>
        </w:tc>
        <w:tc>
          <w:tcPr>
            <w:tcW w:w="0" w:type="auto"/>
            <w:tcBorders>
              <w:top w:val="nil"/>
              <w:left w:val="nil"/>
              <w:bottom w:val="nil"/>
              <w:right w:val="single" w:sz="4" w:space="0" w:color="auto"/>
            </w:tcBorders>
            <w:shd w:val="clear" w:color="auto" w:fill="auto"/>
            <w:noWrap/>
            <w:vAlign w:val="center"/>
            <w:hideMark/>
          </w:tcPr>
          <w:p w14:paraId="189CBB0F"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15 თებერვალი</w:t>
            </w:r>
          </w:p>
        </w:tc>
        <w:tc>
          <w:tcPr>
            <w:tcW w:w="0" w:type="auto"/>
            <w:tcBorders>
              <w:top w:val="nil"/>
              <w:left w:val="nil"/>
              <w:bottom w:val="nil"/>
              <w:right w:val="single" w:sz="8" w:space="0" w:color="auto"/>
            </w:tcBorders>
            <w:shd w:val="clear" w:color="auto" w:fill="auto"/>
            <w:vAlign w:val="center"/>
            <w:hideMark/>
          </w:tcPr>
          <w:p w14:paraId="4FC0E419"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სამუშაო ჯგუფი შეისწავლის და განიხილავს წარმოდგენილ შესრულების ანგარიშებს და შეუძლია მიაწოდოს რეკომენდაციები პროგრამის გაუქმებასთან, შემცირებასთან ან რესტრუქტურიზაციასთან დაკავშირებით, მოსახლეობის გამოკითხვის შედეგების გათვალისწინებით. ორგანიზაციები ითვალისწინბენ სამუშაო ჯგუფის რეკომენდაციებს მომდევნო წლის სამუშაოების დაგეგმვისას.</w:t>
            </w:r>
          </w:p>
        </w:tc>
      </w:tr>
      <w:tr w:rsidR="00351ED4" w:rsidRPr="00455715" w14:paraId="4882BDB4" w14:textId="77777777" w:rsidTr="00455715">
        <w:trPr>
          <w:trHeight w:val="1080"/>
        </w:trPr>
        <w:tc>
          <w:tcPr>
            <w:tcW w:w="0" w:type="auto"/>
            <w:vMerge/>
            <w:tcBorders>
              <w:top w:val="nil"/>
              <w:left w:val="single" w:sz="8" w:space="0" w:color="auto"/>
              <w:bottom w:val="single" w:sz="8" w:space="0" w:color="000000"/>
              <w:right w:val="single" w:sz="4" w:space="0" w:color="auto"/>
            </w:tcBorders>
            <w:vAlign w:val="center"/>
            <w:hideMark/>
          </w:tcPr>
          <w:p w14:paraId="09DEE7CA" w14:textId="77777777" w:rsidR="00351ED4" w:rsidRPr="00455715" w:rsidRDefault="00351ED4" w:rsidP="00351ED4">
            <w:pPr>
              <w:autoSpaceDE/>
              <w:autoSpaceDN/>
              <w:adjustRightInd/>
              <w:spacing w:after="0" w:line="240" w:lineRule="auto"/>
              <w:rPr>
                <w:rFonts w:eastAsia="Times New Roman"/>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76EE31C"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15 თებერვალი - 20 თებერვალი</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040B81E4"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დარგობრივი სამსახურები და ა(ა)იპები საფინანსო სამსახურს უგზავნიან მათი ბიუჯეტისა და პროგრამების წლიურ ანგარიშს პროგრამული ბიუჯეტის მეთოდოლოგიისა და საბიუჯეტო კოდექსის შესაბამისად. </w:t>
            </w:r>
          </w:p>
        </w:tc>
      </w:tr>
      <w:tr w:rsidR="00351ED4" w:rsidRPr="00455715" w14:paraId="21468730" w14:textId="77777777" w:rsidTr="00455715">
        <w:trPr>
          <w:trHeight w:val="780"/>
        </w:trPr>
        <w:tc>
          <w:tcPr>
            <w:tcW w:w="0" w:type="auto"/>
            <w:vMerge/>
            <w:tcBorders>
              <w:top w:val="nil"/>
              <w:left w:val="single" w:sz="8" w:space="0" w:color="auto"/>
              <w:bottom w:val="single" w:sz="8" w:space="0" w:color="000000"/>
              <w:right w:val="single" w:sz="4" w:space="0" w:color="auto"/>
            </w:tcBorders>
            <w:vAlign w:val="center"/>
            <w:hideMark/>
          </w:tcPr>
          <w:p w14:paraId="5AB46CDE" w14:textId="77777777" w:rsidR="00351ED4" w:rsidRPr="00455715" w:rsidRDefault="00351ED4" w:rsidP="00351ED4">
            <w:pPr>
              <w:autoSpaceDE/>
              <w:autoSpaceDN/>
              <w:adjustRightInd/>
              <w:spacing w:after="0" w:line="240" w:lineRule="auto"/>
              <w:rPr>
                <w:rFonts w:eastAsia="Times New Roman"/>
                <w:color w:val="000000"/>
                <w:sz w:val="20"/>
                <w:szCs w:val="20"/>
              </w:rPr>
            </w:pPr>
          </w:p>
        </w:tc>
        <w:tc>
          <w:tcPr>
            <w:tcW w:w="0" w:type="auto"/>
            <w:tcBorders>
              <w:top w:val="nil"/>
              <w:left w:val="nil"/>
              <w:bottom w:val="single" w:sz="8" w:space="0" w:color="auto"/>
              <w:right w:val="single" w:sz="4" w:space="0" w:color="auto"/>
            </w:tcBorders>
            <w:shd w:val="clear" w:color="auto" w:fill="auto"/>
            <w:noWrap/>
            <w:vAlign w:val="center"/>
            <w:hideMark/>
          </w:tcPr>
          <w:p w14:paraId="56C16F9E"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20 თებერვალი - 25 თებერვალი</w:t>
            </w:r>
          </w:p>
        </w:tc>
        <w:tc>
          <w:tcPr>
            <w:tcW w:w="0" w:type="auto"/>
            <w:tcBorders>
              <w:top w:val="nil"/>
              <w:left w:val="nil"/>
              <w:bottom w:val="single" w:sz="8" w:space="0" w:color="auto"/>
              <w:right w:val="single" w:sz="8" w:space="0" w:color="auto"/>
            </w:tcBorders>
            <w:shd w:val="clear" w:color="auto" w:fill="auto"/>
            <w:vAlign w:val="center"/>
            <w:hideMark/>
          </w:tcPr>
          <w:p w14:paraId="55E3DA9C"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საფინანსო ორგანო ამზადებს ბიუჯეტის შესრულების წლიურ ანგარიშს პროგრამული ბიუჯეტის მეთოდოლოგიისა და საბიუჯეტო კოდექსის შესაბამისად და  წარუდგენს სამუშაო ჯგუფს. </w:t>
            </w:r>
          </w:p>
        </w:tc>
      </w:tr>
      <w:tr w:rsidR="00351ED4" w:rsidRPr="00455715" w14:paraId="72071A02" w14:textId="77777777" w:rsidTr="00455715">
        <w:trPr>
          <w:trHeight w:val="720"/>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29BD0139" w14:textId="77777777" w:rsidR="00351ED4" w:rsidRPr="00455715" w:rsidRDefault="00351ED4" w:rsidP="00351ED4">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მარტი</w:t>
            </w:r>
          </w:p>
        </w:tc>
        <w:tc>
          <w:tcPr>
            <w:tcW w:w="0" w:type="auto"/>
            <w:tcBorders>
              <w:top w:val="nil"/>
              <w:left w:val="nil"/>
              <w:bottom w:val="single" w:sz="4" w:space="0" w:color="auto"/>
              <w:right w:val="single" w:sz="4" w:space="0" w:color="auto"/>
            </w:tcBorders>
            <w:shd w:val="clear" w:color="auto" w:fill="auto"/>
            <w:noWrap/>
            <w:vAlign w:val="center"/>
            <w:hideMark/>
          </w:tcPr>
          <w:p w14:paraId="52E4B7CE"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25 თებერვალი - 1 მარტი</w:t>
            </w:r>
          </w:p>
        </w:tc>
        <w:tc>
          <w:tcPr>
            <w:tcW w:w="0" w:type="auto"/>
            <w:tcBorders>
              <w:top w:val="nil"/>
              <w:left w:val="nil"/>
              <w:bottom w:val="single" w:sz="4" w:space="0" w:color="auto"/>
              <w:right w:val="single" w:sz="8" w:space="0" w:color="auto"/>
            </w:tcBorders>
            <w:shd w:val="clear" w:color="auto" w:fill="auto"/>
            <w:vAlign w:val="center"/>
            <w:hideMark/>
          </w:tcPr>
          <w:p w14:paraId="2B6C3A58"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მუნიციპალიტეტის მერი ბიუჯეტის შესრულების წლიურ ანგარიშს  წარუდგენს წარმომადგენლობით ორგანოს</w:t>
            </w:r>
          </w:p>
        </w:tc>
      </w:tr>
      <w:tr w:rsidR="00351ED4" w:rsidRPr="00455715" w14:paraId="1B2AEE9F" w14:textId="77777777" w:rsidTr="00455715">
        <w:trPr>
          <w:trHeight w:val="720"/>
        </w:trPr>
        <w:tc>
          <w:tcPr>
            <w:tcW w:w="0" w:type="auto"/>
            <w:vMerge/>
            <w:tcBorders>
              <w:top w:val="nil"/>
              <w:left w:val="single" w:sz="8" w:space="0" w:color="auto"/>
              <w:bottom w:val="single" w:sz="8" w:space="0" w:color="000000"/>
              <w:right w:val="single" w:sz="4" w:space="0" w:color="auto"/>
            </w:tcBorders>
            <w:vAlign w:val="center"/>
            <w:hideMark/>
          </w:tcPr>
          <w:p w14:paraId="157DA8FA" w14:textId="77777777" w:rsidR="00351ED4" w:rsidRPr="00455715" w:rsidRDefault="00351ED4" w:rsidP="00351ED4">
            <w:pPr>
              <w:autoSpaceDE/>
              <w:autoSpaceDN/>
              <w:adjustRightInd/>
              <w:spacing w:after="0" w:line="240" w:lineRule="auto"/>
              <w:rPr>
                <w:rFonts w:eastAsia="Times New Roman"/>
                <w:color w:val="000000"/>
                <w:sz w:val="20"/>
                <w:szCs w:val="20"/>
              </w:rPr>
            </w:pP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0C8482E"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25 თებერვალი - 1 მარტი</w:t>
            </w:r>
          </w:p>
        </w:tc>
        <w:tc>
          <w:tcPr>
            <w:tcW w:w="0" w:type="auto"/>
            <w:tcBorders>
              <w:top w:val="nil"/>
              <w:left w:val="nil"/>
              <w:bottom w:val="nil"/>
              <w:right w:val="single" w:sz="8" w:space="0" w:color="auto"/>
            </w:tcBorders>
            <w:shd w:val="clear" w:color="auto" w:fill="auto"/>
            <w:vAlign w:val="center"/>
            <w:hideMark/>
          </w:tcPr>
          <w:p w14:paraId="6E85B984"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საფინანსო სამსახური (შესაძლებელია მომსახურების შესყიდვა) ამზადებს მოსახლეობისთვის გასაგებ ენაზე ბიუჯეტის შესრულების  გზამკვლევს</w:t>
            </w:r>
          </w:p>
        </w:tc>
      </w:tr>
      <w:tr w:rsidR="00351ED4" w:rsidRPr="00455715" w14:paraId="10B12F0D" w14:textId="77777777" w:rsidTr="00455715">
        <w:trPr>
          <w:trHeight w:val="720"/>
        </w:trPr>
        <w:tc>
          <w:tcPr>
            <w:tcW w:w="0" w:type="auto"/>
            <w:vMerge/>
            <w:tcBorders>
              <w:top w:val="nil"/>
              <w:left w:val="single" w:sz="8" w:space="0" w:color="auto"/>
              <w:bottom w:val="single" w:sz="8" w:space="0" w:color="000000"/>
              <w:right w:val="single" w:sz="4" w:space="0" w:color="auto"/>
            </w:tcBorders>
            <w:vAlign w:val="center"/>
            <w:hideMark/>
          </w:tcPr>
          <w:p w14:paraId="5911125E" w14:textId="77777777" w:rsidR="00351ED4" w:rsidRPr="00455715" w:rsidRDefault="00351ED4" w:rsidP="00351ED4">
            <w:pPr>
              <w:autoSpaceDE/>
              <w:autoSpaceDN/>
              <w:adjustRightInd/>
              <w:spacing w:after="0" w:line="240" w:lineRule="auto"/>
              <w:rPr>
                <w:rFonts w:eastAsia="Times New Roman"/>
                <w:color w:val="000000"/>
                <w:sz w:val="20"/>
                <w:szCs w:val="20"/>
              </w:rPr>
            </w:pPr>
          </w:p>
        </w:tc>
        <w:tc>
          <w:tcPr>
            <w:tcW w:w="0" w:type="auto"/>
            <w:tcBorders>
              <w:top w:val="nil"/>
              <w:left w:val="nil"/>
              <w:bottom w:val="single" w:sz="8" w:space="0" w:color="auto"/>
              <w:right w:val="single" w:sz="4" w:space="0" w:color="auto"/>
            </w:tcBorders>
            <w:shd w:val="clear" w:color="auto" w:fill="auto"/>
            <w:noWrap/>
            <w:vAlign w:val="center"/>
            <w:hideMark/>
          </w:tcPr>
          <w:p w14:paraId="7EFA7A5C"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1 მარტი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A350FEF"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მუნიციპალიტეტი ბიუჯეტის შესრულების წლიურ ანგარიშს აქვეყნებს მუნიციპალიტეტის ვებ გვერდზე</w:t>
            </w:r>
          </w:p>
        </w:tc>
      </w:tr>
    </w:tbl>
    <w:p w14:paraId="7866B66C" w14:textId="77777777" w:rsidR="00DE1E42" w:rsidRDefault="00DE1E42" w:rsidP="00355B11">
      <w:pPr>
        <w:shd w:val="clear" w:color="auto" w:fill="FFFFFF"/>
        <w:autoSpaceDE/>
        <w:autoSpaceDN/>
        <w:adjustRightInd/>
        <w:spacing w:after="0" w:line="240" w:lineRule="auto"/>
        <w:ind w:firstLine="720"/>
        <w:jc w:val="both"/>
      </w:pPr>
    </w:p>
    <w:p w14:paraId="17714FFD" w14:textId="77777777" w:rsidR="00DE1E42" w:rsidRDefault="00DE1E42" w:rsidP="00355B11">
      <w:pPr>
        <w:shd w:val="clear" w:color="auto" w:fill="FFFFFF"/>
        <w:autoSpaceDE/>
        <w:autoSpaceDN/>
        <w:adjustRightInd/>
        <w:spacing w:after="0" w:line="240" w:lineRule="auto"/>
        <w:ind w:firstLine="720"/>
        <w:jc w:val="both"/>
      </w:pPr>
    </w:p>
    <w:p w14:paraId="71164F09" w14:textId="77777777" w:rsidR="00314F14" w:rsidRDefault="00314F14" w:rsidP="00355B11">
      <w:pPr>
        <w:shd w:val="clear" w:color="auto" w:fill="FFFFFF"/>
        <w:autoSpaceDE/>
        <w:autoSpaceDN/>
        <w:adjustRightInd/>
        <w:spacing w:after="0" w:line="240" w:lineRule="auto"/>
        <w:ind w:firstLine="720"/>
        <w:jc w:val="both"/>
        <w:rPr>
          <w:rFonts w:ascii="Sylfaen" w:hAnsi="Sylfaen"/>
          <w:lang w:val="ka-GE"/>
        </w:rPr>
      </w:pPr>
    </w:p>
    <w:p w14:paraId="419C4F93" w14:textId="0FFD37CF" w:rsidR="00B41253" w:rsidRPr="008A3132" w:rsidRDefault="00B41253" w:rsidP="00B41253">
      <w:pPr>
        <w:rPr>
          <w:rFonts w:ascii="Sylfaen" w:hAnsi="Sylfaen"/>
          <w:szCs w:val="24"/>
          <w:lang w:val="ka-GE"/>
        </w:rPr>
      </w:pPr>
      <w:r w:rsidRPr="008A3132">
        <w:rPr>
          <w:rFonts w:ascii="Sylfaen" w:hAnsi="Sylfaen"/>
          <w:b/>
          <w:bCs/>
          <w:szCs w:val="24"/>
          <w:lang w:val="ka-GE"/>
        </w:rPr>
        <w:t>დანართი 3</w:t>
      </w:r>
      <w:r w:rsidR="008A3132">
        <w:rPr>
          <w:rFonts w:ascii="Sylfaen" w:hAnsi="Sylfaen"/>
          <w:szCs w:val="24"/>
          <w:lang w:val="ka-GE"/>
        </w:rPr>
        <w:t xml:space="preserve">. </w:t>
      </w:r>
      <w:r w:rsidRPr="00B3429A">
        <w:rPr>
          <w:rFonts w:ascii="Sylfaen" w:hAnsi="Sylfaen"/>
          <w:b/>
          <w:szCs w:val="24"/>
          <w:lang w:val="ka-GE"/>
        </w:rPr>
        <w:t>პროგრამის განაცხადის ფორმა</w:t>
      </w:r>
    </w:p>
    <w:tbl>
      <w:tblPr>
        <w:tblW w:w="0" w:type="auto"/>
        <w:tblInd w:w="93" w:type="dxa"/>
        <w:tblLook w:val="04A0" w:firstRow="1" w:lastRow="0" w:firstColumn="1" w:lastColumn="0" w:noHBand="0" w:noVBand="1"/>
      </w:tblPr>
      <w:tblGrid>
        <w:gridCol w:w="3598"/>
        <w:gridCol w:w="370"/>
        <w:gridCol w:w="802"/>
        <w:gridCol w:w="1201"/>
        <w:gridCol w:w="942"/>
        <w:gridCol w:w="942"/>
        <w:gridCol w:w="942"/>
      </w:tblGrid>
      <w:tr w:rsidR="00B41253" w:rsidRPr="001530D7" w14:paraId="7C777FBF" w14:textId="77777777" w:rsidTr="00777A34">
        <w:trPr>
          <w:trHeight w:val="570"/>
        </w:trPr>
        <w:tc>
          <w:tcPr>
            <w:tcW w:w="0" w:type="auto"/>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A581F6" w14:textId="77777777" w:rsidR="00B41253" w:rsidRPr="001530D7" w:rsidRDefault="00B41253" w:rsidP="00777A34">
            <w:pPr>
              <w:autoSpaceDE/>
              <w:autoSpaceDN/>
              <w:adjustRightInd/>
              <w:spacing w:after="0" w:line="240" w:lineRule="auto"/>
              <w:jc w:val="center"/>
              <w:rPr>
                <w:rFonts w:ascii="Sylfaen" w:eastAsia="Times New Roman" w:hAnsi="Sylfaen"/>
                <w:b/>
                <w:bCs/>
                <w:i/>
                <w:iCs/>
                <w:sz w:val="20"/>
                <w:szCs w:val="20"/>
              </w:rPr>
            </w:pPr>
            <w:bookmarkStart w:id="0" w:name="RANGE!A1:G16"/>
            <w:r w:rsidRPr="001530D7">
              <w:rPr>
                <w:rFonts w:ascii="Sylfaen" w:eastAsia="Times New Roman" w:hAnsi="Sylfaen"/>
                <w:b/>
                <w:bCs/>
                <w:i/>
                <w:iCs/>
                <w:sz w:val="20"/>
                <w:szCs w:val="20"/>
              </w:rPr>
              <w:t>პროგრამის განაცხადის ფორმა N1</w:t>
            </w:r>
            <w:bookmarkEnd w:id="0"/>
          </w:p>
        </w:tc>
      </w:tr>
      <w:tr w:rsidR="00B41253" w:rsidRPr="001530D7" w14:paraId="4F9CE126" w14:textId="77777777" w:rsidTr="00777A34">
        <w:trPr>
          <w:trHeight w:val="795"/>
        </w:trPr>
        <w:tc>
          <w:tcPr>
            <w:tcW w:w="0" w:type="auto"/>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0F6CCA3C" w14:textId="77777777" w:rsidR="00B41253" w:rsidRPr="001530D7" w:rsidRDefault="00B41253" w:rsidP="00777A34">
            <w:pPr>
              <w:autoSpaceDE/>
              <w:autoSpaceDN/>
              <w:adjustRightInd/>
              <w:spacing w:after="0" w:line="240" w:lineRule="auto"/>
              <w:rPr>
                <w:rFonts w:ascii="Sylfaen" w:eastAsia="Times New Roman" w:hAnsi="Sylfaen"/>
                <w:b/>
                <w:bCs/>
                <w:sz w:val="20"/>
                <w:szCs w:val="20"/>
              </w:rPr>
            </w:pPr>
            <w:r w:rsidRPr="001530D7">
              <w:rPr>
                <w:rFonts w:ascii="Sylfaen" w:eastAsia="Times New Roman" w:hAnsi="Sylfaen"/>
                <w:b/>
                <w:bCs/>
                <w:sz w:val="20"/>
                <w:szCs w:val="20"/>
              </w:rPr>
              <w:t>პრიორიტეტის დასახელება, რომლის ფარგლებშიც ხორციელდება პროგრამა: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5B971F69" w14:textId="77777777" w:rsidR="00B41253" w:rsidRPr="001530D7" w:rsidRDefault="00B41253" w:rsidP="00777A34">
            <w:pPr>
              <w:autoSpaceDE/>
              <w:autoSpaceDN/>
              <w:adjustRightInd/>
              <w:spacing w:after="0" w:line="240" w:lineRule="auto"/>
              <w:jc w:val="center"/>
              <w:rPr>
                <w:rFonts w:ascii="Sylfaen" w:eastAsia="Times New Roman" w:hAnsi="Sylfaen"/>
                <w:color w:val="FF0000"/>
              </w:rPr>
            </w:pPr>
            <w:r w:rsidRPr="001530D7">
              <w:rPr>
                <w:rFonts w:ascii="Sylfaen" w:eastAsia="Times New Roman" w:hAnsi="Sylfaen"/>
                <w:color w:val="FF0000"/>
              </w:rPr>
              <w:t> </w:t>
            </w:r>
          </w:p>
        </w:tc>
      </w:tr>
      <w:tr w:rsidR="00B41253" w:rsidRPr="001530D7" w14:paraId="7CF47E9F" w14:textId="77777777" w:rsidTr="00777A34">
        <w:trPr>
          <w:trHeight w:val="57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765F1F" w14:textId="77777777" w:rsidR="00B41253" w:rsidRPr="001530D7" w:rsidRDefault="00B41253" w:rsidP="00777A34">
            <w:pPr>
              <w:autoSpaceDE/>
              <w:autoSpaceDN/>
              <w:adjustRightInd/>
              <w:spacing w:after="0" w:line="240" w:lineRule="auto"/>
              <w:rPr>
                <w:rFonts w:ascii="Sylfaen" w:eastAsia="Times New Roman" w:hAnsi="Sylfaen"/>
                <w:b/>
                <w:bCs/>
                <w:sz w:val="20"/>
                <w:szCs w:val="20"/>
              </w:rPr>
            </w:pPr>
            <w:r w:rsidRPr="001530D7">
              <w:rPr>
                <w:rFonts w:ascii="Sylfaen" w:eastAsia="Times New Roman" w:hAnsi="Sylfaen"/>
                <w:b/>
                <w:bCs/>
                <w:sz w:val="20"/>
                <w:szCs w:val="20"/>
              </w:rPr>
              <w:t>პროგრამის კლასიფიკაციის კოდი:</w:t>
            </w:r>
          </w:p>
        </w:tc>
        <w:tc>
          <w:tcPr>
            <w:tcW w:w="0" w:type="auto"/>
            <w:tcBorders>
              <w:top w:val="nil"/>
              <w:left w:val="nil"/>
              <w:bottom w:val="single" w:sz="8" w:space="0" w:color="auto"/>
              <w:right w:val="single" w:sz="8" w:space="0" w:color="auto"/>
            </w:tcBorders>
            <w:shd w:val="clear" w:color="auto" w:fill="auto"/>
            <w:noWrap/>
            <w:vAlign w:val="center"/>
            <w:hideMark/>
          </w:tcPr>
          <w:p w14:paraId="682C0CD0" w14:textId="77777777" w:rsidR="00B41253" w:rsidRPr="001530D7" w:rsidRDefault="00B41253" w:rsidP="00777A34">
            <w:pPr>
              <w:autoSpaceDE/>
              <w:autoSpaceDN/>
              <w:adjustRightInd/>
              <w:spacing w:after="0" w:line="240" w:lineRule="auto"/>
              <w:rPr>
                <w:rFonts w:ascii="Sylfaen" w:eastAsia="Times New Roman" w:hAnsi="Sylfaen"/>
                <w:color w:val="FF0000"/>
                <w:sz w:val="20"/>
                <w:szCs w:val="20"/>
              </w:rPr>
            </w:pPr>
            <w:r w:rsidRPr="001530D7">
              <w:rPr>
                <w:rFonts w:ascii="Sylfaen" w:eastAsia="Times New Roman" w:hAnsi="Sylfaen"/>
                <w:color w:val="FF0000"/>
                <w:sz w:val="20"/>
                <w:szCs w:val="20"/>
              </w:rPr>
              <w:t> </w:t>
            </w:r>
          </w:p>
        </w:tc>
      </w:tr>
      <w:tr w:rsidR="00B41253" w:rsidRPr="001530D7" w14:paraId="5532C9B1" w14:textId="77777777" w:rsidTr="00777A34">
        <w:trPr>
          <w:trHeight w:val="82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AA8BA7" w14:textId="77777777" w:rsidR="00B41253" w:rsidRPr="001530D7" w:rsidRDefault="00B41253" w:rsidP="00777A34">
            <w:pPr>
              <w:autoSpaceDE/>
              <w:autoSpaceDN/>
              <w:adjustRightInd/>
              <w:spacing w:after="0" w:line="240" w:lineRule="auto"/>
              <w:rPr>
                <w:rFonts w:ascii="Sylfaen" w:eastAsia="Times New Roman" w:hAnsi="Sylfaen"/>
                <w:b/>
                <w:bCs/>
                <w:sz w:val="20"/>
                <w:szCs w:val="20"/>
              </w:rPr>
            </w:pPr>
            <w:r w:rsidRPr="001530D7">
              <w:rPr>
                <w:rFonts w:ascii="Sylfaen" w:eastAsia="Times New Roman" w:hAnsi="Sylfaen"/>
                <w:b/>
                <w:bCs/>
                <w:sz w:val="20"/>
                <w:szCs w:val="20"/>
              </w:rPr>
              <w:t>პროგრამის დასახელება:</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14:paraId="0BBC631B"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r>
      <w:tr w:rsidR="00B41253" w:rsidRPr="001530D7" w14:paraId="1EF3F78B" w14:textId="77777777" w:rsidTr="00777A34">
        <w:trPr>
          <w:trHeight w:val="57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705EB3" w14:textId="77777777" w:rsidR="00B41253" w:rsidRPr="001530D7" w:rsidRDefault="00B41253" w:rsidP="00777A34">
            <w:pPr>
              <w:autoSpaceDE/>
              <w:autoSpaceDN/>
              <w:adjustRightInd/>
              <w:spacing w:after="0" w:line="240" w:lineRule="auto"/>
              <w:rPr>
                <w:rFonts w:ascii="Sylfaen" w:eastAsia="Times New Roman" w:hAnsi="Sylfaen"/>
                <w:b/>
                <w:bCs/>
                <w:sz w:val="20"/>
                <w:szCs w:val="20"/>
              </w:rPr>
            </w:pPr>
            <w:r w:rsidRPr="001530D7">
              <w:rPr>
                <w:rFonts w:ascii="Sylfaen" w:eastAsia="Times New Roman" w:hAnsi="Sylfaen"/>
                <w:b/>
                <w:bCs/>
                <w:sz w:val="20"/>
                <w:szCs w:val="20"/>
              </w:rPr>
              <w:lastRenderedPageBreak/>
              <w:t>პროგრამის განმახორციელებელი:</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14:paraId="29EDB2E0"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r>
      <w:tr w:rsidR="00B41253" w:rsidRPr="001530D7" w14:paraId="17CD8D62" w14:textId="77777777" w:rsidTr="00777A34">
        <w:trPr>
          <w:trHeight w:val="570"/>
        </w:trPr>
        <w:tc>
          <w:tcPr>
            <w:tcW w:w="0" w:type="auto"/>
            <w:gridSpan w:val="5"/>
            <w:tcBorders>
              <w:top w:val="nil"/>
              <w:left w:val="single" w:sz="8" w:space="0" w:color="auto"/>
              <w:bottom w:val="nil"/>
              <w:right w:val="single" w:sz="4" w:space="0" w:color="auto"/>
            </w:tcBorders>
            <w:shd w:val="clear" w:color="auto" w:fill="auto"/>
            <w:noWrap/>
            <w:vAlign w:val="center"/>
            <w:hideMark/>
          </w:tcPr>
          <w:p w14:paraId="106C63DE" w14:textId="77777777" w:rsidR="00B41253" w:rsidRPr="001530D7" w:rsidRDefault="00B41253" w:rsidP="00777A34">
            <w:pPr>
              <w:autoSpaceDE/>
              <w:autoSpaceDN/>
              <w:adjustRightInd/>
              <w:spacing w:after="0" w:line="240" w:lineRule="auto"/>
              <w:rPr>
                <w:rFonts w:ascii="Sylfaen" w:eastAsia="Times New Roman" w:hAnsi="Sylfaen"/>
                <w:b/>
                <w:bCs/>
                <w:sz w:val="20"/>
                <w:szCs w:val="20"/>
              </w:rPr>
            </w:pPr>
            <w:r w:rsidRPr="001530D7">
              <w:rPr>
                <w:rFonts w:ascii="Sylfaen" w:eastAsia="Times New Roman" w:hAnsi="Sylfaen"/>
                <w:b/>
                <w:bCs/>
                <w:sz w:val="20"/>
                <w:szCs w:val="20"/>
              </w:rPr>
              <w:t>პროგრამის განხორციელების პერიოდი:</w:t>
            </w:r>
          </w:p>
        </w:tc>
        <w:tc>
          <w:tcPr>
            <w:tcW w:w="0" w:type="auto"/>
            <w:gridSpan w:val="2"/>
            <w:tcBorders>
              <w:top w:val="nil"/>
              <w:left w:val="nil"/>
              <w:bottom w:val="nil"/>
              <w:right w:val="single" w:sz="8" w:space="0" w:color="000000"/>
            </w:tcBorders>
            <w:shd w:val="clear" w:color="auto" w:fill="auto"/>
            <w:noWrap/>
            <w:vAlign w:val="center"/>
            <w:hideMark/>
          </w:tcPr>
          <w:p w14:paraId="2940035B" w14:textId="77777777" w:rsidR="00B41253" w:rsidRPr="001530D7" w:rsidRDefault="00B41253" w:rsidP="00777A34">
            <w:pPr>
              <w:autoSpaceDE/>
              <w:autoSpaceDN/>
              <w:adjustRightInd/>
              <w:spacing w:after="0" w:line="240" w:lineRule="auto"/>
              <w:jc w:val="center"/>
              <w:rPr>
                <w:rFonts w:ascii="Sylfaen" w:eastAsia="Times New Roman" w:hAnsi="Sylfaen"/>
                <w:b/>
                <w:bCs/>
                <w:color w:val="FF0000"/>
                <w:sz w:val="20"/>
                <w:szCs w:val="20"/>
              </w:rPr>
            </w:pPr>
            <w:r w:rsidRPr="001530D7">
              <w:rPr>
                <w:rFonts w:ascii="Sylfaen" w:eastAsia="Times New Roman" w:hAnsi="Sylfaen"/>
                <w:b/>
                <w:bCs/>
                <w:color w:val="FF0000"/>
                <w:sz w:val="20"/>
                <w:szCs w:val="20"/>
              </w:rPr>
              <w:t> </w:t>
            </w:r>
          </w:p>
        </w:tc>
      </w:tr>
      <w:tr w:rsidR="00B41253" w:rsidRPr="001530D7" w14:paraId="785F8D73" w14:textId="77777777" w:rsidTr="0059773D">
        <w:trPr>
          <w:trHeight w:val="77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3B59B7A" w14:textId="77777777" w:rsidR="00B41253" w:rsidRPr="001530D7" w:rsidRDefault="00B41253" w:rsidP="00777A34">
            <w:pPr>
              <w:autoSpaceDE/>
              <w:autoSpaceDN/>
              <w:adjustRightInd/>
              <w:spacing w:after="0" w:line="240" w:lineRule="auto"/>
              <w:rPr>
                <w:rFonts w:ascii="Sylfaen" w:eastAsia="Times New Roman" w:hAnsi="Sylfaen"/>
                <w:b/>
                <w:bCs/>
                <w:sz w:val="20"/>
                <w:szCs w:val="20"/>
              </w:rPr>
            </w:pPr>
            <w:r w:rsidRPr="001530D7">
              <w:rPr>
                <w:rFonts w:ascii="Sylfaen" w:eastAsia="Times New Roman" w:hAnsi="Sylfaen"/>
                <w:b/>
                <w:bCs/>
                <w:sz w:val="20"/>
                <w:szCs w:val="20"/>
              </w:rPr>
              <w:t>პროგრამის მიზანი და აღწერა</w:t>
            </w:r>
          </w:p>
        </w:tc>
        <w:tc>
          <w:tcPr>
            <w:tcW w:w="0" w:type="auto"/>
            <w:gridSpan w:val="6"/>
            <w:tcBorders>
              <w:top w:val="single" w:sz="8" w:space="0" w:color="auto"/>
              <w:left w:val="nil"/>
              <w:bottom w:val="single" w:sz="8" w:space="0" w:color="auto"/>
              <w:right w:val="single" w:sz="8" w:space="0" w:color="000000"/>
            </w:tcBorders>
            <w:shd w:val="clear" w:color="auto" w:fill="auto"/>
            <w:vAlign w:val="center"/>
            <w:hideMark/>
          </w:tcPr>
          <w:p w14:paraId="291A7DF9" w14:textId="77777777" w:rsidR="00B41253" w:rsidRPr="001530D7" w:rsidRDefault="00B41253" w:rsidP="00777A34">
            <w:pPr>
              <w:autoSpaceDE/>
              <w:autoSpaceDN/>
              <w:adjustRightInd/>
              <w:spacing w:after="0" w:line="240" w:lineRule="auto"/>
              <w:rPr>
                <w:rFonts w:ascii="Sylfaen" w:eastAsia="Times New Roman" w:hAnsi="Sylfaen"/>
                <w:b/>
                <w:bCs/>
                <w:color w:val="FF0000"/>
                <w:sz w:val="20"/>
                <w:szCs w:val="20"/>
              </w:rPr>
            </w:pPr>
            <w:r w:rsidRPr="001530D7">
              <w:rPr>
                <w:rFonts w:ascii="Sylfaen" w:eastAsia="Times New Roman" w:hAnsi="Sylfaen"/>
                <w:b/>
                <w:bCs/>
                <w:color w:val="FF0000"/>
                <w:sz w:val="20"/>
                <w:szCs w:val="20"/>
              </w:rPr>
              <w:t> </w:t>
            </w:r>
          </w:p>
        </w:tc>
      </w:tr>
      <w:tr w:rsidR="00B41253" w:rsidRPr="001530D7" w14:paraId="2B7506A4" w14:textId="77777777" w:rsidTr="00777A34">
        <w:trPr>
          <w:trHeight w:val="570"/>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4C2665F" w14:textId="77777777" w:rsidR="00B41253" w:rsidRPr="001530D7" w:rsidRDefault="00B41253" w:rsidP="00777A34">
            <w:pPr>
              <w:autoSpaceDE/>
              <w:autoSpaceDN/>
              <w:adjustRightInd/>
              <w:spacing w:after="0" w:line="240" w:lineRule="auto"/>
              <w:jc w:val="center"/>
              <w:rPr>
                <w:rFonts w:ascii="Sylfaen" w:eastAsia="Times New Roman" w:hAnsi="Sylfaen"/>
                <w:sz w:val="20"/>
                <w:szCs w:val="20"/>
              </w:rPr>
            </w:pPr>
            <w:r w:rsidRPr="001530D7">
              <w:rPr>
                <w:rFonts w:ascii="Sylfaen" w:eastAsia="Times New Roman" w:hAnsi="Sylfaen"/>
                <w:sz w:val="20"/>
                <w:szCs w:val="20"/>
              </w:rPr>
              <w:t xml:space="preserve">ქვეპროგრამის დასახელება </w:t>
            </w:r>
          </w:p>
        </w:tc>
        <w:tc>
          <w:tcPr>
            <w:tcW w:w="0" w:type="auto"/>
            <w:tcBorders>
              <w:top w:val="nil"/>
              <w:left w:val="nil"/>
              <w:bottom w:val="single" w:sz="4" w:space="0" w:color="auto"/>
              <w:right w:val="single" w:sz="4" w:space="0" w:color="auto"/>
            </w:tcBorders>
            <w:shd w:val="clear" w:color="auto" w:fill="auto"/>
            <w:vAlign w:val="center"/>
            <w:hideMark/>
          </w:tcPr>
          <w:p w14:paraId="30DE0C13" w14:textId="77777777" w:rsidR="00B41253" w:rsidRPr="001530D7" w:rsidRDefault="00B41253" w:rsidP="00777A34">
            <w:pPr>
              <w:autoSpaceDE/>
              <w:autoSpaceDN/>
              <w:adjustRightInd/>
              <w:spacing w:after="0" w:line="240" w:lineRule="auto"/>
              <w:jc w:val="center"/>
              <w:rPr>
                <w:rFonts w:ascii="Sylfaen" w:eastAsia="Times New Roman" w:hAnsi="Sylfaen"/>
                <w:sz w:val="20"/>
                <w:szCs w:val="20"/>
              </w:rPr>
            </w:pPr>
            <w:r w:rsidRPr="001530D7">
              <w:rPr>
                <w:rFonts w:ascii="Sylfaen" w:eastAsia="Times New Roman" w:hAnsi="Sylfaen"/>
                <w:sz w:val="20"/>
                <w:szCs w:val="20"/>
              </w:rPr>
              <w:t>სულ</w:t>
            </w:r>
          </w:p>
        </w:tc>
        <w:tc>
          <w:tcPr>
            <w:tcW w:w="0" w:type="auto"/>
            <w:tcBorders>
              <w:top w:val="nil"/>
              <w:left w:val="nil"/>
              <w:bottom w:val="single" w:sz="4" w:space="0" w:color="auto"/>
              <w:right w:val="single" w:sz="4" w:space="0" w:color="auto"/>
            </w:tcBorders>
            <w:shd w:val="clear" w:color="auto" w:fill="auto"/>
            <w:vAlign w:val="center"/>
            <w:hideMark/>
          </w:tcPr>
          <w:p w14:paraId="51820C45" w14:textId="77777777" w:rsidR="00B41253" w:rsidRPr="001530D7" w:rsidRDefault="00B41253" w:rsidP="00B41253">
            <w:pPr>
              <w:autoSpaceDE/>
              <w:autoSpaceDN/>
              <w:adjustRightInd/>
              <w:spacing w:after="0" w:line="240" w:lineRule="auto"/>
              <w:jc w:val="center"/>
              <w:rPr>
                <w:rFonts w:ascii="Sylfaen" w:eastAsia="Times New Roman" w:hAnsi="Sylfaen"/>
                <w:sz w:val="20"/>
                <w:szCs w:val="20"/>
              </w:rPr>
            </w:pPr>
            <w:r w:rsidRPr="001530D7">
              <w:rPr>
                <w:rFonts w:ascii="Sylfaen" w:eastAsia="Times New Roman" w:hAnsi="Sylfaen"/>
                <w:sz w:val="20"/>
                <w:szCs w:val="20"/>
              </w:rPr>
              <w:t>202</w:t>
            </w:r>
            <w:r>
              <w:rPr>
                <w:rFonts w:ascii="Sylfaen" w:eastAsia="Times New Roman" w:hAnsi="Sylfaen"/>
                <w:sz w:val="20"/>
                <w:szCs w:val="20"/>
                <w:lang w:val="ka-GE"/>
              </w:rPr>
              <w:t>3</w:t>
            </w:r>
            <w:r w:rsidRPr="001530D7">
              <w:rPr>
                <w:rFonts w:ascii="Sylfaen" w:eastAsia="Times New Roman" w:hAnsi="Sylfaen"/>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14:paraId="051D84F8" w14:textId="77777777" w:rsidR="00B41253" w:rsidRPr="001530D7" w:rsidRDefault="00B41253" w:rsidP="00B41253">
            <w:pPr>
              <w:autoSpaceDE/>
              <w:autoSpaceDN/>
              <w:adjustRightInd/>
              <w:spacing w:after="0" w:line="240" w:lineRule="auto"/>
              <w:jc w:val="center"/>
              <w:rPr>
                <w:rFonts w:ascii="Sylfaen" w:eastAsia="Times New Roman" w:hAnsi="Sylfaen"/>
                <w:sz w:val="20"/>
                <w:szCs w:val="20"/>
              </w:rPr>
            </w:pPr>
            <w:r w:rsidRPr="001530D7">
              <w:rPr>
                <w:rFonts w:ascii="Sylfaen" w:eastAsia="Times New Roman" w:hAnsi="Sylfaen"/>
                <w:sz w:val="20"/>
                <w:szCs w:val="20"/>
              </w:rPr>
              <w:t>202</w:t>
            </w:r>
            <w:r>
              <w:rPr>
                <w:rFonts w:ascii="Sylfaen" w:eastAsia="Times New Roman" w:hAnsi="Sylfaen"/>
                <w:sz w:val="20"/>
                <w:szCs w:val="20"/>
                <w:lang w:val="ka-GE"/>
              </w:rPr>
              <w:t>4</w:t>
            </w:r>
            <w:r w:rsidRPr="001530D7">
              <w:rPr>
                <w:rFonts w:ascii="Sylfaen" w:eastAsia="Times New Roman" w:hAnsi="Sylfaen"/>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14:paraId="5882BFA9" w14:textId="77777777" w:rsidR="00B41253" w:rsidRPr="001530D7" w:rsidRDefault="00B41253" w:rsidP="00B41253">
            <w:pPr>
              <w:autoSpaceDE/>
              <w:autoSpaceDN/>
              <w:adjustRightInd/>
              <w:spacing w:after="0" w:line="240" w:lineRule="auto"/>
              <w:jc w:val="center"/>
              <w:rPr>
                <w:rFonts w:ascii="Sylfaen" w:eastAsia="Times New Roman" w:hAnsi="Sylfaen"/>
                <w:sz w:val="20"/>
                <w:szCs w:val="20"/>
              </w:rPr>
            </w:pPr>
            <w:r w:rsidRPr="001530D7">
              <w:rPr>
                <w:rFonts w:ascii="Sylfaen" w:eastAsia="Times New Roman" w:hAnsi="Sylfaen"/>
                <w:sz w:val="20"/>
                <w:szCs w:val="20"/>
              </w:rPr>
              <w:t>202</w:t>
            </w:r>
            <w:r>
              <w:rPr>
                <w:rFonts w:ascii="Sylfaen" w:eastAsia="Times New Roman" w:hAnsi="Sylfaen"/>
                <w:sz w:val="20"/>
                <w:szCs w:val="20"/>
                <w:lang w:val="ka-GE"/>
              </w:rPr>
              <w:t>5</w:t>
            </w:r>
            <w:r w:rsidRPr="001530D7">
              <w:rPr>
                <w:rFonts w:ascii="Sylfaen" w:eastAsia="Times New Roman" w:hAnsi="Sylfaen"/>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14:paraId="2AFF9E9F" w14:textId="77777777" w:rsidR="00B41253" w:rsidRPr="001530D7" w:rsidRDefault="00B41253" w:rsidP="00B41253">
            <w:pPr>
              <w:autoSpaceDE/>
              <w:autoSpaceDN/>
              <w:adjustRightInd/>
              <w:spacing w:after="0" w:line="240" w:lineRule="auto"/>
              <w:jc w:val="center"/>
              <w:rPr>
                <w:rFonts w:ascii="Sylfaen" w:eastAsia="Times New Roman" w:hAnsi="Sylfaen"/>
                <w:sz w:val="20"/>
                <w:szCs w:val="20"/>
              </w:rPr>
            </w:pPr>
            <w:r w:rsidRPr="001530D7">
              <w:rPr>
                <w:rFonts w:ascii="Sylfaen" w:eastAsia="Times New Roman" w:hAnsi="Sylfaen"/>
                <w:sz w:val="20"/>
                <w:szCs w:val="20"/>
              </w:rPr>
              <w:t>202</w:t>
            </w:r>
            <w:r>
              <w:rPr>
                <w:rFonts w:ascii="Sylfaen" w:eastAsia="Times New Roman" w:hAnsi="Sylfaen"/>
                <w:sz w:val="20"/>
                <w:szCs w:val="20"/>
                <w:lang w:val="ka-GE"/>
              </w:rPr>
              <w:t>6</w:t>
            </w:r>
            <w:r w:rsidRPr="001530D7">
              <w:rPr>
                <w:rFonts w:ascii="Sylfaen" w:eastAsia="Times New Roman" w:hAnsi="Sylfaen"/>
                <w:sz w:val="20"/>
                <w:szCs w:val="20"/>
              </w:rPr>
              <w:t xml:space="preserve"> წელი</w:t>
            </w:r>
          </w:p>
        </w:tc>
      </w:tr>
      <w:tr w:rsidR="00B41253" w:rsidRPr="001530D7" w14:paraId="6021800E" w14:textId="77777777" w:rsidTr="00777A34">
        <w:trPr>
          <w:trHeight w:val="5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38C82FE" w14:textId="77777777" w:rsidR="00B41253" w:rsidRPr="001530D7" w:rsidRDefault="00B41253" w:rsidP="00777A34">
            <w:pPr>
              <w:autoSpaceDE/>
              <w:autoSpaceDN/>
              <w:adjustRightInd/>
              <w:spacing w:after="0" w:line="240" w:lineRule="auto"/>
              <w:rPr>
                <w:rFonts w:ascii="Sylfaen" w:eastAsia="Times New Roman" w:hAnsi="Sylfaen"/>
                <w:sz w:val="20"/>
                <w:szCs w:val="20"/>
              </w:rPr>
            </w:pPr>
            <w:r w:rsidRPr="001530D7">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008A13B5" w14:textId="77777777" w:rsidR="00B41253" w:rsidRPr="001530D7" w:rsidRDefault="00B41253" w:rsidP="00777A34">
            <w:pPr>
              <w:autoSpaceDE/>
              <w:autoSpaceDN/>
              <w:adjustRightInd/>
              <w:spacing w:after="0" w:line="240" w:lineRule="auto"/>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4C22BA87"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6B5ABA96"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12B5073A"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45E303ED"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14:paraId="311A7C5B"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r>
      <w:tr w:rsidR="00B41253" w:rsidRPr="001530D7" w14:paraId="1CDA8436" w14:textId="77777777" w:rsidTr="00777A34">
        <w:trPr>
          <w:trHeight w:val="5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03A807E" w14:textId="77777777" w:rsidR="00B41253" w:rsidRPr="001530D7" w:rsidRDefault="00B41253" w:rsidP="00777A34">
            <w:pPr>
              <w:autoSpaceDE/>
              <w:autoSpaceDN/>
              <w:adjustRightInd/>
              <w:spacing w:after="0" w:line="240" w:lineRule="auto"/>
              <w:rPr>
                <w:rFonts w:ascii="Sylfaen" w:eastAsia="Times New Roman" w:hAnsi="Sylfaen"/>
                <w:sz w:val="20"/>
                <w:szCs w:val="20"/>
              </w:rPr>
            </w:pPr>
            <w:r w:rsidRPr="001530D7">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5F60085C" w14:textId="77777777" w:rsidR="00B41253" w:rsidRPr="001530D7" w:rsidRDefault="00B41253" w:rsidP="00777A34">
            <w:pPr>
              <w:autoSpaceDE/>
              <w:autoSpaceDN/>
              <w:adjustRightInd/>
              <w:spacing w:after="0" w:line="240" w:lineRule="auto"/>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022DA02C"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2B666551"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1249AA26"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2F11367E"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14:paraId="42644C93"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r>
      <w:tr w:rsidR="00B41253" w:rsidRPr="001530D7" w14:paraId="4B3DD211" w14:textId="77777777" w:rsidTr="00777A34">
        <w:trPr>
          <w:trHeight w:val="5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60ED92C" w14:textId="77777777" w:rsidR="00B41253" w:rsidRPr="001530D7" w:rsidRDefault="00B41253" w:rsidP="00777A34">
            <w:pPr>
              <w:autoSpaceDE/>
              <w:autoSpaceDN/>
              <w:adjustRightInd/>
              <w:spacing w:after="0" w:line="240" w:lineRule="auto"/>
              <w:rPr>
                <w:rFonts w:ascii="Sylfaen" w:eastAsia="Times New Roman" w:hAnsi="Sylfaen"/>
                <w:sz w:val="20"/>
                <w:szCs w:val="20"/>
              </w:rPr>
            </w:pPr>
            <w:r w:rsidRPr="001530D7">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02AE2064" w14:textId="77777777" w:rsidR="00B41253" w:rsidRPr="001530D7" w:rsidRDefault="00B41253" w:rsidP="00777A34">
            <w:pPr>
              <w:autoSpaceDE/>
              <w:autoSpaceDN/>
              <w:adjustRightInd/>
              <w:spacing w:after="0" w:line="240" w:lineRule="auto"/>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6D1D40AA"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1646BDA3"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32E5D4C8"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3620C9D5"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14:paraId="22EBCDAB"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r>
      <w:tr w:rsidR="00B41253" w:rsidRPr="001530D7" w14:paraId="7F3DCFA0" w14:textId="77777777" w:rsidTr="00777A34">
        <w:trPr>
          <w:trHeight w:val="5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DB0B1D1" w14:textId="77777777" w:rsidR="00B41253" w:rsidRPr="001530D7" w:rsidRDefault="00B41253" w:rsidP="00777A34">
            <w:pPr>
              <w:autoSpaceDE/>
              <w:autoSpaceDN/>
              <w:adjustRightInd/>
              <w:spacing w:after="0" w:line="240" w:lineRule="auto"/>
              <w:rPr>
                <w:rFonts w:ascii="Sylfaen" w:eastAsia="Times New Roman" w:hAnsi="Sylfaen"/>
                <w:sz w:val="20"/>
                <w:szCs w:val="20"/>
              </w:rPr>
            </w:pPr>
            <w:r w:rsidRPr="001530D7">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1EA25806" w14:textId="77777777" w:rsidR="00B41253" w:rsidRPr="001530D7" w:rsidRDefault="00B41253" w:rsidP="00777A34">
            <w:pPr>
              <w:autoSpaceDE/>
              <w:autoSpaceDN/>
              <w:adjustRightInd/>
              <w:spacing w:after="0" w:line="240" w:lineRule="auto"/>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5517A164"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0697508C"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75F9CED1"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0B801E77"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14:paraId="4D1D7C7E"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r>
      <w:tr w:rsidR="00B41253" w:rsidRPr="001530D7" w14:paraId="23912183" w14:textId="77777777" w:rsidTr="00777A34">
        <w:trPr>
          <w:trHeight w:val="5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15335E0" w14:textId="77777777" w:rsidR="00B41253" w:rsidRPr="001530D7" w:rsidRDefault="00B41253" w:rsidP="00777A34">
            <w:pPr>
              <w:autoSpaceDE/>
              <w:autoSpaceDN/>
              <w:adjustRightInd/>
              <w:spacing w:after="0" w:line="240" w:lineRule="auto"/>
              <w:rPr>
                <w:rFonts w:ascii="Sylfaen" w:eastAsia="Times New Roman" w:hAnsi="Sylfaen"/>
                <w:sz w:val="20"/>
                <w:szCs w:val="20"/>
              </w:rPr>
            </w:pPr>
            <w:r w:rsidRPr="001530D7">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70467284" w14:textId="77777777" w:rsidR="00B41253" w:rsidRPr="001530D7" w:rsidRDefault="00B41253" w:rsidP="00777A34">
            <w:pPr>
              <w:autoSpaceDE/>
              <w:autoSpaceDN/>
              <w:adjustRightInd/>
              <w:spacing w:after="0" w:line="240" w:lineRule="auto"/>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59A42F3C"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0AB4EACA"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59A000A0"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6A44F1A2"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14:paraId="71F6C930"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r>
      <w:tr w:rsidR="00B41253" w:rsidRPr="001530D7" w14:paraId="7BDE016F" w14:textId="77777777" w:rsidTr="00777A34">
        <w:trPr>
          <w:trHeight w:val="570"/>
        </w:trPr>
        <w:tc>
          <w:tcPr>
            <w:tcW w:w="0" w:type="auto"/>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11BF67CC" w14:textId="77777777" w:rsidR="00B41253" w:rsidRPr="001530D7" w:rsidRDefault="00B41253" w:rsidP="00777A34">
            <w:pPr>
              <w:autoSpaceDE/>
              <w:autoSpaceDN/>
              <w:adjustRightInd/>
              <w:spacing w:after="0" w:line="240" w:lineRule="auto"/>
              <w:jc w:val="center"/>
              <w:rPr>
                <w:rFonts w:ascii="Sylfaen" w:eastAsia="Times New Roman" w:hAnsi="Sylfaen"/>
                <w:b/>
                <w:bCs/>
                <w:sz w:val="20"/>
                <w:szCs w:val="20"/>
              </w:rPr>
            </w:pPr>
            <w:r w:rsidRPr="001530D7">
              <w:rPr>
                <w:rFonts w:ascii="Sylfaen" w:eastAsia="Times New Roman" w:hAnsi="Sylfaen"/>
                <w:b/>
                <w:bCs/>
                <w:sz w:val="20"/>
                <w:szCs w:val="20"/>
              </w:rPr>
              <w:t>სულ პროგრამა</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76FDC257"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00157D85"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537CF8CF"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7C61FE74"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566BAD23"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r>
      <w:tr w:rsidR="00B41253" w:rsidRPr="001530D7" w14:paraId="3F778991" w14:textId="77777777" w:rsidTr="00777A34">
        <w:trPr>
          <w:trHeight w:val="405"/>
        </w:trPr>
        <w:tc>
          <w:tcPr>
            <w:tcW w:w="0" w:type="auto"/>
            <w:gridSpan w:val="2"/>
            <w:tcBorders>
              <w:top w:val="nil"/>
              <w:left w:val="single" w:sz="8" w:space="0" w:color="auto"/>
              <w:bottom w:val="single" w:sz="8" w:space="0" w:color="auto"/>
              <w:right w:val="single" w:sz="4" w:space="0" w:color="auto"/>
            </w:tcBorders>
            <w:shd w:val="clear" w:color="000000" w:fill="FFFFFF"/>
            <w:vAlign w:val="center"/>
            <w:hideMark/>
          </w:tcPr>
          <w:p w14:paraId="0EEA0AD8" w14:textId="77777777" w:rsidR="00B41253" w:rsidRPr="001530D7" w:rsidRDefault="00B41253" w:rsidP="00777A34">
            <w:pPr>
              <w:autoSpaceDE/>
              <w:autoSpaceDN/>
              <w:adjustRightInd/>
              <w:spacing w:after="0" w:line="240" w:lineRule="auto"/>
              <w:rPr>
                <w:rFonts w:ascii="Sylfaen" w:eastAsia="Times New Roman" w:hAnsi="Sylfaen"/>
                <w:i/>
                <w:iCs/>
                <w:sz w:val="20"/>
                <w:szCs w:val="20"/>
              </w:rPr>
            </w:pPr>
            <w:r w:rsidRPr="001530D7">
              <w:rPr>
                <w:rFonts w:ascii="Sylfaen" w:eastAsia="Times New Roman" w:hAnsi="Sylfaen"/>
                <w:i/>
                <w:iCs/>
                <w:sz w:val="20"/>
                <w:szCs w:val="20"/>
              </w:rPr>
              <w:t>მ.შ. კაპიტალური პროგრამები</w:t>
            </w:r>
          </w:p>
        </w:tc>
        <w:tc>
          <w:tcPr>
            <w:tcW w:w="0" w:type="auto"/>
            <w:tcBorders>
              <w:top w:val="nil"/>
              <w:left w:val="nil"/>
              <w:bottom w:val="single" w:sz="8" w:space="0" w:color="auto"/>
              <w:right w:val="single" w:sz="4" w:space="0" w:color="auto"/>
            </w:tcBorders>
            <w:shd w:val="clear" w:color="000000" w:fill="FFFFFF"/>
            <w:vAlign w:val="center"/>
            <w:hideMark/>
          </w:tcPr>
          <w:p w14:paraId="43AEBC56"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8" w:space="0" w:color="auto"/>
              <w:right w:val="single" w:sz="4" w:space="0" w:color="auto"/>
            </w:tcBorders>
            <w:shd w:val="clear" w:color="000000" w:fill="FFFFFF"/>
            <w:vAlign w:val="center"/>
            <w:hideMark/>
          </w:tcPr>
          <w:p w14:paraId="217C0E1B"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8" w:space="0" w:color="auto"/>
              <w:right w:val="single" w:sz="4" w:space="0" w:color="auto"/>
            </w:tcBorders>
            <w:shd w:val="clear" w:color="000000" w:fill="FFFFFF"/>
            <w:vAlign w:val="center"/>
            <w:hideMark/>
          </w:tcPr>
          <w:p w14:paraId="2F35D3A3"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8" w:space="0" w:color="auto"/>
              <w:right w:val="single" w:sz="4" w:space="0" w:color="auto"/>
            </w:tcBorders>
            <w:shd w:val="clear" w:color="000000" w:fill="FFFFFF"/>
            <w:vAlign w:val="center"/>
            <w:hideMark/>
          </w:tcPr>
          <w:p w14:paraId="3F04E609"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8" w:space="0" w:color="auto"/>
              <w:right w:val="single" w:sz="4" w:space="0" w:color="auto"/>
            </w:tcBorders>
            <w:shd w:val="clear" w:color="000000" w:fill="FFFFFF"/>
            <w:vAlign w:val="center"/>
            <w:hideMark/>
          </w:tcPr>
          <w:p w14:paraId="39F9CE99" w14:textId="77777777" w:rsidR="00B41253" w:rsidRPr="001530D7" w:rsidRDefault="00B41253" w:rsidP="00777A34">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r>
      <w:tr w:rsidR="00B41253" w:rsidRPr="001530D7" w14:paraId="6C84A8F9" w14:textId="77777777" w:rsidTr="0059773D">
        <w:trPr>
          <w:trHeight w:val="790"/>
        </w:trPr>
        <w:tc>
          <w:tcPr>
            <w:tcW w:w="0" w:type="auto"/>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67E54C2D" w14:textId="77777777" w:rsidR="00B41253" w:rsidRPr="001530D7" w:rsidRDefault="00B41253" w:rsidP="00777A34">
            <w:pPr>
              <w:autoSpaceDE/>
              <w:autoSpaceDN/>
              <w:adjustRightInd/>
              <w:spacing w:after="0" w:line="240" w:lineRule="auto"/>
              <w:rPr>
                <w:rFonts w:ascii="Sylfaen" w:eastAsia="Times New Roman" w:hAnsi="Sylfaen"/>
                <w:b/>
                <w:bCs/>
                <w:sz w:val="20"/>
                <w:szCs w:val="20"/>
              </w:rPr>
            </w:pPr>
            <w:r w:rsidRPr="001530D7">
              <w:rPr>
                <w:rFonts w:ascii="Sylfaen" w:eastAsia="Times New Roman" w:hAnsi="Sylfaen"/>
                <w:b/>
                <w:bCs/>
                <w:sz w:val="20"/>
                <w:szCs w:val="20"/>
              </w:rPr>
              <w:t>მოსალოდნელი საბოლოო შედეგი</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14:paraId="62A845A5" w14:textId="77777777" w:rsidR="00B41253" w:rsidRPr="001530D7" w:rsidRDefault="00B41253" w:rsidP="00777A34">
            <w:pPr>
              <w:autoSpaceDE/>
              <w:autoSpaceDN/>
              <w:adjustRightInd/>
              <w:spacing w:after="0" w:line="240" w:lineRule="auto"/>
              <w:rPr>
                <w:rFonts w:ascii="Sylfaen" w:eastAsia="Times New Roman" w:hAnsi="Sylfaen"/>
                <w:color w:val="FF0000"/>
                <w:sz w:val="20"/>
                <w:szCs w:val="20"/>
              </w:rPr>
            </w:pPr>
            <w:r w:rsidRPr="001530D7">
              <w:rPr>
                <w:rFonts w:ascii="Sylfaen" w:eastAsia="Times New Roman" w:hAnsi="Sylfaen"/>
                <w:color w:val="FF0000"/>
                <w:sz w:val="20"/>
                <w:szCs w:val="20"/>
              </w:rPr>
              <w:t> </w:t>
            </w:r>
          </w:p>
        </w:tc>
      </w:tr>
    </w:tbl>
    <w:p w14:paraId="38535716" w14:textId="77777777" w:rsidR="00B41253" w:rsidRDefault="00B41253" w:rsidP="00B41253">
      <w:pPr>
        <w:rPr>
          <w:rFonts w:ascii="Sylfaen" w:hAnsi="Sylfaen"/>
          <w:sz w:val="24"/>
          <w:szCs w:val="24"/>
          <w:lang w:val="ka-GE"/>
        </w:rPr>
      </w:pPr>
    </w:p>
    <w:tbl>
      <w:tblPr>
        <w:tblW w:w="0" w:type="auto"/>
        <w:tblInd w:w="93" w:type="dxa"/>
        <w:tblLook w:val="04A0" w:firstRow="1" w:lastRow="0" w:firstColumn="1" w:lastColumn="0" w:noHBand="0" w:noVBand="1"/>
      </w:tblPr>
      <w:tblGrid>
        <w:gridCol w:w="1023"/>
        <w:gridCol w:w="848"/>
        <w:gridCol w:w="785"/>
        <w:gridCol w:w="499"/>
        <w:gridCol w:w="499"/>
        <w:gridCol w:w="499"/>
        <w:gridCol w:w="499"/>
        <w:gridCol w:w="752"/>
        <w:gridCol w:w="735"/>
        <w:gridCol w:w="1093"/>
        <w:gridCol w:w="1035"/>
        <w:gridCol w:w="530"/>
      </w:tblGrid>
      <w:tr w:rsidR="00B41253" w:rsidRPr="001530D7" w14:paraId="7F0FFE99" w14:textId="77777777" w:rsidTr="00777A34">
        <w:trPr>
          <w:trHeight w:val="915"/>
        </w:trPr>
        <w:tc>
          <w:tcPr>
            <w:tcW w:w="0" w:type="auto"/>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40BFEE" w14:textId="77777777" w:rsidR="00B41253" w:rsidRPr="001530D7" w:rsidRDefault="00B41253" w:rsidP="00777A34">
            <w:pPr>
              <w:autoSpaceDE/>
              <w:autoSpaceDN/>
              <w:adjustRightInd/>
              <w:spacing w:after="0" w:line="240" w:lineRule="auto"/>
              <w:jc w:val="center"/>
              <w:rPr>
                <w:rFonts w:ascii="Sylfaen" w:eastAsia="Times New Roman" w:hAnsi="Sylfaen"/>
                <w:b/>
                <w:bCs/>
                <w:sz w:val="24"/>
                <w:szCs w:val="24"/>
              </w:rPr>
            </w:pPr>
            <w:bookmarkStart w:id="1" w:name="RANGE!A1:L4"/>
            <w:r w:rsidRPr="00B3429A">
              <w:rPr>
                <w:rFonts w:ascii="Sylfaen" w:eastAsia="Times New Roman" w:hAnsi="Sylfaen"/>
                <w:b/>
                <w:bCs/>
                <w:szCs w:val="24"/>
              </w:rPr>
              <w:t xml:space="preserve">პროგრამის საბოლოო შედეგის ინდიკატორები   </w:t>
            </w:r>
            <w:r w:rsidRPr="00B3429A">
              <w:rPr>
                <w:rFonts w:ascii="Sylfaen" w:eastAsia="Times New Roman" w:hAnsi="Sylfaen"/>
                <w:szCs w:val="24"/>
              </w:rPr>
              <w:t>ფორმაN1-1</w:t>
            </w:r>
            <w:bookmarkEnd w:id="1"/>
          </w:p>
        </w:tc>
      </w:tr>
      <w:tr w:rsidR="00B41253" w:rsidRPr="001530D7" w14:paraId="290B58D9" w14:textId="77777777" w:rsidTr="00777A34">
        <w:trPr>
          <w:trHeight w:val="120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23A73E93" w14:textId="77777777" w:rsidR="00B41253" w:rsidRPr="001530D7" w:rsidRDefault="00B41253" w:rsidP="00777A34">
            <w:pPr>
              <w:autoSpaceDE/>
              <w:autoSpaceDN/>
              <w:adjustRightInd/>
              <w:spacing w:after="0" w:line="240" w:lineRule="auto"/>
              <w:jc w:val="center"/>
              <w:rPr>
                <w:rFonts w:ascii="Sylfaen" w:eastAsia="Times New Roman" w:hAnsi="Sylfaen"/>
                <w:color w:val="000000"/>
                <w:sz w:val="16"/>
                <w:szCs w:val="20"/>
              </w:rPr>
            </w:pPr>
            <w:r w:rsidRPr="001530D7">
              <w:rPr>
                <w:rFonts w:ascii="Sylfaen" w:eastAsia="Times New Roman" w:hAnsi="Sylfaen"/>
                <w:color w:val="000000"/>
                <w:sz w:val="16"/>
                <w:szCs w:val="20"/>
              </w:rPr>
              <w:t xml:space="preserve">მოსალოდნელი საბოლოო შედეგი </w:t>
            </w:r>
            <w:r w:rsidRPr="001530D7">
              <w:rPr>
                <w:rFonts w:ascii="Sylfaen" w:eastAsia="Times New Roman" w:hAnsi="Sylfaen"/>
                <w:b/>
                <w:bCs/>
                <w:sz w:val="16"/>
                <w:szCs w:val="20"/>
              </w:rPr>
              <w:t>(OUTCOME)</w:t>
            </w:r>
          </w:p>
        </w:tc>
        <w:tc>
          <w:tcPr>
            <w:tcW w:w="0" w:type="auto"/>
            <w:gridSpan w:val="6"/>
            <w:tcBorders>
              <w:top w:val="nil"/>
              <w:left w:val="nil"/>
              <w:bottom w:val="single" w:sz="4" w:space="0" w:color="auto"/>
              <w:right w:val="single" w:sz="4" w:space="0" w:color="auto"/>
            </w:tcBorders>
            <w:shd w:val="clear" w:color="auto" w:fill="auto"/>
            <w:vAlign w:val="center"/>
            <w:hideMark/>
          </w:tcPr>
          <w:p w14:paraId="62186524" w14:textId="77777777" w:rsidR="00B41253" w:rsidRPr="001530D7" w:rsidRDefault="00B41253" w:rsidP="00777A34">
            <w:pPr>
              <w:autoSpaceDE/>
              <w:autoSpaceDN/>
              <w:adjustRightInd/>
              <w:spacing w:after="0" w:line="240" w:lineRule="auto"/>
              <w:jc w:val="center"/>
              <w:rPr>
                <w:rFonts w:ascii="Sylfaen" w:eastAsia="Times New Roman" w:hAnsi="Sylfaen"/>
                <w:color w:val="000000"/>
                <w:sz w:val="16"/>
                <w:szCs w:val="20"/>
              </w:rPr>
            </w:pPr>
            <w:r w:rsidRPr="001530D7">
              <w:rPr>
                <w:rFonts w:ascii="Sylfaen" w:eastAsia="Times New Roman" w:hAnsi="Sylfaen"/>
                <w:color w:val="000000"/>
                <w:sz w:val="16"/>
                <w:szCs w:val="20"/>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ED0AD1" w14:textId="77777777" w:rsidR="00B41253" w:rsidRPr="001530D7" w:rsidRDefault="00B41253" w:rsidP="00777A34">
            <w:pPr>
              <w:autoSpaceDE/>
              <w:autoSpaceDN/>
              <w:adjustRightInd/>
              <w:spacing w:after="0" w:line="240" w:lineRule="auto"/>
              <w:jc w:val="center"/>
              <w:rPr>
                <w:rFonts w:ascii="Sylfaen" w:eastAsia="Times New Roman" w:hAnsi="Sylfaen"/>
                <w:color w:val="000000"/>
                <w:sz w:val="16"/>
                <w:szCs w:val="20"/>
              </w:rPr>
            </w:pPr>
            <w:r w:rsidRPr="001530D7">
              <w:rPr>
                <w:rFonts w:ascii="Sylfaen" w:eastAsia="Times New Roman" w:hAnsi="Sylfaen"/>
                <w:color w:val="000000"/>
                <w:sz w:val="16"/>
                <w:szCs w:val="20"/>
              </w:rPr>
              <w:t>გაზომვის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C4CD9E" w14:textId="77777777" w:rsidR="00B41253" w:rsidRPr="001530D7" w:rsidRDefault="00B41253" w:rsidP="00777A34">
            <w:pPr>
              <w:autoSpaceDE/>
              <w:autoSpaceDN/>
              <w:adjustRightInd/>
              <w:spacing w:after="0" w:line="240" w:lineRule="auto"/>
              <w:jc w:val="center"/>
              <w:rPr>
                <w:rFonts w:ascii="Sylfaen" w:eastAsia="Times New Roman" w:hAnsi="Sylfaen"/>
                <w:color w:val="000000"/>
                <w:sz w:val="16"/>
                <w:szCs w:val="20"/>
              </w:rPr>
            </w:pPr>
            <w:r w:rsidRPr="001530D7">
              <w:rPr>
                <w:rFonts w:ascii="Sylfaen" w:eastAsia="Times New Roman" w:hAnsi="Sylfaen"/>
                <w:color w:val="000000"/>
                <w:sz w:val="16"/>
                <w:szCs w:val="20"/>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510EA21" w14:textId="77777777" w:rsidR="00B41253" w:rsidRPr="001530D7" w:rsidRDefault="00B41253" w:rsidP="00777A34">
            <w:pPr>
              <w:autoSpaceDE/>
              <w:autoSpaceDN/>
              <w:adjustRightInd/>
              <w:spacing w:after="0" w:line="240" w:lineRule="auto"/>
              <w:jc w:val="center"/>
              <w:rPr>
                <w:rFonts w:ascii="Sylfaen" w:eastAsia="Times New Roman" w:hAnsi="Sylfaen"/>
                <w:color w:val="000000"/>
                <w:sz w:val="16"/>
                <w:szCs w:val="20"/>
              </w:rPr>
            </w:pPr>
            <w:r w:rsidRPr="001530D7">
              <w:rPr>
                <w:rFonts w:ascii="Sylfaen" w:eastAsia="Times New Roman" w:hAnsi="Sylfaen"/>
                <w:color w:val="000000"/>
                <w:sz w:val="16"/>
                <w:szCs w:val="20"/>
              </w:rPr>
              <w:t>პასუხისმგებელი (საბიუჯეტო ორგანიზაცია, სამსახური)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F2FBFC" w14:textId="77777777" w:rsidR="00B41253" w:rsidRPr="001530D7" w:rsidRDefault="00B41253" w:rsidP="00777A34">
            <w:pPr>
              <w:autoSpaceDE/>
              <w:autoSpaceDN/>
              <w:adjustRightInd/>
              <w:spacing w:after="0" w:line="240" w:lineRule="auto"/>
              <w:jc w:val="center"/>
              <w:rPr>
                <w:rFonts w:ascii="Sylfaen" w:eastAsia="Times New Roman" w:hAnsi="Sylfaen"/>
                <w:color w:val="000000"/>
                <w:sz w:val="16"/>
                <w:szCs w:val="20"/>
              </w:rPr>
            </w:pPr>
            <w:r w:rsidRPr="001530D7">
              <w:rPr>
                <w:rFonts w:ascii="Sylfaen" w:eastAsia="Times New Roman" w:hAnsi="Sylfaen"/>
                <w:color w:val="000000"/>
                <w:sz w:val="16"/>
                <w:szCs w:val="20"/>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14:paraId="18B9C01A" w14:textId="77777777" w:rsidR="00B41253" w:rsidRPr="001530D7" w:rsidRDefault="00B41253" w:rsidP="00777A34">
            <w:pPr>
              <w:autoSpaceDE/>
              <w:autoSpaceDN/>
              <w:adjustRightInd/>
              <w:spacing w:after="0" w:line="240" w:lineRule="auto"/>
              <w:jc w:val="center"/>
              <w:rPr>
                <w:rFonts w:ascii="Sylfaen" w:eastAsia="Times New Roman" w:hAnsi="Sylfaen"/>
                <w:color w:val="000000"/>
                <w:sz w:val="16"/>
                <w:szCs w:val="20"/>
              </w:rPr>
            </w:pPr>
            <w:r w:rsidRPr="001530D7">
              <w:rPr>
                <w:rFonts w:ascii="Sylfaen" w:eastAsia="Times New Roman" w:hAnsi="Sylfaen"/>
                <w:color w:val="000000"/>
                <w:sz w:val="16"/>
                <w:szCs w:val="20"/>
              </w:rPr>
              <w:t>რისკი</w:t>
            </w:r>
          </w:p>
        </w:tc>
      </w:tr>
      <w:tr w:rsidR="00B41253" w:rsidRPr="001530D7" w14:paraId="3ED8B6EB" w14:textId="77777777" w:rsidTr="00777A34">
        <w:trPr>
          <w:trHeight w:val="885"/>
        </w:trPr>
        <w:tc>
          <w:tcPr>
            <w:tcW w:w="0" w:type="auto"/>
            <w:vMerge/>
            <w:tcBorders>
              <w:top w:val="nil"/>
              <w:left w:val="single" w:sz="8" w:space="0" w:color="auto"/>
              <w:bottom w:val="single" w:sz="4" w:space="0" w:color="auto"/>
              <w:right w:val="single" w:sz="4" w:space="0" w:color="auto"/>
            </w:tcBorders>
            <w:vAlign w:val="center"/>
            <w:hideMark/>
          </w:tcPr>
          <w:p w14:paraId="335C4789" w14:textId="77777777" w:rsidR="00B41253" w:rsidRPr="001530D7" w:rsidRDefault="00B41253" w:rsidP="00777A34">
            <w:pPr>
              <w:autoSpaceDE/>
              <w:autoSpaceDN/>
              <w:adjustRightInd/>
              <w:spacing w:after="0" w:line="240" w:lineRule="auto"/>
              <w:rPr>
                <w:rFonts w:ascii="Sylfaen" w:eastAsia="Times New Roman" w:hAnsi="Sylfaen"/>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6313047" w14:textId="77777777" w:rsidR="00B41253" w:rsidRPr="001530D7" w:rsidRDefault="00B41253" w:rsidP="00777A34">
            <w:pPr>
              <w:autoSpaceDE/>
              <w:autoSpaceDN/>
              <w:adjustRightInd/>
              <w:spacing w:after="0" w:line="240" w:lineRule="auto"/>
              <w:jc w:val="center"/>
              <w:rPr>
                <w:rFonts w:ascii="Sylfaen" w:eastAsia="Times New Roman" w:hAnsi="Sylfaen"/>
                <w:color w:val="000000"/>
                <w:sz w:val="16"/>
                <w:szCs w:val="20"/>
              </w:rPr>
            </w:pPr>
            <w:r w:rsidRPr="001530D7">
              <w:rPr>
                <w:rFonts w:ascii="Sylfaen" w:eastAsia="Times New Roman" w:hAnsi="Sylfaen"/>
                <w:color w:val="000000"/>
                <w:sz w:val="16"/>
                <w:szCs w:val="20"/>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14:paraId="58160801" w14:textId="77777777" w:rsidR="00B41253" w:rsidRPr="001530D7" w:rsidRDefault="00B41253" w:rsidP="00B41253">
            <w:pPr>
              <w:autoSpaceDE/>
              <w:autoSpaceDN/>
              <w:adjustRightInd/>
              <w:spacing w:after="0" w:line="240" w:lineRule="auto"/>
              <w:jc w:val="center"/>
              <w:rPr>
                <w:rFonts w:ascii="Sylfaen" w:eastAsia="Times New Roman" w:hAnsi="Sylfaen"/>
                <w:color w:val="000000"/>
                <w:sz w:val="16"/>
                <w:szCs w:val="20"/>
              </w:rPr>
            </w:pPr>
            <w:r w:rsidRPr="001530D7">
              <w:rPr>
                <w:rFonts w:ascii="Sylfaen" w:eastAsia="Times New Roman" w:hAnsi="Sylfaen"/>
                <w:color w:val="000000"/>
                <w:sz w:val="16"/>
                <w:szCs w:val="20"/>
              </w:rPr>
              <w:t>20</w:t>
            </w:r>
            <w:r>
              <w:rPr>
                <w:rFonts w:ascii="Sylfaen" w:eastAsia="Times New Roman" w:hAnsi="Sylfaen"/>
                <w:color w:val="000000"/>
                <w:sz w:val="16"/>
                <w:szCs w:val="20"/>
              </w:rPr>
              <w:t>2</w:t>
            </w:r>
            <w:r>
              <w:rPr>
                <w:rFonts w:ascii="Sylfaen" w:eastAsia="Times New Roman" w:hAnsi="Sylfaen"/>
                <w:color w:val="000000"/>
                <w:sz w:val="16"/>
                <w:szCs w:val="20"/>
                <w:lang w:val="ka-GE"/>
              </w:rPr>
              <w:t>2</w:t>
            </w:r>
            <w:r w:rsidRPr="001530D7">
              <w:rPr>
                <w:rFonts w:ascii="Sylfaen" w:eastAsia="Times New Roman" w:hAnsi="Sylfaen"/>
                <w:color w:val="000000"/>
                <w:sz w:val="16"/>
                <w:szCs w:val="20"/>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14:paraId="603E0413" w14:textId="77777777" w:rsidR="00B41253" w:rsidRPr="001530D7" w:rsidRDefault="00B41253" w:rsidP="00B41253">
            <w:pPr>
              <w:autoSpaceDE/>
              <w:autoSpaceDN/>
              <w:adjustRightInd/>
              <w:spacing w:after="0" w:line="240" w:lineRule="auto"/>
              <w:jc w:val="center"/>
              <w:rPr>
                <w:rFonts w:ascii="Sylfaen" w:eastAsia="Times New Roman" w:hAnsi="Sylfaen"/>
                <w:color w:val="000000"/>
                <w:sz w:val="16"/>
                <w:szCs w:val="20"/>
              </w:rPr>
            </w:pPr>
            <w:r w:rsidRPr="001530D7">
              <w:rPr>
                <w:rFonts w:ascii="Sylfaen" w:eastAsia="Times New Roman" w:hAnsi="Sylfaen"/>
                <w:color w:val="000000"/>
                <w:sz w:val="16"/>
                <w:szCs w:val="20"/>
              </w:rPr>
              <w:t>202</w:t>
            </w:r>
            <w:r>
              <w:rPr>
                <w:rFonts w:ascii="Sylfaen" w:eastAsia="Times New Roman" w:hAnsi="Sylfaen"/>
                <w:color w:val="000000"/>
                <w:sz w:val="16"/>
                <w:szCs w:val="20"/>
                <w:lang w:val="ka-GE"/>
              </w:rPr>
              <w:t>3</w:t>
            </w:r>
            <w:r w:rsidRPr="001530D7">
              <w:rPr>
                <w:rFonts w:ascii="Sylfaen" w:eastAsia="Times New Roman" w:hAnsi="Sylfaen"/>
                <w:color w:val="000000"/>
                <w:sz w:val="16"/>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14:paraId="462F3474" w14:textId="77777777" w:rsidR="00B41253" w:rsidRPr="001530D7" w:rsidRDefault="00B41253" w:rsidP="00B41253">
            <w:pPr>
              <w:autoSpaceDE/>
              <w:autoSpaceDN/>
              <w:adjustRightInd/>
              <w:spacing w:after="0" w:line="240" w:lineRule="auto"/>
              <w:jc w:val="center"/>
              <w:rPr>
                <w:rFonts w:ascii="Sylfaen" w:eastAsia="Times New Roman" w:hAnsi="Sylfaen"/>
                <w:color w:val="000000"/>
                <w:sz w:val="16"/>
                <w:szCs w:val="20"/>
              </w:rPr>
            </w:pPr>
            <w:r w:rsidRPr="001530D7">
              <w:rPr>
                <w:rFonts w:ascii="Sylfaen" w:eastAsia="Times New Roman" w:hAnsi="Sylfaen"/>
                <w:color w:val="000000"/>
                <w:sz w:val="16"/>
                <w:szCs w:val="20"/>
              </w:rPr>
              <w:t>202</w:t>
            </w:r>
            <w:r>
              <w:rPr>
                <w:rFonts w:ascii="Sylfaen" w:eastAsia="Times New Roman" w:hAnsi="Sylfaen"/>
                <w:color w:val="000000"/>
                <w:sz w:val="16"/>
                <w:szCs w:val="20"/>
                <w:lang w:val="ka-GE"/>
              </w:rPr>
              <w:t>4</w:t>
            </w:r>
            <w:r>
              <w:rPr>
                <w:rFonts w:ascii="Sylfaen" w:eastAsia="Times New Roman" w:hAnsi="Sylfaen"/>
                <w:color w:val="000000"/>
                <w:sz w:val="16"/>
                <w:szCs w:val="20"/>
              </w:rPr>
              <w:t xml:space="preserve"> </w:t>
            </w:r>
            <w:r w:rsidRPr="001530D7">
              <w:rPr>
                <w:rFonts w:ascii="Sylfaen" w:eastAsia="Times New Roman" w:hAnsi="Sylfaen"/>
                <w:color w:val="000000"/>
                <w:sz w:val="16"/>
                <w:szCs w:val="20"/>
              </w:rPr>
              <w:t>წელი</w:t>
            </w:r>
          </w:p>
        </w:tc>
        <w:tc>
          <w:tcPr>
            <w:tcW w:w="0" w:type="auto"/>
            <w:tcBorders>
              <w:top w:val="nil"/>
              <w:left w:val="nil"/>
              <w:bottom w:val="single" w:sz="4" w:space="0" w:color="auto"/>
              <w:right w:val="single" w:sz="4" w:space="0" w:color="auto"/>
            </w:tcBorders>
            <w:shd w:val="clear" w:color="auto" w:fill="auto"/>
            <w:vAlign w:val="center"/>
            <w:hideMark/>
          </w:tcPr>
          <w:p w14:paraId="1BFC2108" w14:textId="77777777" w:rsidR="00B41253" w:rsidRPr="001530D7" w:rsidRDefault="00B41253" w:rsidP="00B41253">
            <w:pPr>
              <w:autoSpaceDE/>
              <w:autoSpaceDN/>
              <w:adjustRightInd/>
              <w:spacing w:after="0" w:line="240" w:lineRule="auto"/>
              <w:jc w:val="center"/>
              <w:rPr>
                <w:rFonts w:ascii="Sylfaen" w:eastAsia="Times New Roman" w:hAnsi="Sylfaen"/>
                <w:color w:val="000000"/>
                <w:sz w:val="16"/>
                <w:szCs w:val="20"/>
              </w:rPr>
            </w:pPr>
            <w:r w:rsidRPr="001530D7">
              <w:rPr>
                <w:rFonts w:ascii="Sylfaen" w:eastAsia="Times New Roman" w:hAnsi="Sylfaen"/>
                <w:color w:val="000000"/>
                <w:sz w:val="16"/>
                <w:szCs w:val="20"/>
              </w:rPr>
              <w:t>202</w:t>
            </w:r>
            <w:r>
              <w:rPr>
                <w:rFonts w:ascii="Sylfaen" w:eastAsia="Times New Roman" w:hAnsi="Sylfaen"/>
                <w:color w:val="000000"/>
                <w:sz w:val="16"/>
                <w:szCs w:val="20"/>
                <w:lang w:val="ka-GE"/>
              </w:rPr>
              <w:t>5</w:t>
            </w:r>
            <w:r w:rsidRPr="001530D7">
              <w:rPr>
                <w:rFonts w:ascii="Sylfaen" w:eastAsia="Times New Roman" w:hAnsi="Sylfaen"/>
                <w:color w:val="000000"/>
                <w:sz w:val="16"/>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14:paraId="328BF00C" w14:textId="77777777" w:rsidR="00B41253" w:rsidRPr="001530D7" w:rsidRDefault="00B41253" w:rsidP="00B41253">
            <w:pPr>
              <w:autoSpaceDE/>
              <w:autoSpaceDN/>
              <w:adjustRightInd/>
              <w:spacing w:after="0" w:line="240" w:lineRule="auto"/>
              <w:jc w:val="center"/>
              <w:rPr>
                <w:rFonts w:ascii="Sylfaen" w:eastAsia="Times New Roman" w:hAnsi="Sylfaen"/>
                <w:color w:val="000000"/>
                <w:sz w:val="16"/>
                <w:szCs w:val="20"/>
              </w:rPr>
            </w:pPr>
            <w:r w:rsidRPr="001530D7">
              <w:rPr>
                <w:rFonts w:ascii="Sylfaen" w:eastAsia="Times New Roman" w:hAnsi="Sylfaen"/>
                <w:color w:val="000000"/>
                <w:sz w:val="16"/>
                <w:szCs w:val="20"/>
              </w:rPr>
              <w:t>202</w:t>
            </w:r>
            <w:r>
              <w:rPr>
                <w:rFonts w:ascii="Sylfaen" w:eastAsia="Times New Roman" w:hAnsi="Sylfaen"/>
                <w:color w:val="000000"/>
                <w:sz w:val="16"/>
                <w:szCs w:val="20"/>
                <w:lang w:val="ka-GE"/>
              </w:rPr>
              <w:t>6</w:t>
            </w:r>
            <w:r w:rsidRPr="001530D7">
              <w:rPr>
                <w:rFonts w:ascii="Sylfaen" w:eastAsia="Times New Roman" w:hAnsi="Sylfaen"/>
                <w:color w:val="000000"/>
                <w:sz w:val="16"/>
                <w:szCs w:val="20"/>
              </w:rPr>
              <w:t xml:space="preserve">  წელი</w:t>
            </w:r>
          </w:p>
        </w:tc>
        <w:tc>
          <w:tcPr>
            <w:tcW w:w="0" w:type="auto"/>
            <w:vMerge/>
            <w:tcBorders>
              <w:top w:val="nil"/>
              <w:left w:val="single" w:sz="4" w:space="0" w:color="auto"/>
              <w:bottom w:val="single" w:sz="4" w:space="0" w:color="auto"/>
              <w:right w:val="single" w:sz="4" w:space="0" w:color="auto"/>
            </w:tcBorders>
            <w:vAlign w:val="center"/>
            <w:hideMark/>
          </w:tcPr>
          <w:p w14:paraId="3D84C26B" w14:textId="77777777" w:rsidR="00B41253" w:rsidRPr="001530D7" w:rsidRDefault="00B41253" w:rsidP="00777A34">
            <w:pPr>
              <w:autoSpaceDE/>
              <w:autoSpaceDN/>
              <w:adjustRightInd/>
              <w:spacing w:after="0" w:line="240" w:lineRule="auto"/>
              <w:rPr>
                <w:rFonts w:ascii="Sylfaen" w:eastAsia="Times New Roman" w:hAnsi="Sylfae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29235658" w14:textId="77777777" w:rsidR="00B41253" w:rsidRPr="001530D7" w:rsidRDefault="00B41253" w:rsidP="00777A34">
            <w:pPr>
              <w:autoSpaceDE/>
              <w:autoSpaceDN/>
              <w:adjustRightInd/>
              <w:spacing w:after="0" w:line="240" w:lineRule="auto"/>
              <w:rPr>
                <w:rFonts w:ascii="Sylfaen" w:eastAsia="Times New Roman" w:hAnsi="Sylfae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4BB42EC8" w14:textId="77777777" w:rsidR="00B41253" w:rsidRPr="001530D7" w:rsidRDefault="00B41253" w:rsidP="00777A34">
            <w:pPr>
              <w:autoSpaceDE/>
              <w:autoSpaceDN/>
              <w:adjustRightInd/>
              <w:spacing w:after="0" w:line="240" w:lineRule="auto"/>
              <w:rPr>
                <w:rFonts w:ascii="Sylfaen" w:eastAsia="Times New Roman" w:hAnsi="Sylfae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A738D11" w14:textId="77777777" w:rsidR="00B41253" w:rsidRPr="001530D7" w:rsidRDefault="00B41253" w:rsidP="00777A34">
            <w:pPr>
              <w:autoSpaceDE/>
              <w:autoSpaceDN/>
              <w:adjustRightInd/>
              <w:spacing w:after="0" w:line="240" w:lineRule="auto"/>
              <w:rPr>
                <w:rFonts w:ascii="Sylfaen" w:eastAsia="Times New Roman" w:hAnsi="Sylfaen"/>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1DF799EC" w14:textId="77777777" w:rsidR="00B41253" w:rsidRPr="001530D7" w:rsidRDefault="00B41253" w:rsidP="00777A34">
            <w:pPr>
              <w:autoSpaceDE/>
              <w:autoSpaceDN/>
              <w:adjustRightInd/>
              <w:spacing w:after="0" w:line="240" w:lineRule="auto"/>
              <w:rPr>
                <w:rFonts w:ascii="Sylfaen" w:eastAsia="Times New Roman" w:hAnsi="Sylfaen"/>
                <w:color w:val="000000"/>
                <w:sz w:val="20"/>
                <w:szCs w:val="20"/>
              </w:rPr>
            </w:pPr>
          </w:p>
        </w:tc>
      </w:tr>
      <w:tr w:rsidR="00B41253" w:rsidRPr="001530D7" w14:paraId="04853F84" w14:textId="77777777" w:rsidTr="00777A34">
        <w:trPr>
          <w:trHeight w:val="1830"/>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1AEE3A74" w14:textId="77777777" w:rsidR="00B41253" w:rsidRPr="001530D7" w:rsidRDefault="00B41253" w:rsidP="00777A34">
            <w:pPr>
              <w:autoSpaceDE/>
              <w:autoSpaceDN/>
              <w:adjustRightInd/>
              <w:spacing w:after="0" w:line="240" w:lineRule="auto"/>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404528E4" w14:textId="77777777" w:rsidR="00B41253" w:rsidRPr="001530D7" w:rsidRDefault="00B41253" w:rsidP="00777A34">
            <w:pPr>
              <w:autoSpaceDE/>
              <w:autoSpaceDN/>
              <w:adjustRightInd/>
              <w:spacing w:after="0" w:line="240" w:lineRule="auto"/>
              <w:rPr>
                <w:rFonts w:ascii="Sylfaen" w:eastAsia="Times New Roman" w:hAnsi="Sylfaen"/>
                <w:color w:val="000000"/>
                <w:sz w:val="20"/>
                <w:szCs w:val="20"/>
              </w:rPr>
            </w:pPr>
            <w:r w:rsidRPr="001530D7">
              <w:rPr>
                <w:rFonts w:ascii="Sylfaen" w:eastAsia="Times New Roman" w:hAnsi="Sylfaen"/>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383E87DF" w14:textId="77777777" w:rsidR="00B41253" w:rsidRPr="001530D7" w:rsidRDefault="00B41253" w:rsidP="00777A34">
            <w:pPr>
              <w:autoSpaceDE/>
              <w:autoSpaceDN/>
              <w:adjustRightInd/>
              <w:spacing w:after="0" w:line="240" w:lineRule="auto"/>
              <w:jc w:val="center"/>
              <w:rPr>
                <w:rFonts w:ascii="Sylfaen" w:eastAsia="Times New Roman" w:hAnsi="Sylfaen"/>
                <w:color w:val="000000"/>
                <w:sz w:val="20"/>
                <w:szCs w:val="20"/>
              </w:rPr>
            </w:pPr>
            <w:r w:rsidRPr="001530D7">
              <w:rPr>
                <w:rFonts w:ascii="Sylfaen" w:eastAsia="Times New Roman" w:hAnsi="Sylfaen"/>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51EF5612" w14:textId="77777777" w:rsidR="00B41253" w:rsidRPr="001530D7" w:rsidRDefault="00B41253" w:rsidP="00777A34">
            <w:pPr>
              <w:autoSpaceDE/>
              <w:autoSpaceDN/>
              <w:adjustRightInd/>
              <w:spacing w:after="0" w:line="240" w:lineRule="auto"/>
              <w:jc w:val="center"/>
              <w:rPr>
                <w:rFonts w:ascii="Sylfaen" w:eastAsia="Times New Roman" w:hAnsi="Sylfaen"/>
                <w:color w:val="000000"/>
                <w:sz w:val="20"/>
                <w:szCs w:val="20"/>
              </w:rPr>
            </w:pPr>
            <w:r w:rsidRPr="001530D7">
              <w:rPr>
                <w:rFonts w:ascii="Sylfaen" w:eastAsia="Times New Roman" w:hAnsi="Sylfaen"/>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65C5C522" w14:textId="77777777" w:rsidR="00B41253" w:rsidRPr="001530D7" w:rsidRDefault="00B41253" w:rsidP="00777A34">
            <w:pPr>
              <w:autoSpaceDE/>
              <w:autoSpaceDN/>
              <w:adjustRightInd/>
              <w:spacing w:after="0" w:line="240" w:lineRule="auto"/>
              <w:jc w:val="center"/>
              <w:rPr>
                <w:rFonts w:ascii="Sylfaen" w:eastAsia="Times New Roman" w:hAnsi="Sylfaen"/>
                <w:color w:val="000000"/>
                <w:sz w:val="20"/>
                <w:szCs w:val="20"/>
              </w:rPr>
            </w:pPr>
            <w:r w:rsidRPr="001530D7">
              <w:rPr>
                <w:rFonts w:ascii="Sylfaen" w:eastAsia="Times New Roman" w:hAnsi="Sylfaen"/>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6F2885F6" w14:textId="77777777" w:rsidR="00B41253" w:rsidRPr="001530D7" w:rsidRDefault="00B41253" w:rsidP="00777A34">
            <w:pPr>
              <w:autoSpaceDE/>
              <w:autoSpaceDN/>
              <w:adjustRightInd/>
              <w:spacing w:after="0" w:line="240" w:lineRule="auto"/>
              <w:jc w:val="center"/>
              <w:rPr>
                <w:rFonts w:ascii="Sylfaen" w:eastAsia="Times New Roman" w:hAnsi="Sylfaen"/>
                <w:color w:val="000000"/>
                <w:sz w:val="20"/>
                <w:szCs w:val="20"/>
              </w:rPr>
            </w:pPr>
            <w:r w:rsidRPr="001530D7">
              <w:rPr>
                <w:rFonts w:ascii="Sylfaen" w:eastAsia="Times New Roman" w:hAnsi="Sylfaen"/>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00A81BB1" w14:textId="77777777" w:rsidR="00B41253" w:rsidRPr="001530D7" w:rsidRDefault="00B41253" w:rsidP="00777A34">
            <w:pPr>
              <w:autoSpaceDE/>
              <w:autoSpaceDN/>
              <w:adjustRightInd/>
              <w:spacing w:after="0" w:line="240" w:lineRule="auto"/>
              <w:jc w:val="center"/>
              <w:rPr>
                <w:rFonts w:ascii="Sylfaen" w:eastAsia="Times New Roman" w:hAnsi="Sylfaen"/>
                <w:color w:val="000000"/>
                <w:sz w:val="20"/>
                <w:szCs w:val="20"/>
              </w:rPr>
            </w:pPr>
            <w:r w:rsidRPr="001530D7">
              <w:rPr>
                <w:rFonts w:ascii="Sylfaen" w:eastAsia="Times New Roman" w:hAnsi="Sylfaen"/>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4C3B0960" w14:textId="77777777" w:rsidR="00B41253" w:rsidRPr="001530D7" w:rsidRDefault="00B41253" w:rsidP="00777A34">
            <w:pPr>
              <w:autoSpaceDE/>
              <w:autoSpaceDN/>
              <w:adjustRightInd/>
              <w:spacing w:after="0" w:line="240" w:lineRule="auto"/>
              <w:jc w:val="center"/>
              <w:rPr>
                <w:rFonts w:ascii="Sylfaen" w:eastAsia="Times New Roman" w:hAnsi="Sylfaen"/>
                <w:color w:val="000000"/>
                <w:sz w:val="20"/>
                <w:szCs w:val="20"/>
              </w:rPr>
            </w:pPr>
            <w:r w:rsidRPr="001530D7">
              <w:rPr>
                <w:rFonts w:ascii="Sylfaen" w:eastAsia="Times New Roman" w:hAnsi="Sylfaen"/>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0FE38AEF" w14:textId="77777777" w:rsidR="00B41253" w:rsidRPr="001530D7" w:rsidRDefault="00B41253" w:rsidP="00777A34">
            <w:pPr>
              <w:autoSpaceDE/>
              <w:autoSpaceDN/>
              <w:adjustRightInd/>
              <w:spacing w:after="0" w:line="240" w:lineRule="auto"/>
              <w:jc w:val="center"/>
              <w:rPr>
                <w:rFonts w:ascii="Sylfaen" w:eastAsia="Times New Roman" w:hAnsi="Sylfaen"/>
                <w:color w:val="000000"/>
                <w:sz w:val="20"/>
                <w:szCs w:val="20"/>
              </w:rPr>
            </w:pPr>
            <w:r w:rsidRPr="001530D7">
              <w:rPr>
                <w:rFonts w:ascii="Sylfaen" w:eastAsia="Times New Roman" w:hAnsi="Sylfaen"/>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2755B6B6" w14:textId="77777777" w:rsidR="00B41253" w:rsidRPr="001530D7" w:rsidRDefault="00B41253" w:rsidP="00777A34">
            <w:pPr>
              <w:autoSpaceDE/>
              <w:autoSpaceDN/>
              <w:adjustRightInd/>
              <w:spacing w:after="0" w:line="240" w:lineRule="auto"/>
              <w:jc w:val="center"/>
              <w:rPr>
                <w:rFonts w:ascii="Sylfaen" w:eastAsia="Times New Roman" w:hAnsi="Sylfaen"/>
                <w:color w:val="000000"/>
                <w:sz w:val="16"/>
                <w:szCs w:val="16"/>
              </w:rPr>
            </w:pPr>
            <w:r w:rsidRPr="001530D7">
              <w:rPr>
                <w:rFonts w:ascii="Sylfaen" w:eastAsia="Times New Roman" w:hAnsi="Sylfae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4F2D53" w14:textId="77777777" w:rsidR="00B41253" w:rsidRPr="001530D7" w:rsidRDefault="00B41253" w:rsidP="00777A34">
            <w:pPr>
              <w:autoSpaceDE/>
              <w:autoSpaceDN/>
              <w:adjustRightInd/>
              <w:spacing w:after="0" w:line="240" w:lineRule="auto"/>
              <w:jc w:val="center"/>
              <w:rPr>
                <w:rFonts w:ascii="Sylfaen" w:eastAsia="Times New Roman" w:hAnsi="Sylfaen"/>
                <w:color w:val="000000"/>
                <w:sz w:val="20"/>
                <w:szCs w:val="20"/>
              </w:rPr>
            </w:pPr>
            <w:r w:rsidRPr="001530D7">
              <w:rPr>
                <w:rFonts w:ascii="Sylfaen" w:eastAsia="Times New Roman" w:hAnsi="Sylfae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5E8A8E62" w14:textId="77777777" w:rsidR="00B41253" w:rsidRPr="001530D7" w:rsidRDefault="00B41253" w:rsidP="00777A34">
            <w:pPr>
              <w:autoSpaceDE/>
              <w:autoSpaceDN/>
              <w:adjustRightInd/>
              <w:spacing w:after="0" w:line="240" w:lineRule="auto"/>
              <w:jc w:val="center"/>
              <w:rPr>
                <w:rFonts w:ascii="Sylfaen" w:eastAsia="Times New Roman" w:hAnsi="Sylfaen"/>
                <w:color w:val="000000"/>
                <w:sz w:val="20"/>
                <w:szCs w:val="20"/>
              </w:rPr>
            </w:pPr>
            <w:r w:rsidRPr="001530D7">
              <w:rPr>
                <w:rFonts w:ascii="Sylfaen" w:eastAsia="Times New Roman" w:hAnsi="Sylfaen"/>
                <w:color w:val="000000"/>
                <w:sz w:val="20"/>
                <w:szCs w:val="20"/>
              </w:rPr>
              <w:t> </w:t>
            </w:r>
          </w:p>
        </w:tc>
      </w:tr>
    </w:tbl>
    <w:p w14:paraId="06E24C60" w14:textId="77777777" w:rsidR="00B41253" w:rsidRDefault="00B41253" w:rsidP="00B41253">
      <w:pPr>
        <w:rPr>
          <w:rFonts w:ascii="Sylfaen" w:hAnsi="Sylfaen"/>
          <w:sz w:val="24"/>
          <w:szCs w:val="24"/>
          <w:lang w:val="ka-GE"/>
        </w:rPr>
      </w:pPr>
    </w:p>
    <w:p w14:paraId="27103798" w14:textId="1E9B5E90" w:rsidR="00B41253" w:rsidRPr="008A3132" w:rsidRDefault="00B41253" w:rsidP="00B41253">
      <w:pPr>
        <w:rPr>
          <w:rFonts w:ascii="Sylfaen" w:hAnsi="Sylfaen"/>
          <w:lang w:val="ka-GE"/>
        </w:rPr>
      </w:pPr>
      <w:r w:rsidRPr="008A3132">
        <w:rPr>
          <w:rFonts w:ascii="Sylfaen" w:hAnsi="Sylfaen"/>
          <w:b/>
          <w:bCs/>
          <w:lang w:val="ka-GE"/>
        </w:rPr>
        <w:t>დანართი 4</w:t>
      </w:r>
      <w:r w:rsidR="008A3132" w:rsidRPr="008A3132">
        <w:rPr>
          <w:rFonts w:ascii="Sylfaen" w:hAnsi="Sylfaen"/>
          <w:b/>
          <w:bCs/>
          <w:lang w:val="ka-GE"/>
        </w:rPr>
        <w:t>.</w:t>
      </w:r>
      <w:r w:rsidR="008A3132">
        <w:rPr>
          <w:rFonts w:ascii="Sylfaen" w:hAnsi="Sylfaen"/>
          <w:lang w:val="ka-GE"/>
        </w:rPr>
        <w:t xml:space="preserve"> </w:t>
      </w:r>
      <w:r w:rsidRPr="00B3429A">
        <w:rPr>
          <w:rFonts w:ascii="Sylfaen" w:hAnsi="Sylfaen"/>
          <w:b/>
          <w:lang w:val="ka-GE"/>
        </w:rPr>
        <w:t>ქვეპროგრამის განაცხადის ფორმა</w:t>
      </w:r>
    </w:p>
    <w:tbl>
      <w:tblPr>
        <w:tblW w:w="0" w:type="auto"/>
        <w:tblInd w:w="93" w:type="dxa"/>
        <w:tblLook w:val="04A0" w:firstRow="1" w:lastRow="0" w:firstColumn="1" w:lastColumn="0" w:noHBand="0" w:noVBand="1"/>
      </w:tblPr>
      <w:tblGrid>
        <w:gridCol w:w="3021"/>
        <w:gridCol w:w="470"/>
        <w:gridCol w:w="1649"/>
        <w:gridCol w:w="1219"/>
        <w:gridCol w:w="1219"/>
        <w:gridCol w:w="1219"/>
      </w:tblGrid>
      <w:tr w:rsidR="00B41253" w:rsidRPr="00B3429A" w14:paraId="6A76E893" w14:textId="77777777" w:rsidTr="00777A34">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43182E2" w14:textId="77777777" w:rsidR="00B41253" w:rsidRPr="00B3429A" w:rsidRDefault="00B41253" w:rsidP="00777A34">
            <w:pPr>
              <w:autoSpaceDE/>
              <w:autoSpaceDN/>
              <w:adjustRightInd/>
              <w:spacing w:after="0" w:line="240" w:lineRule="auto"/>
              <w:jc w:val="center"/>
              <w:rPr>
                <w:rFonts w:ascii="Sylfaen" w:eastAsia="Times New Roman" w:hAnsi="Sylfaen"/>
                <w:b/>
                <w:bCs/>
                <w:i/>
                <w:iCs/>
                <w:sz w:val="20"/>
                <w:szCs w:val="20"/>
              </w:rPr>
            </w:pPr>
            <w:bookmarkStart w:id="2" w:name="RANGE!A1:F26"/>
            <w:r w:rsidRPr="00B3429A">
              <w:rPr>
                <w:rFonts w:ascii="Sylfaen" w:eastAsia="Times New Roman" w:hAnsi="Sylfaen"/>
                <w:b/>
                <w:bCs/>
                <w:i/>
                <w:iCs/>
                <w:sz w:val="20"/>
                <w:szCs w:val="20"/>
              </w:rPr>
              <w:t>ქვეპროგრამის განაცხადის ფორმა N2</w:t>
            </w:r>
            <w:bookmarkEnd w:id="2"/>
          </w:p>
        </w:tc>
      </w:tr>
      <w:tr w:rsidR="00B41253" w:rsidRPr="00B3429A" w14:paraId="70E413F5" w14:textId="77777777" w:rsidTr="00777A34">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14:paraId="6EC52C63" w14:textId="77777777" w:rsidR="00B41253" w:rsidRPr="00B3429A" w:rsidRDefault="00B41253" w:rsidP="00777A34">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პროგრამის დასახელება, რის ფარგლებშიც ხორციელდება ქვეპროგრამა: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D44BBC4"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5B1D654A" w14:textId="77777777" w:rsidTr="00777A34">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8DEA253" w14:textId="77777777" w:rsidR="00B41253" w:rsidRPr="00B3429A" w:rsidRDefault="00B41253" w:rsidP="00777A34">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ქვეპროგრამის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14:paraId="100641F7"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5B2FB6DD" w14:textId="77777777" w:rsidTr="00777A34">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1C3A971" w14:textId="77777777" w:rsidR="00B41253" w:rsidRPr="00B3429A" w:rsidRDefault="00B41253" w:rsidP="00777A34">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ქვეპროგრამის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1A481A90"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51CA734C" w14:textId="77777777" w:rsidTr="00777A34">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0873119"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არის ქვეპროგრამა ახალი</w:t>
            </w:r>
            <w:r w:rsidRPr="00B3429A">
              <w:rPr>
                <w:rFonts w:ascii="Sylfaen" w:eastAsia="Times New Roman" w:hAnsi="Sylfaen"/>
                <w:b/>
                <w:bCs/>
                <w:sz w:val="20"/>
                <w:szCs w:val="20"/>
              </w:rPr>
              <w:t xml:space="preserve">? </w:t>
            </w:r>
            <w:r w:rsidRPr="00B3429A">
              <w:rPr>
                <w:rFonts w:ascii="Sylfaen" w:eastAsia="Times New Roman" w:hAnsi="Sylfae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D736CBD" w14:textId="77777777" w:rsidR="00B41253" w:rsidRPr="00B3429A" w:rsidRDefault="00B41253" w:rsidP="00777A34">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კი</w:t>
            </w:r>
          </w:p>
        </w:tc>
        <w:tc>
          <w:tcPr>
            <w:tcW w:w="0" w:type="auto"/>
            <w:tcBorders>
              <w:top w:val="nil"/>
              <w:left w:val="nil"/>
              <w:bottom w:val="single" w:sz="8" w:space="0" w:color="auto"/>
              <w:right w:val="single" w:sz="8" w:space="0" w:color="auto"/>
            </w:tcBorders>
            <w:shd w:val="clear" w:color="auto" w:fill="auto"/>
            <w:vAlign w:val="center"/>
            <w:hideMark/>
          </w:tcPr>
          <w:p w14:paraId="001F74A4"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არა</w:t>
            </w:r>
          </w:p>
        </w:tc>
      </w:tr>
      <w:tr w:rsidR="00B41253" w:rsidRPr="00B3429A" w14:paraId="6440A058" w14:textId="77777777" w:rsidTr="00777A34">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EB5FB88" w14:textId="77777777" w:rsidR="00B41253" w:rsidRPr="00B3429A" w:rsidRDefault="00B41253" w:rsidP="00777A34">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067F7F3B"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4164F473" w14:textId="77777777" w:rsidTr="00777A34">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14:paraId="1E544CBA" w14:textId="77777777" w:rsidR="00B41253" w:rsidRPr="00B3429A" w:rsidRDefault="00B41253" w:rsidP="00777A34">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3103F9B"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77510565" w14:textId="77777777" w:rsidTr="00777A34">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5902C322" w14:textId="77777777" w:rsidR="00B41253" w:rsidRPr="00B3429A" w:rsidRDefault="00B41253" w:rsidP="00777A34">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14:paraId="5A04C3A5" w14:textId="77777777" w:rsidR="00B41253" w:rsidRPr="00B3429A" w:rsidRDefault="00B41253" w:rsidP="00B41253">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20</w:t>
            </w:r>
            <w:r>
              <w:rPr>
                <w:rFonts w:ascii="Sylfaen" w:eastAsia="Times New Roman" w:hAnsi="Sylfaen"/>
                <w:b/>
                <w:bCs/>
                <w:sz w:val="20"/>
                <w:szCs w:val="20"/>
              </w:rPr>
              <w:t>2</w:t>
            </w:r>
            <w:r>
              <w:rPr>
                <w:rFonts w:ascii="Sylfaen" w:eastAsia="Times New Roman" w:hAnsi="Sylfaen"/>
                <w:b/>
                <w:bCs/>
                <w:sz w:val="20"/>
                <w:szCs w:val="20"/>
                <w:lang w:val="ka-GE"/>
              </w:rPr>
              <w:t>3</w:t>
            </w:r>
            <w:r w:rsidRPr="00B3429A">
              <w:rPr>
                <w:rFonts w:ascii="Sylfaen" w:eastAsia="Times New Roman" w:hAnsi="Sylfae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14:paraId="03D2780C" w14:textId="77777777" w:rsidR="00B41253" w:rsidRPr="00B3429A" w:rsidRDefault="00B41253" w:rsidP="00B41253">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202</w:t>
            </w:r>
            <w:r>
              <w:rPr>
                <w:rFonts w:ascii="Sylfaen" w:eastAsia="Times New Roman" w:hAnsi="Sylfaen"/>
                <w:b/>
                <w:bCs/>
                <w:sz w:val="20"/>
                <w:szCs w:val="20"/>
                <w:lang w:val="ka-GE"/>
              </w:rPr>
              <w:t>4</w:t>
            </w:r>
            <w:r w:rsidRPr="00B3429A">
              <w:rPr>
                <w:rFonts w:ascii="Sylfaen" w:eastAsia="Times New Roman" w:hAnsi="Sylfae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14:paraId="3C541570" w14:textId="77777777" w:rsidR="00B41253" w:rsidRPr="00B3429A" w:rsidRDefault="00B41253" w:rsidP="00B41253">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202</w:t>
            </w:r>
            <w:r>
              <w:rPr>
                <w:rFonts w:ascii="Sylfaen" w:eastAsia="Times New Roman" w:hAnsi="Sylfaen"/>
                <w:b/>
                <w:bCs/>
                <w:sz w:val="20"/>
                <w:szCs w:val="20"/>
                <w:lang w:val="ka-GE"/>
              </w:rPr>
              <w:t>5</w:t>
            </w:r>
            <w:r w:rsidRPr="00B3429A">
              <w:rPr>
                <w:rFonts w:ascii="Sylfaen" w:eastAsia="Times New Roman" w:hAnsi="Sylfae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14:paraId="00C7428E" w14:textId="77777777" w:rsidR="00B41253" w:rsidRPr="00B3429A" w:rsidRDefault="00B41253" w:rsidP="00B41253">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202</w:t>
            </w:r>
            <w:r>
              <w:rPr>
                <w:rFonts w:ascii="Sylfaen" w:eastAsia="Times New Roman" w:hAnsi="Sylfaen"/>
                <w:b/>
                <w:bCs/>
                <w:sz w:val="20"/>
                <w:szCs w:val="20"/>
                <w:lang w:val="ka-GE"/>
              </w:rPr>
              <w:t>6</w:t>
            </w:r>
            <w:r w:rsidRPr="00B3429A">
              <w:rPr>
                <w:rFonts w:ascii="Sylfaen" w:eastAsia="Times New Roman" w:hAnsi="Sylfaen"/>
                <w:b/>
                <w:bCs/>
                <w:sz w:val="20"/>
                <w:szCs w:val="20"/>
              </w:rPr>
              <w:t xml:space="preserve"> წელი</w:t>
            </w:r>
          </w:p>
        </w:tc>
      </w:tr>
      <w:tr w:rsidR="00B41253" w:rsidRPr="00B3429A" w14:paraId="7AE17781" w14:textId="77777777" w:rsidTr="00777A34">
        <w:trPr>
          <w:trHeight w:val="58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A48DC4A"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hideMark/>
          </w:tcPr>
          <w:p w14:paraId="5837FE24"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71D7D45"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15BCA3C"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796A3789"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r>
      <w:tr w:rsidR="00B41253" w:rsidRPr="00B3429A" w14:paraId="42365BC4" w14:textId="77777777" w:rsidTr="00777A34">
        <w:trPr>
          <w:trHeight w:val="39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6B29011"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14:paraId="7B4DADEB"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E161717"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080BDF9"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4604D399"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r>
      <w:tr w:rsidR="00B41253" w:rsidRPr="00B3429A" w14:paraId="13C8AA56" w14:textId="77777777" w:rsidTr="00777A34">
        <w:trPr>
          <w:trHeight w:val="39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14:paraId="3A6B371C"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სხვა ......</w:t>
            </w:r>
          </w:p>
        </w:tc>
        <w:tc>
          <w:tcPr>
            <w:tcW w:w="0" w:type="auto"/>
            <w:tcBorders>
              <w:top w:val="nil"/>
              <w:left w:val="nil"/>
              <w:bottom w:val="nil"/>
              <w:right w:val="single" w:sz="4" w:space="0" w:color="auto"/>
            </w:tcBorders>
            <w:shd w:val="clear" w:color="auto" w:fill="auto"/>
            <w:vAlign w:val="center"/>
            <w:hideMark/>
          </w:tcPr>
          <w:p w14:paraId="3E2DFCE5"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nil"/>
              <w:right w:val="single" w:sz="4" w:space="0" w:color="auto"/>
            </w:tcBorders>
            <w:shd w:val="clear" w:color="auto" w:fill="auto"/>
            <w:vAlign w:val="center"/>
            <w:hideMark/>
          </w:tcPr>
          <w:p w14:paraId="054BC139"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nil"/>
              <w:right w:val="single" w:sz="4" w:space="0" w:color="auto"/>
            </w:tcBorders>
            <w:shd w:val="clear" w:color="auto" w:fill="auto"/>
            <w:vAlign w:val="center"/>
            <w:hideMark/>
          </w:tcPr>
          <w:p w14:paraId="46406DFD"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nil"/>
              <w:right w:val="single" w:sz="8" w:space="0" w:color="auto"/>
            </w:tcBorders>
            <w:shd w:val="clear" w:color="auto" w:fill="auto"/>
            <w:vAlign w:val="center"/>
            <w:hideMark/>
          </w:tcPr>
          <w:p w14:paraId="30C86B49"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r>
      <w:tr w:rsidR="00B41253" w:rsidRPr="00B3429A" w14:paraId="30E0143D" w14:textId="77777777" w:rsidTr="00777A34">
        <w:trPr>
          <w:trHeight w:val="360"/>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43B5E6A" w14:textId="77777777" w:rsidR="00B41253" w:rsidRPr="00B3429A" w:rsidRDefault="00B41253" w:rsidP="00777A34">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44A1D2B0"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F1C7D09"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2F5869A"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3039B4F6"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1E165BF3" w14:textId="77777777" w:rsidTr="00777A34">
        <w:trPr>
          <w:trHeight w:val="31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F753DF5" w14:textId="77777777" w:rsidR="00B41253" w:rsidRPr="00B3429A" w:rsidRDefault="00B41253" w:rsidP="00777A34">
            <w:pPr>
              <w:autoSpaceDE/>
              <w:autoSpaceDN/>
              <w:adjustRightInd/>
              <w:spacing w:after="0" w:line="240" w:lineRule="auto"/>
              <w:jc w:val="center"/>
              <w:rPr>
                <w:rFonts w:ascii="Sylfaen" w:eastAsia="Times New Roman" w:hAnsi="Sylfaen"/>
                <w:i/>
                <w:iCs/>
                <w:sz w:val="20"/>
                <w:szCs w:val="20"/>
              </w:rPr>
            </w:pPr>
            <w:r w:rsidRPr="00B3429A">
              <w:rPr>
                <w:rFonts w:ascii="Sylfaen" w:eastAsia="Times New Roman" w:hAnsi="Sylfae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14:paraId="6FD692A7" w14:textId="77777777" w:rsidR="00B41253" w:rsidRPr="00B3429A" w:rsidRDefault="00B41253" w:rsidP="00777A34">
            <w:pPr>
              <w:autoSpaceDE/>
              <w:autoSpaceDN/>
              <w:adjustRightInd/>
              <w:spacing w:after="0" w:line="240" w:lineRule="auto"/>
              <w:rPr>
                <w:rFonts w:ascii="Sylfaen" w:eastAsia="Times New Roman" w:hAnsi="Sylfaen"/>
                <w:i/>
                <w:iCs/>
                <w:color w:val="FF0000"/>
                <w:sz w:val="20"/>
                <w:szCs w:val="20"/>
              </w:rPr>
            </w:pPr>
            <w:r w:rsidRPr="00B3429A">
              <w:rPr>
                <w:rFonts w:ascii="Sylfaen" w:eastAsia="Times New Roman" w:hAnsi="Sylfaen"/>
                <w:i/>
                <w:iCs/>
                <w:color w:val="FF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15C508C8" w14:textId="77777777" w:rsidR="00B41253" w:rsidRPr="00B3429A" w:rsidRDefault="00B41253" w:rsidP="00777A34">
            <w:pPr>
              <w:autoSpaceDE/>
              <w:autoSpaceDN/>
              <w:adjustRightInd/>
              <w:spacing w:after="0" w:line="240" w:lineRule="auto"/>
              <w:rPr>
                <w:rFonts w:ascii="Sylfaen" w:eastAsia="Times New Roman" w:hAnsi="Sylfaen"/>
                <w:i/>
                <w:iCs/>
                <w:color w:val="FF0000"/>
                <w:sz w:val="20"/>
                <w:szCs w:val="20"/>
              </w:rPr>
            </w:pPr>
            <w:r w:rsidRPr="00B3429A">
              <w:rPr>
                <w:rFonts w:ascii="Sylfaen" w:eastAsia="Times New Roman" w:hAnsi="Sylfaen"/>
                <w:i/>
                <w:iCs/>
                <w:color w:val="FF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42EE9ABA" w14:textId="77777777" w:rsidR="00B41253" w:rsidRPr="00B3429A" w:rsidRDefault="00B41253" w:rsidP="00777A34">
            <w:pPr>
              <w:autoSpaceDE/>
              <w:autoSpaceDN/>
              <w:adjustRightInd/>
              <w:spacing w:after="0" w:line="240" w:lineRule="auto"/>
              <w:rPr>
                <w:rFonts w:ascii="Sylfaen" w:eastAsia="Times New Roman" w:hAnsi="Sylfaen"/>
                <w:i/>
                <w:iCs/>
                <w:color w:val="FF0000"/>
                <w:sz w:val="20"/>
                <w:szCs w:val="20"/>
              </w:rPr>
            </w:pPr>
            <w:r w:rsidRPr="00B3429A">
              <w:rPr>
                <w:rFonts w:ascii="Sylfaen" w:eastAsia="Times New Roman" w:hAnsi="Sylfaen"/>
                <w:i/>
                <w:iCs/>
                <w:color w:val="FF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56B2A2A4" w14:textId="77777777" w:rsidR="00B41253" w:rsidRPr="00B3429A" w:rsidRDefault="00B41253" w:rsidP="00777A34">
            <w:pPr>
              <w:autoSpaceDE/>
              <w:autoSpaceDN/>
              <w:adjustRightInd/>
              <w:spacing w:after="0" w:line="240" w:lineRule="auto"/>
              <w:rPr>
                <w:rFonts w:ascii="Sylfaen" w:eastAsia="Times New Roman" w:hAnsi="Sylfaen"/>
                <w:i/>
                <w:iCs/>
                <w:color w:val="FF0000"/>
                <w:sz w:val="20"/>
                <w:szCs w:val="20"/>
              </w:rPr>
            </w:pPr>
            <w:r w:rsidRPr="00B3429A">
              <w:rPr>
                <w:rFonts w:ascii="Sylfaen" w:eastAsia="Times New Roman" w:hAnsi="Sylfaen"/>
                <w:i/>
                <w:iCs/>
                <w:color w:val="FF0000"/>
                <w:sz w:val="20"/>
                <w:szCs w:val="20"/>
              </w:rPr>
              <w:t> </w:t>
            </w:r>
          </w:p>
        </w:tc>
      </w:tr>
      <w:tr w:rsidR="00B41253" w:rsidRPr="00B3429A" w14:paraId="3D471040" w14:textId="77777777" w:rsidTr="00777A34">
        <w:trPr>
          <w:trHeight w:val="1290"/>
        </w:trPr>
        <w:tc>
          <w:tcPr>
            <w:tcW w:w="0" w:type="auto"/>
            <w:tcBorders>
              <w:top w:val="nil"/>
              <w:left w:val="single" w:sz="8" w:space="0" w:color="auto"/>
              <w:bottom w:val="nil"/>
              <w:right w:val="nil"/>
            </w:tcBorders>
            <w:shd w:val="clear" w:color="auto" w:fill="auto"/>
            <w:vAlign w:val="center"/>
            <w:hideMark/>
          </w:tcPr>
          <w:p w14:paraId="5AD2421B"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მიზანი და აღწერა</w:t>
            </w:r>
          </w:p>
        </w:tc>
        <w:tc>
          <w:tcPr>
            <w:tcW w:w="0" w:type="auto"/>
            <w:gridSpan w:val="5"/>
            <w:tcBorders>
              <w:top w:val="single" w:sz="8" w:space="0" w:color="auto"/>
              <w:left w:val="single" w:sz="8" w:space="0" w:color="auto"/>
              <w:bottom w:val="nil"/>
              <w:right w:val="single" w:sz="8" w:space="0" w:color="000000"/>
            </w:tcBorders>
            <w:shd w:val="clear" w:color="auto" w:fill="auto"/>
            <w:vAlign w:val="center"/>
            <w:hideMark/>
          </w:tcPr>
          <w:p w14:paraId="4F3EF4ED" w14:textId="77777777" w:rsidR="00B41253" w:rsidRPr="00B3429A" w:rsidRDefault="00B41253" w:rsidP="00777A34">
            <w:pPr>
              <w:autoSpaceDE/>
              <w:autoSpaceDN/>
              <w:adjustRightInd/>
              <w:spacing w:after="0" w:line="240" w:lineRule="auto"/>
              <w:rPr>
                <w:rFonts w:ascii="Sylfaen" w:eastAsia="Times New Roman" w:hAnsi="Sylfaen"/>
                <w:color w:val="FF0000"/>
                <w:sz w:val="20"/>
                <w:szCs w:val="20"/>
              </w:rPr>
            </w:pPr>
            <w:r w:rsidRPr="00B3429A">
              <w:rPr>
                <w:rFonts w:ascii="Sylfaen" w:eastAsia="Times New Roman" w:hAnsi="Sylfaen"/>
                <w:color w:val="FF0000"/>
                <w:sz w:val="20"/>
                <w:szCs w:val="20"/>
              </w:rPr>
              <w:t> </w:t>
            </w:r>
          </w:p>
        </w:tc>
      </w:tr>
      <w:tr w:rsidR="00B41253" w:rsidRPr="00B3429A" w14:paraId="6F80962F" w14:textId="77777777" w:rsidTr="00777A34">
        <w:trPr>
          <w:trHeight w:val="705"/>
        </w:trPr>
        <w:tc>
          <w:tcPr>
            <w:tcW w:w="0" w:type="auto"/>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A472D28" w14:textId="77777777" w:rsidR="00B41253" w:rsidRPr="00B3429A" w:rsidRDefault="00B41253" w:rsidP="00777A34">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ქვეპროგრამის/ღონისძიების დასახელება</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79C436E" w14:textId="77777777" w:rsidR="00B41253" w:rsidRPr="00B41253" w:rsidRDefault="00B41253" w:rsidP="00B41253">
            <w:pPr>
              <w:autoSpaceDE/>
              <w:autoSpaceDN/>
              <w:adjustRightInd/>
              <w:spacing w:after="0" w:line="240" w:lineRule="auto"/>
              <w:jc w:val="center"/>
              <w:rPr>
                <w:rFonts w:ascii="Sylfaen" w:eastAsia="Times New Roman" w:hAnsi="Sylfaen"/>
                <w:sz w:val="20"/>
                <w:szCs w:val="20"/>
                <w:lang w:val="ka-GE"/>
              </w:rPr>
            </w:pPr>
            <w:r w:rsidRPr="00B3429A">
              <w:rPr>
                <w:rFonts w:ascii="Sylfaen" w:eastAsia="Times New Roman" w:hAnsi="Sylfaen"/>
                <w:sz w:val="20"/>
                <w:szCs w:val="20"/>
              </w:rPr>
              <w:t>20</w:t>
            </w:r>
            <w:r>
              <w:rPr>
                <w:rFonts w:ascii="Sylfaen" w:eastAsia="Times New Roman" w:hAnsi="Sylfaen"/>
                <w:sz w:val="20"/>
                <w:szCs w:val="20"/>
              </w:rPr>
              <w:t>2</w:t>
            </w:r>
            <w:r>
              <w:rPr>
                <w:rFonts w:ascii="Sylfaen" w:eastAsia="Times New Roman" w:hAnsi="Sylfaen"/>
                <w:sz w:val="20"/>
                <w:szCs w:val="20"/>
                <w:lang w:val="ka-GE"/>
              </w:rPr>
              <w:t>3</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0D39C04" w14:textId="77777777" w:rsidR="00B41253" w:rsidRPr="00B41253" w:rsidRDefault="00B41253" w:rsidP="00B41253">
            <w:pPr>
              <w:autoSpaceDE/>
              <w:autoSpaceDN/>
              <w:adjustRightInd/>
              <w:spacing w:after="0" w:line="240" w:lineRule="auto"/>
              <w:jc w:val="center"/>
              <w:rPr>
                <w:rFonts w:ascii="Sylfaen" w:eastAsia="Times New Roman" w:hAnsi="Sylfaen"/>
                <w:sz w:val="20"/>
                <w:szCs w:val="20"/>
                <w:lang w:val="ka-GE"/>
              </w:rPr>
            </w:pPr>
            <w:r w:rsidRPr="00B3429A">
              <w:rPr>
                <w:rFonts w:ascii="Sylfaen" w:eastAsia="Times New Roman" w:hAnsi="Sylfaen"/>
                <w:sz w:val="20"/>
                <w:szCs w:val="20"/>
              </w:rPr>
              <w:t>202</w:t>
            </w:r>
            <w:r>
              <w:rPr>
                <w:rFonts w:ascii="Sylfaen" w:eastAsia="Times New Roman" w:hAnsi="Sylfaen"/>
                <w:sz w:val="20"/>
                <w:szCs w:val="20"/>
                <w:lang w:val="ka-GE"/>
              </w:rPr>
              <w:t>4</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115231D" w14:textId="77777777" w:rsidR="00B41253" w:rsidRPr="00B41253" w:rsidRDefault="00B41253" w:rsidP="00B41253">
            <w:pPr>
              <w:autoSpaceDE/>
              <w:autoSpaceDN/>
              <w:adjustRightInd/>
              <w:spacing w:after="0" w:line="240" w:lineRule="auto"/>
              <w:jc w:val="center"/>
              <w:rPr>
                <w:rFonts w:ascii="Sylfaen" w:eastAsia="Times New Roman" w:hAnsi="Sylfaen"/>
                <w:sz w:val="20"/>
                <w:szCs w:val="20"/>
                <w:lang w:val="ka-GE"/>
              </w:rPr>
            </w:pPr>
            <w:r w:rsidRPr="00B3429A">
              <w:rPr>
                <w:rFonts w:ascii="Sylfaen" w:eastAsia="Times New Roman" w:hAnsi="Sylfaen"/>
                <w:sz w:val="20"/>
                <w:szCs w:val="20"/>
              </w:rPr>
              <w:t>202</w:t>
            </w:r>
            <w:r>
              <w:rPr>
                <w:rFonts w:ascii="Sylfaen" w:eastAsia="Times New Roman" w:hAnsi="Sylfaen"/>
                <w:sz w:val="20"/>
                <w:szCs w:val="20"/>
                <w:lang w:val="ka-GE"/>
              </w:rPr>
              <w:t>5</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2F0EB54" w14:textId="77777777" w:rsidR="00B41253" w:rsidRPr="00B41253" w:rsidRDefault="00B41253" w:rsidP="00B41253">
            <w:pPr>
              <w:autoSpaceDE/>
              <w:autoSpaceDN/>
              <w:adjustRightInd/>
              <w:spacing w:after="0" w:line="240" w:lineRule="auto"/>
              <w:jc w:val="center"/>
              <w:rPr>
                <w:rFonts w:ascii="Sylfaen" w:eastAsia="Times New Roman" w:hAnsi="Sylfaen"/>
                <w:sz w:val="18"/>
                <w:szCs w:val="18"/>
                <w:lang w:val="ka-GE"/>
              </w:rPr>
            </w:pPr>
            <w:r w:rsidRPr="00B3429A">
              <w:rPr>
                <w:rFonts w:ascii="Sylfaen" w:eastAsia="Times New Roman" w:hAnsi="Sylfaen"/>
                <w:sz w:val="18"/>
                <w:szCs w:val="18"/>
              </w:rPr>
              <w:t>202</w:t>
            </w:r>
            <w:r>
              <w:rPr>
                <w:rFonts w:ascii="Sylfaen" w:eastAsia="Times New Roman" w:hAnsi="Sylfaen"/>
                <w:sz w:val="18"/>
                <w:szCs w:val="18"/>
                <w:lang w:val="ka-GE"/>
              </w:rPr>
              <w:t>6</w:t>
            </w:r>
          </w:p>
        </w:tc>
      </w:tr>
      <w:tr w:rsidR="00B41253" w:rsidRPr="00B3429A" w14:paraId="1CA15902" w14:textId="77777777" w:rsidTr="00777A34">
        <w:trPr>
          <w:trHeight w:val="46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30E6A69"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B1506C0"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0B0CDF8" w14:textId="77777777" w:rsidR="00B41253" w:rsidRPr="00B3429A" w:rsidRDefault="00B41253" w:rsidP="00777A34">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9DA4AE2" w14:textId="77777777" w:rsidR="00B41253" w:rsidRPr="00B3429A" w:rsidRDefault="00B41253" w:rsidP="00777A34">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67784E3" w14:textId="77777777" w:rsidR="00B41253" w:rsidRPr="00B3429A" w:rsidRDefault="00B41253" w:rsidP="00777A34">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1231D411" w14:textId="77777777" w:rsidR="00B41253" w:rsidRPr="00B3429A" w:rsidRDefault="00B41253" w:rsidP="00777A34">
            <w:pPr>
              <w:autoSpaceDE/>
              <w:autoSpaceDN/>
              <w:adjustRightInd/>
              <w:spacing w:after="0" w:line="240" w:lineRule="auto"/>
              <w:jc w:val="center"/>
              <w:rPr>
                <w:rFonts w:ascii="Sylfaen" w:eastAsia="Times New Roman" w:hAnsi="Sylfaen"/>
                <w:sz w:val="18"/>
                <w:szCs w:val="18"/>
              </w:rPr>
            </w:pPr>
            <w:r w:rsidRPr="00B3429A">
              <w:rPr>
                <w:rFonts w:ascii="Sylfaen" w:eastAsia="Times New Roman" w:hAnsi="Sylfaen"/>
                <w:sz w:val="18"/>
                <w:szCs w:val="18"/>
              </w:rPr>
              <w:t> </w:t>
            </w:r>
          </w:p>
        </w:tc>
      </w:tr>
      <w:tr w:rsidR="00B41253" w:rsidRPr="00B3429A" w14:paraId="274074EE" w14:textId="77777777" w:rsidTr="00777A34">
        <w:trPr>
          <w:trHeight w:val="46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4E06A7B"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061D8D5"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4C84FCD" w14:textId="77777777" w:rsidR="00B41253" w:rsidRPr="00B3429A" w:rsidRDefault="00B41253" w:rsidP="00777A34">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3AA3EF2" w14:textId="77777777" w:rsidR="00B41253" w:rsidRPr="00B3429A" w:rsidRDefault="00B41253" w:rsidP="00777A34">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53D8ABB" w14:textId="77777777" w:rsidR="00B41253" w:rsidRPr="00B3429A" w:rsidRDefault="00B41253" w:rsidP="00777A34">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44FFDFFB" w14:textId="77777777" w:rsidR="00B41253" w:rsidRPr="00B3429A" w:rsidRDefault="00B41253" w:rsidP="00777A34">
            <w:pPr>
              <w:autoSpaceDE/>
              <w:autoSpaceDN/>
              <w:adjustRightInd/>
              <w:spacing w:after="0" w:line="240" w:lineRule="auto"/>
              <w:jc w:val="center"/>
              <w:rPr>
                <w:rFonts w:ascii="Sylfaen" w:eastAsia="Times New Roman" w:hAnsi="Sylfaen"/>
                <w:sz w:val="18"/>
                <w:szCs w:val="18"/>
              </w:rPr>
            </w:pPr>
            <w:r w:rsidRPr="00B3429A">
              <w:rPr>
                <w:rFonts w:ascii="Sylfaen" w:eastAsia="Times New Roman" w:hAnsi="Sylfaen"/>
                <w:sz w:val="18"/>
                <w:szCs w:val="18"/>
              </w:rPr>
              <w:t> </w:t>
            </w:r>
          </w:p>
        </w:tc>
      </w:tr>
      <w:tr w:rsidR="00B41253" w:rsidRPr="00B3429A" w14:paraId="0758F280" w14:textId="77777777" w:rsidTr="00777A34">
        <w:trPr>
          <w:trHeight w:val="465"/>
        </w:trPr>
        <w:tc>
          <w:tcPr>
            <w:tcW w:w="0" w:type="auto"/>
            <w:tcBorders>
              <w:top w:val="nil"/>
              <w:left w:val="single" w:sz="8" w:space="0" w:color="auto"/>
              <w:bottom w:val="nil"/>
              <w:right w:val="single" w:sz="4" w:space="0" w:color="auto"/>
            </w:tcBorders>
            <w:shd w:val="clear" w:color="auto" w:fill="auto"/>
            <w:vAlign w:val="center"/>
            <w:hideMark/>
          </w:tcPr>
          <w:p w14:paraId="6ED292A5"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nil"/>
              <w:right w:val="single" w:sz="4" w:space="0" w:color="auto"/>
            </w:tcBorders>
            <w:shd w:val="clear" w:color="auto" w:fill="auto"/>
            <w:vAlign w:val="center"/>
            <w:hideMark/>
          </w:tcPr>
          <w:p w14:paraId="1F50A906"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nil"/>
              <w:right w:val="single" w:sz="4" w:space="0" w:color="auto"/>
            </w:tcBorders>
            <w:shd w:val="clear" w:color="auto" w:fill="auto"/>
            <w:vAlign w:val="center"/>
            <w:hideMark/>
          </w:tcPr>
          <w:p w14:paraId="74710000" w14:textId="77777777" w:rsidR="00B41253" w:rsidRPr="00B3429A" w:rsidRDefault="00B41253" w:rsidP="00777A34">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nil"/>
              <w:right w:val="single" w:sz="4" w:space="0" w:color="auto"/>
            </w:tcBorders>
            <w:shd w:val="clear" w:color="auto" w:fill="auto"/>
            <w:vAlign w:val="center"/>
            <w:hideMark/>
          </w:tcPr>
          <w:p w14:paraId="2E1A0260" w14:textId="77777777" w:rsidR="00B41253" w:rsidRPr="00B3429A" w:rsidRDefault="00B41253" w:rsidP="00777A34">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nil"/>
              <w:right w:val="single" w:sz="4" w:space="0" w:color="auto"/>
            </w:tcBorders>
            <w:shd w:val="clear" w:color="auto" w:fill="auto"/>
            <w:vAlign w:val="center"/>
            <w:hideMark/>
          </w:tcPr>
          <w:p w14:paraId="36D9F8D0" w14:textId="77777777" w:rsidR="00B41253" w:rsidRPr="00B3429A" w:rsidRDefault="00B41253" w:rsidP="00777A34">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nil"/>
              <w:right w:val="single" w:sz="8" w:space="0" w:color="auto"/>
            </w:tcBorders>
            <w:shd w:val="clear" w:color="auto" w:fill="auto"/>
            <w:vAlign w:val="center"/>
            <w:hideMark/>
          </w:tcPr>
          <w:p w14:paraId="632B1888" w14:textId="77777777" w:rsidR="00B41253" w:rsidRPr="00B3429A" w:rsidRDefault="00B41253" w:rsidP="00777A34">
            <w:pPr>
              <w:autoSpaceDE/>
              <w:autoSpaceDN/>
              <w:adjustRightInd/>
              <w:spacing w:after="0" w:line="240" w:lineRule="auto"/>
              <w:jc w:val="center"/>
              <w:rPr>
                <w:rFonts w:ascii="Sylfaen" w:eastAsia="Times New Roman" w:hAnsi="Sylfaen"/>
                <w:sz w:val="18"/>
                <w:szCs w:val="18"/>
              </w:rPr>
            </w:pPr>
            <w:r w:rsidRPr="00B3429A">
              <w:rPr>
                <w:rFonts w:ascii="Sylfaen" w:eastAsia="Times New Roman" w:hAnsi="Sylfaen"/>
                <w:sz w:val="18"/>
                <w:szCs w:val="18"/>
              </w:rPr>
              <w:t> </w:t>
            </w:r>
          </w:p>
        </w:tc>
      </w:tr>
      <w:tr w:rsidR="00B41253" w:rsidRPr="00B3429A" w14:paraId="35D0A8B6" w14:textId="77777777" w:rsidTr="00777A34">
        <w:trPr>
          <w:trHeight w:val="465"/>
        </w:trPr>
        <w:tc>
          <w:tcPr>
            <w:tcW w:w="0" w:type="auto"/>
            <w:tcBorders>
              <w:top w:val="single" w:sz="4" w:space="0" w:color="auto"/>
              <w:left w:val="single" w:sz="8" w:space="0" w:color="auto"/>
              <w:bottom w:val="single" w:sz="8" w:space="0" w:color="auto"/>
              <w:right w:val="single" w:sz="4" w:space="0" w:color="auto"/>
            </w:tcBorders>
            <w:shd w:val="clear" w:color="auto" w:fill="auto"/>
            <w:vAlign w:val="center"/>
            <w:hideMark/>
          </w:tcPr>
          <w:p w14:paraId="7A5BCAD9"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2E81E96F"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48E511E1" w14:textId="77777777" w:rsidR="00B41253" w:rsidRPr="00B3429A" w:rsidRDefault="00B41253" w:rsidP="00777A34">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16EBB451" w14:textId="77777777" w:rsidR="00B41253" w:rsidRPr="00B3429A" w:rsidRDefault="00B41253" w:rsidP="00777A34">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6B713727" w14:textId="77777777" w:rsidR="00B41253" w:rsidRPr="00B3429A" w:rsidRDefault="00B41253" w:rsidP="00777A34">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715DC80E" w14:textId="77777777" w:rsidR="00B41253" w:rsidRPr="00B3429A" w:rsidRDefault="00B41253" w:rsidP="00777A34">
            <w:pPr>
              <w:autoSpaceDE/>
              <w:autoSpaceDN/>
              <w:adjustRightInd/>
              <w:spacing w:after="0" w:line="240" w:lineRule="auto"/>
              <w:jc w:val="center"/>
              <w:rPr>
                <w:rFonts w:ascii="Sylfaen" w:eastAsia="Times New Roman" w:hAnsi="Sylfaen"/>
                <w:sz w:val="18"/>
                <w:szCs w:val="18"/>
              </w:rPr>
            </w:pPr>
            <w:r w:rsidRPr="00B3429A">
              <w:rPr>
                <w:rFonts w:ascii="Sylfaen" w:eastAsia="Times New Roman" w:hAnsi="Sylfaen"/>
                <w:sz w:val="18"/>
                <w:szCs w:val="18"/>
              </w:rPr>
              <w:t> </w:t>
            </w:r>
          </w:p>
        </w:tc>
      </w:tr>
      <w:tr w:rsidR="00B41253" w:rsidRPr="00B3429A" w14:paraId="137125B6" w14:textId="77777777" w:rsidTr="00777A34">
        <w:trPr>
          <w:trHeight w:val="570"/>
        </w:trPr>
        <w:tc>
          <w:tcPr>
            <w:tcW w:w="0" w:type="auto"/>
            <w:gridSpan w:val="6"/>
            <w:tcBorders>
              <w:top w:val="nil"/>
              <w:left w:val="single" w:sz="8" w:space="0" w:color="auto"/>
              <w:bottom w:val="single" w:sz="8" w:space="0" w:color="auto"/>
              <w:right w:val="single" w:sz="8" w:space="0" w:color="000000"/>
            </w:tcBorders>
            <w:shd w:val="clear" w:color="auto" w:fill="auto"/>
            <w:vAlign w:val="center"/>
            <w:hideMark/>
          </w:tcPr>
          <w:p w14:paraId="20E5300D" w14:textId="77777777" w:rsidR="00B41253" w:rsidRPr="00B3429A" w:rsidRDefault="00B41253" w:rsidP="00777A34">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 xml:space="preserve">ქვეპროგრამის განხორციელების დროითი გეგმა </w:t>
            </w:r>
          </w:p>
        </w:tc>
      </w:tr>
      <w:tr w:rsidR="00B41253" w:rsidRPr="00B3429A" w14:paraId="2633C2F1" w14:textId="77777777" w:rsidTr="00777A34">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76C0796D" w14:textId="77777777" w:rsidR="00B41253" w:rsidRPr="00B3429A" w:rsidRDefault="00B41253" w:rsidP="00777A34">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lastRenderedPageBreak/>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14:paraId="50FF4149" w14:textId="77777777" w:rsidR="00B41253" w:rsidRPr="00B3429A" w:rsidRDefault="00B41253" w:rsidP="00777A34">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14:paraId="6B785C91" w14:textId="77777777" w:rsidR="00B41253" w:rsidRPr="00B3429A" w:rsidRDefault="00B41253" w:rsidP="00777A34">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14:paraId="038418B8" w14:textId="77777777" w:rsidR="00B41253" w:rsidRPr="00B3429A" w:rsidRDefault="00B41253" w:rsidP="00777A34">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14:paraId="7DB51000" w14:textId="77777777" w:rsidR="00B41253" w:rsidRPr="00B3429A" w:rsidRDefault="00B41253" w:rsidP="00777A34">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4 კვარტალი</w:t>
            </w:r>
          </w:p>
        </w:tc>
      </w:tr>
      <w:tr w:rsidR="00B41253" w:rsidRPr="00B3429A" w14:paraId="77C33EBD" w14:textId="77777777" w:rsidTr="00777A34">
        <w:trPr>
          <w:trHeight w:val="4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ACA639B"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15BF2CC"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F7E4C82"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B49ED3F"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E1F5171"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128447CD"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5E937227" w14:textId="77777777" w:rsidTr="00777A34">
        <w:trPr>
          <w:trHeight w:val="4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84ACC81"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8941D73"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53A7B2D"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F94423E"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5BE16A6"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387794C7"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094A1B1F" w14:textId="77777777" w:rsidTr="00777A34">
        <w:trPr>
          <w:trHeight w:val="420"/>
        </w:trPr>
        <w:tc>
          <w:tcPr>
            <w:tcW w:w="0" w:type="auto"/>
            <w:tcBorders>
              <w:top w:val="nil"/>
              <w:left w:val="single" w:sz="8" w:space="0" w:color="auto"/>
              <w:bottom w:val="nil"/>
              <w:right w:val="single" w:sz="4" w:space="0" w:color="auto"/>
            </w:tcBorders>
            <w:shd w:val="clear" w:color="auto" w:fill="auto"/>
            <w:vAlign w:val="center"/>
            <w:hideMark/>
          </w:tcPr>
          <w:p w14:paraId="598F3688"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nil"/>
              <w:right w:val="single" w:sz="4" w:space="0" w:color="auto"/>
            </w:tcBorders>
            <w:shd w:val="clear" w:color="auto" w:fill="auto"/>
            <w:vAlign w:val="center"/>
            <w:hideMark/>
          </w:tcPr>
          <w:p w14:paraId="662BDC9D"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BBB71BD"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1073F6C"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E18CAF5"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082EDFBD"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07A7AF32" w14:textId="77777777" w:rsidTr="00777A34">
        <w:trPr>
          <w:trHeight w:val="420"/>
        </w:trPr>
        <w:tc>
          <w:tcPr>
            <w:tcW w:w="0" w:type="auto"/>
            <w:tcBorders>
              <w:top w:val="single" w:sz="4" w:space="0" w:color="auto"/>
              <w:left w:val="single" w:sz="8" w:space="0" w:color="auto"/>
              <w:bottom w:val="single" w:sz="8" w:space="0" w:color="auto"/>
              <w:right w:val="single" w:sz="4" w:space="0" w:color="auto"/>
            </w:tcBorders>
            <w:shd w:val="clear" w:color="auto" w:fill="auto"/>
            <w:vAlign w:val="center"/>
            <w:hideMark/>
          </w:tcPr>
          <w:p w14:paraId="7AFF3658"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2BD4D61D"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F26F206"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41FA1B4"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C8B41D8"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4569D1F0"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6FA86196" w14:textId="77777777" w:rsidTr="00777A34">
        <w:trPr>
          <w:trHeight w:val="105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6F8BDD2" w14:textId="4E14239B" w:rsidR="00B41253" w:rsidRPr="00B3429A" w:rsidRDefault="00B41253" w:rsidP="0059773D">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შუალედური მოსალოდნელი შედეგი (202</w:t>
            </w:r>
            <w:r w:rsidR="0059773D">
              <w:rPr>
                <w:rFonts w:ascii="Sylfaen" w:eastAsia="Times New Roman" w:hAnsi="Sylfaen"/>
                <w:b/>
                <w:bCs/>
                <w:sz w:val="20"/>
                <w:szCs w:val="20"/>
                <w:lang w:val="ka-GE"/>
              </w:rPr>
              <w:t>3</w:t>
            </w:r>
            <w:r w:rsidRPr="00B3429A">
              <w:rPr>
                <w:rFonts w:ascii="Sylfaen" w:eastAsia="Times New Roman" w:hAnsi="Sylfaen"/>
                <w:b/>
                <w:bCs/>
                <w:sz w:val="20"/>
                <w:szCs w:val="20"/>
              </w:rPr>
              <w:t xml:space="preserve"> წელი)</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14:paraId="4F970505"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bl>
    <w:p w14:paraId="29B4B05A" w14:textId="77777777" w:rsidR="00B41253" w:rsidRDefault="00B41253" w:rsidP="00B41253">
      <w:pPr>
        <w:rPr>
          <w:rFonts w:ascii="Sylfaen" w:hAnsi="Sylfaen"/>
          <w:sz w:val="24"/>
          <w:szCs w:val="24"/>
          <w:lang w:val="ka-GE"/>
        </w:rPr>
      </w:pPr>
    </w:p>
    <w:tbl>
      <w:tblPr>
        <w:tblW w:w="0" w:type="auto"/>
        <w:tblInd w:w="93" w:type="dxa"/>
        <w:tblLook w:val="04A0" w:firstRow="1" w:lastRow="0" w:firstColumn="1" w:lastColumn="0" w:noHBand="0" w:noVBand="1"/>
      </w:tblPr>
      <w:tblGrid>
        <w:gridCol w:w="1314"/>
        <w:gridCol w:w="1075"/>
        <w:gridCol w:w="990"/>
        <w:gridCol w:w="601"/>
        <w:gridCol w:w="946"/>
        <w:gridCol w:w="922"/>
        <w:gridCol w:w="976"/>
        <w:gridCol w:w="1330"/>
        <w:gridCol w:w="643"/>
      </w:tblGrid>
      <w:tr w:rsidR="00B41253" w:rsidRPr="00B3429A" w14:paraId="51338837" w14:textId="77777777" w:rsidTr="00777A34">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14:paraId="13DE4616" w14:textId="77777777" w:rsidR="00B41253" w:rsidRPr="00B3429A" w:rsidRDefault="00B41253" w:rsidP="00777A34">
            <w:pPr>
              <w:autoSpaceDE/>
              <w:autoSpaceDN/>
              <w:adjustRightInd/>
              <w:spacing w:after="0" w:line="240" w:lineRule="auto"/>
              <w:jc w:val="center"/>
              <w:rPr>
                <w:rFonts w:ascii="Sylfaen" w:eastAsia="Times New Roman" w:hAnsi="Sylfaen"/>
                <w:b/>
                <w:bCs/>
                <w:sz w:val="24"/>
                <w:szCs w:val="24"/>
              </w:rPr>
            </w:pPr>
            <w:r w:rsidRPr="00B3429A">
              <w:rPr>
                <w:rFonts w:ascii="Sylfaen" w:eastAsia="Times New Roman" w:hAnsi="Sylfaen"/>
                <w:b/>
                <w:bCs/>
                <w:szCs w:val="24"/>
              </w:rPr>
              <w:t xml:space="preserve">ქვეპროგრამის შუალედური შედეგის ინდიკატორები   </w:t>
            </w:r>
            <w:r w:rsidRPr="00B3429A">
              <w:rPr>
                <w:rFonts w:ascii="Sylfaen" w:eastAsia="Times New Roman" w:hAnsi="Sylfaen"/>
                <w:szCs w:val="24"/>
              </w:rPr>
              <w:t>ფორმაN2-2</w:t>
            </w:r>
          </w:p>
        </w:tc>
      </w:tr>
      <w:tr w:rsidR="00B41253" w:rsidRPr="00B3429A" w14:paraId="740452B7" w14:textId="77777777" w:rsidTr="00777A34">
        <w:trPr>
          <w:trHeight w:val="72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0FD9819"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18"/>
                <w:szCs w:val="20"/>
              </w:rPr>
            </w:pPr>
            <w:r w:rsidRPr="00B3429A">
              <w:rPr>
                <w:rFonts w:ascii="Sylfaen" w:eastAsia="Times New Roman" w:hAnsi="Sylfaen"/>
                <w:color w:val="000000"/>
                <w:sz w:val="18"/>
                <w:szCs w:val="20"/>
              </w:rPr>
              <w:t xml:space="preserve">მოსალოდნელი შუალედური შედეგი </w:t>
            </w:r>
            <w:r w:rsidRPr="00B3429A">
              <w:rPr>
                <w:rFonts w:ascii="Sylfaen" w:eastAsia="Times New Roman" w:hAnsi="Sylfaen"/>
                <w:b/>
                <w:bCs/>
                <w:color w:val="FF0000"/>
                <w:sz w:val="18"/>
                <w:szCs w:val="20"/>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14:paraId="5BC0C30F"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18"/>
                <w:szCs w:val="20"/>
              </w:rPr>
            </w:pPr>
            <w:r w:rsidRPr="00B3429A">
              <w:rPr>
                <w:rFonts w:ascii="Sylfaen" w:eastAsia="Times New Roman" w:hAnsi="Sylfaen"/>
                <w:color w:val="000000"/>
                <w:sz w:val="18"/>
                <w:szCs w:val="20"/>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D07F756"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18"/>
                <w:szCs w:val="20"/>
              </w:rPr>
            </w:pPr>
            <w:r w:rsidRPr="00B3429A">
              <w:rPr>
                <w:rFonts w:ascii="Sylfaen" w:eastAsia="Times New Roman" w:hAnsi="Sylfaen"/>
                <w:color w:val="000000"/>
                <w:sz w:val="18"/>
                <w:szCs w:val="20"/>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5A84C67"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18"/>
                <w:szCs w:val="20"/>
              </w:rPr>
            </w:pPr>
            <w:r w:rsidRPr="00B3429A">
              <w:rPr>
                <w:rFonts w:ascii="Sylfaen" w:eastAsia="Times New Roman" w:hAnsi="Sylfaen"/>
                <w:color w:val="000000"/>
                <w:sz w:val="18"/>
                <w:szCs w:val="20"/>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87BAB3"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18"/>
                <w:szCs w:val="20"/>
              </w:rPr>
            </w:pPr>
            <w:r w:rsidRPr="00B3429A">
              <w:rPr>
                <w:rFonts w:ascii="Sylfaen" w:eastAsia="Times New Roman" w:hAnsi="Sylfaen"/>
                <w:color w:val="000000"/>
                <w:sz w:val="18"/>
                <w:szCs w:val="20"/>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12301C"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18"/>
                <w:szCs w:val="20"/>
              </w:rPr>
            </w:pPr>
            <w:r w:rsidRPr="00B3429A">
              <w:rPr>
                <w:rFonts w:ascii="Sylfaen" w:eastAsia="Times New Roman" w:hAnsi="Sylfaen"/>
                <w:color w:val="000000"/>
                <w:sz w:val="18"/>
                <w:szCs w:val="20"/>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14:paraId="02CC55CD"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18"/>
                <w:szCs w:val="20"/>
              </w:rPr>
            </w:pPr>
            <w:r w:rsidRPr="00B3429A">
              <w:rPr>
                <w:rFonts w:ascii="Sylfaen" w:eastAsia="Times New Roman" w:hAnsi="Sylfaen"/>
                <w:color w:val="000000"/>
                <w:sz w:val="18"/>
                <w:szCs w:val="20"/>
              </w:rPr>
              <w:t>რისკი</w:t>
            </w:r>
          </w:p>
        </w:tc>
      </w:tr>
      <w:tr w:rsidR="00B41253" w:rsidRPr="00B3429A" w14:paraId="6E95BCC7" w14:textId="77777777" w:rsidTr="00777A34">
        <w:trPr>
          <w:trHeight w:val="885"/>
        </w:trPr>
        <w:tc>
          <w:tcPr>
            <w:tcW w:w="0" w:type="auto"/>
            <w:vMerge/>
            <w:tcBorders>
              <w:top w:val="nil"/>
              <w:left w:val="single" w:sz="8" w:space="0" w:color="auto"/>
              <w:bottom w:val="single" w:sz="4" w:space="0" w:color="auto"/>
              <w:right w:val="single" w:sz="4" w:space="0" w:color="auto"/>
            </w:tcBorders>
            <w:vAlign w:val="center"/>
            <w:hideMark/>
          </w:tcPr>
          <w:p w14:paraId="64E62DFE" w14:textId="77777777" w:rsidR="00B41253" w:rsidRPr="00B3429A" w:rsidRDefault="00B41253" w:rsidP="00777A34">
            <w:pPr>
              <w:autoSpaceDE/>
              <w:autoSpaceDN/>
              <w:adjustRightInd/>
              <w:spacing w:after="0" w:line="240" w:lineRule="auto"/>
              <w:rPr>
                <w:rFonts w:ascii="Sylfaen" w:eastAsia="Times New Roman" w:hAnsi="Sylfaen"/>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D7F4F40"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18"/>
                <w:szCs w:val="20"/>
              </w:rPr>
            </w:pPr>
            <w:r w:rsidRPr="00B3429A">
              <w:rPr>
                <w:rFonts w:ascii="Sylfaen" w:eastAsia="Times New Roman" w:hAnsi="Sylfaen"/>
                <w:color w:val="000000"/>
                <w:sz w:val="18"/>
                <w:szCs w:val="20"/>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14:paraId="48102C42" w14:textId="77777777" w:rsidR="00B41253" w:rsidRPr="00B3429A" w:rsidRDefault="00B41253" w:rsidP="00B41253">
            <w:pPr>
              <w:autoSpaceDE/>
              <w:autoSpaceDN/>
              <w:adjustRightInd/>
              <w:spacing w:after="0" w:line="240" w:lineRule="auto"/>
              <w:jc w:val="center"/>
              <w:rPr>
                <w:rFonts w:ascii="Sylfaen" w:eastAsia="Times New Roman" w:hAnsi="Sylfaen"/>
                <w:color w:val="000000"/>
                <w:sz w:val="18"/>
                <w:szCs w:val="20"/>
              </w:rPr>
            </w:pPr>
            <w:r w:rsidRPr="00B3429A">
              <w:rPr>
                <w:rFonts w:ascii="Sylfaen" w:eastAsia="Times New Roman" w:hAnsi="Sylfaen"/>
                <w:color w:val="000000"/>
                <w:sz w:val="18"/>
                <w:szCs w:val="20"/>
              </w:rPr>
              <w:t>20</w:t>
            </w:r>
            <w:r>
              <w:rPr>
                <w:rFonts w:ascii="Sylfaen" w:eastAsia="Times New Roman" w:hAnsi="Sylfaen"/>
                <w:color w:val="000000"/>
                <w:sz w:val="18"/>
                <w:szCs w:val="20"/>
              </w:rPr>
              <w:t>2</w:t>
            </w:r>
            <w:r>
              <w:rPr>
                <w:rFonts w:ascii="Sylfaen" w:eastAsia="Times New Roman" w:hAnsi="Sylfaen"/>
                <w:color w:val="000000"/>
                <w:sz w:val="18"/>
                <w:szCs w:val="20"/>
                <w:lang w:val="ka-GE"/>
              </w:rPr>
              <w:t>2</w:t>
            </w:r>
            <w:r w:rsidRPr="00B3429A">
              <w:rPr>
                <w:rFonts w:ascii="Sylfaen" w:eastAsia="Times New Roman" w:hAnsi="Sylfaen"/>
                <w:color w:val="000000"/>
                <w:sz w:val="18"/>
                <w:szCs w:val="20"/>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14:paraId="2F7EA9EF" w14:textId="77777777" w:rsidR="00B41253" w:rsidRPr="00B3429A" w:rsidRDefault="00B41253" w:rsidP="00B41253">
            <w:pPr>
              <w:autoSpaceDE/>
              <w:autoSpaceDN/>
              <w:adjustRightInd/>
              <w:spacing w:after="0" w:line="240" w:lineRule="auto"/>
              <w:jc w:val="center"/>
              <w:rPr>
                <w:rFonts w:ascii="Sylfaen" w:eastAsia="Times New Roman" w:hAnsi="Sylfaen"/>
                <w:color w:val="000000"/>
                <w:sz w:val="18"/>
                <w:szCs w:val="20"/>
              </w:rPr>
            </w:pPr>
            <w:r w:rsidRPr="00B3429A">
              <w:rPr>
                <w:rFonts w:ascii="Sylfaen" w:eastAsia="Times New Roman" w:hAnsi="Sylfaen"/>
                <w:color w:val="000000"/>
                <w:sz w:val="18"/>
                <w:szCs w:val="20"/>
              </w:rPr>
              <w:t>202</w:t>
            </w:r>
            <w:r>
              <w:rPr>
                <w:rFonts w:ascii="Sylfaen" w:eastAsia="Times New Roman" w:hAnsi="Sylfaen"/>
                <w:color w:val="000000"/>
                <w:sz w:val="18"/>
                <w:szCs w:val="20"/>
                <w:lang w:val="ka-GE"/>
              </w:rPr>
              <w:t>3</w:t>
            </w:r>
            <w:r w:rsidRPr="00B3429A">
              <w:rPr>
                <w:rFonts w:ascii="Sylfaen" w:eastAsia="Times New Roman" w:hAnsi="Sylfaen"/>
                <w:color w:val="000000"/>
                <w:sz w:val="18"/>
                <w:szCs w:val="20"/>
              </w:rPr>
              <w:t xml:space="preserve"> წელი</w:t>
            </w:r>
          </w:p>
        </w:tc>
        <w:tc>
          <w:tcPr>
            <w:tcW w:w="0" w:type="auto"/>
            <w:vMerge/>
            <w:tcBorders>
              <w:top w:val="nil"/>
              <w:left w:val="single" w:sz="4" w:space="0" w:color="auto"/>
              <w:bottom w:val="single" w:sz="4" w:space="0" w:color="auto"/>
              <w:right w:val="single" w:sz="4" w:space="0" w:color="auto"/>
            </w:tcBorders>
            <w:vAlign w:val="center"/>
            <w:hideMark/>
          </w:tcPr>
          <w:p w14:paraId="2949F404" w14:textId="77777777" w:rsidR="00B41253" w:rsidRPr="00B3429A" w:rsidRDefault="00B41253" w:rsidP="00777A34">
            <w:pPr>
              <w:autoSpaceDE/>
              <w:autoSpaceDN/>
              <w:adjustRightInd/>
              <w:spacing w:after="0" w:line="240" w:lineRule="auto"/>
              <w:rPr>
                <w:rFonts w:ascii="Sylfaen" w:eastAsia="Times New Roman" w:hAnsi="Sylfae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15230E27" w14:textId="77777777" w:rsidR="00B41253" w:rsidRPr="00B3429A" w:rsidRDefault="00B41253" w:rsidP="00777A34">
            <w:pPr>
              <w:autoSpaceDE/>
              <w:autoSpaceDN/>
              <w:adjustRightInd/>
              <w:spacing w:after="0" w:line="240" w:lineRule="auto"/>
              <w:rPr>
                <w:rFonts w:ascii="Sylfaen" w:eastAsia="Times New Roman" w:hAnsi="Sylfae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CE2B9B1" w14:textId="77777777" w:rsidR="00B41253" w:rsidRPr="00B3429A" w:rsidRDefault="00B41253" w:rsidP="00777A34">
            <w:pPr>
              <w:autoSpaceDE/>
              <w:autoSpaceDN/>
              <w:adjustRightInd/>
              <w:spacing w:after="0" w:line="240" w:lineRule="auto"/>
              <w:rPr>
                <w:rFonts w:ascii="Sylfaen" w:eastAsia="Times New Roman" w:hAnsi="Sylfae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20FABF1A" w14:textId="77777777" w:rsidR="00B41253" w:rsidRPr="00B3429A" w:rsidRDefault="00B41253" w:rsidP="00777A34">
            <w:pPr>
              <w:autoSpaceDE/>
              <w:autoSpaceDN/>
              <w:adjustRightInd/>
              <w:spacing w:after="0" w:line="240" w:lineRule="auto"/>
              <w:rPr>
                <w:rFonts w:ascii="Sylfaen" w:eastAsia="Times New Roman" w:hAnsi="Sylfaen"/>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4E820F67" w14:textId="77777777" w:rsidR="00B41253" w:rsidRPr="00B3429A" w:rsidRDefault="00B41253" w:rsidP="00777A34">
            <w:pPr>
              <w:autoSpaceDE/>
              <w:autoSpaceDN/>
              <w:adjustRightInd/>
              <w:spacing w:after="0" w:line="240" w:lineRule="auto"/>
              <w:rPr>
                <w:rFonts w:ascii="Sylfaen" w:eastAsia="Times New Roman" w:hAnsi="Sylfaen"/>
                <w:color w:val="000000"/>
                <w:sz w:val="20"/>
                <w:szCs w:val="20"/>
              </w:rPr>
            </w:pPr>
          </w:p>
        </w:tc>
      </w:tr>
      <w:tr w:rsidR="00B41253" w:rsidRPr="00B3429A" w14:paraId="077C64BE" w14:textId="77777777" w:rsidTr="00777A34">
        <w:trPr>
          <w:trHeight w:val="1230"/>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017820BF"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788CFC00" w14:textId="77777777" w:rsidR="00B41253" w:rsidRPr="00B3429A" w:rsidRDefault="00B41253" w:rsidP="00777A34">
            <w:pPr>
              <w:autoSpaceDE/>
              <w:autoSpaceDN/>
              <w:adjustRightInd/>
              <w:spacing w:after="0" w:line="240" w:lineRule="auto"/>
              <w:rPr>
                <w:rFonts w:ascii="Sylfaen" w:eastAsia="Times New Roman" w:hAnsi="Sylfaen"/>
                <w:color w:val="000000"/>
                <w:sz w:val="20"/>
                <w:szCs w:val="20"/>
              </w:rPr>
            </w:pPr>
            <w:r w:rsidRPr="00B3429A">
              <w:rPr>
                <w:rFonts w:ascii="Sylfaen" w:eastAsia="Times New Roman" w:hAnsi="Sylfaen"/>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53AC8A2E"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1D3DE798"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6AEA86BC"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423FD64E"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260D397E"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18"/>
                <w:szCs w:val="18"/>
              </w:rPr>
            </w:pPr>
            <w:r w:rsidRPr="00B3429A">
              <w:rPr>
                <w:rFonts w:ascii="Sylfaen" w:eastAsia="Times New Roman" w:hAnsi="Sylfae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14:paraId="6463515E"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51355EA3"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 </w:t>
            </w:r>
          </w:p>
        </w:tc>
      </w:tr>
    </w:tbl>
    <w:p w14:paraId="4A31721D" w14:textId="77777777" w:rsidR="00B41253" w:rsidRDefault="00B41253" w:rsidP="00B41253">
      <w:pPr>
        <w:rPr>
          <w:rFonts w:ascii="Sylfaen" w:hAnsi="Sylfaen"/>
          <w:sz w:val="24"/>
          <w:szCs w:val="24"/>
          <w:lang w:val="ka-GE"/>
        </w:rPr>
      </w:pPr>
    </w:p>
    <w:p w14:paraId="65F39900" w14:textId="77777777" w:rsidR="00B41253" w:rsidRDefault="00B41253" w:rsidP="00B41253">
      <w:pPr>
        <w:rPr>
          <w:rFonts w:ascii="Sylfaen" w:hAnsi="Sylfaen"/>
          <w:sz w:val="24"/>
          <w:szCs w:val="24"/>
          <w:lang w:val="ka-GE"/>
        </w:rPr>
      </w:pPr>
    </w:p>
    <w:p w14:paraId="4D41865E" w14:textId="77777777" w:rsidR="00B41253" w:rsidRDefault="00B41253" w:rsidP="00B41253">
      <w:pPr>
        <w:rPr>
          <w:rFonts w:ascii="Sylfaen" w:hAnsi="Sylfaen"/>
          <w:sz w:val="24"/>
          <w:szCs w:val="24"/>
          <w:lang w:val="ka-GE"/>
        </w:rPr>
      </w:pPr>
      <w:r>
        <w:rPr>
          <w:rFonts w:ascii="Sylfaen" w:hAnsi="Sylfaen"/>
          <w:sz w:val="24"/>
          <w:szCs w:val="24"/>
          <w:lang w:val="ka-GE"/>
        </w:rPr>
        <w:t>დანართი 5</w:t>
      </w:r>
    </w:p>
    <w:p w14:paraId="65CC972B" w14:textId="77777777" w:rsidR="00B41253" w:rsidRPr="00B3429A" w:rsidRDefault="00B41253" w:rsidP="00B41253">
      <w:pPr>
        <w:rPr>
          <w:rFonts w:ascii="Sylfaen" w:hAnsi="Sylfaen"/>
          <w:b/>
          <w:lang w:val="ka-GE"/>
        </w:rPr>
      </w:pPr>
      <w:r>
        <w:rPr>
          <w:rFonts w:ascii="Sylfaen" w:hAnsi="Sylfaen"/>
          <w:b/>
          <w:lang w:val="ka-GE"/>
        </w:rPr>
        <w:t>ღონისძიების</w:t>
      </w:r>
      <w:r w:rsidRPr="00B3429A">
        <w:rPr>
          <w:rFonts w:ascii="Sylfaen" w:hAnsi="Sylfaen"/>
          <w:b/>
          <w:lang w:val="ka-GE"/>
        </w:rPr>
        <w:t xml:space="preserve"> განაცხადის ფორმა</w:t>
      </w:r>
    </w:p>
    <w:tbl>
      <w:tblPr>
        <w:tblW w:w="0" w:type="auto"/>
        <w:tblInd w:w="93" w:type="dxa"/>
        <w:tblLook w:val="04A0" w:firstRow="1" w:lastRow="0" w:firstColumn="1" w:lastColumn="0" w:noHBand="0" w:noVBand="1"/>
      </w:tblPr>
      <w:tblGrid>
        <w:gridCol w:w="2673"/>
        <w:gridCol w:w="434"/>
        <w:gridCol w:w="1509"/>
        <w:gridCol w:w="1218"/>
        <w:gridCol w:w="1195"/>
        <w:gridCol w:w="1768"/>
      </w:tblGrid>
      <w:tr w:rsidR="00B41253" w:rsidRPr="00B3429A" w14:paraId="71DBBD77" w14:textId="77777777" w:rsidTr="00777A34">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4D03059" w14:textId="77777777" w:rsidR="00B41253" w:rsidRPr="00B3429A" w:rsidRDefault="00B41253" w:rsidP="00777A34">
            <w:pPr>
              <w:autoSpaceDE/>
              <w:autoSpaceDN/>
              <w:adjustRightInd/>
              <w:spacing w:after="0" w:line="240" w:lineRule="auto"/>
              <w:jc w:val="center"/>
              <w:rPr>
                <w:rFonts w:ascii="Sylfaen" w:eastAsia="Times New Roman" w:hAnsi="Sylfaen"/>
                <w:b/>
                <w:bCs/>
                <w:i/>
                <w:iCs/>
                <w:sz w:val="20"/>
                <w:szCs w:val="20"/>
              </w:rPr>
            </w:pPr>
            <w:bookmarkStart w:id="3" w:name="RANGE!A1:F25"/>
            <w:r w:rsidRPr="00B3429A">
              <w:rPr>
                <w:rFonts w:ascii="Sylfaen" w:eastAsia="Times New Roman" w:hAnsi="Sylfaen"/>
                <w:b/>
                <w:bCs/>
                <w:i/>
                <w:iCs/>
                <w:sz w:val="20"/>
                <w:szCs w:val="20"/>
              </w:rPr>
              <w:t>ღონისძიების განაცხადის ფორმა N3</w:t>
            </w:r>
            <w:bookmarkEnd w:id="3"/>
          </w:p>
        </w:tc>
      </w:tr>
      <w:tr w:rsidR="00B41253" w:rsidRPr="00B3429A" w14:paraId="1EFBEF65" w14:textId="77777777" w:rsidTr="00777A34">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14:paraId="1600773E" w14:textId="77777777" w:rsidR="00B41253" w:rsidRPr="00B3429A" w:rsidRDefault="00B41253" w:rsidP="00777A34">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AEB467D"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1764461F" w14:textId="77777777" w:rsidTr="00777A34">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21BC232" w14:textId="77777777" w:rsidR="00B41253" w:rsidRPr="00B3429A" w:rsidRDefault="00B41253" w:rsidP="00777A34">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14:paraId="3DF5BD19"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3CD870A4" w14:textId="77777777" w:rsidTr="00777A34">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CE2C529" w14:textId="77777777" w:rsidR="00B41253" w:rsidRPr="00B3429A" w:rsidRDefault="00B41253" w:rsidP="00777A34">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22B2B50D"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699014D3" w14:textId="77777777" w:rsidTr="00777A34">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66610E7"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lastRenderedPageBreak/>
              <w:t>არის ქვეპროგრამა ახალი</w:t>
            </w:r>
            <w:r w:rsidRPr="00B3429A">
              <w:rPr>
                <w:rFonts w:ascii="Sylfaen" w:eastAsia="Times New Roman" w:hAnsi="Sylfaen"/>
                <w:b/>
                <w:bCs/>
                <w:sz w:val="20"/>
                <w:szCs w:val="20"/>
              </w:rPr>
              <w:t xml:space="preserve">? </w:t>
            </w:r>
            <w:r w:rsidRPr="00B3429A">
              <w:rPr>
                <w:rFonts w:ascii="Sylfaen" w:eastAsia="Times New Roman" w:hAnsi="Sylfae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4A35924" w14:textId="77777777" w:rsidR="00B41253" w:rsidRPr="00B3429A" w:rsidRDefault="00B41253" w:rsidP="00777A34">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კი</w:t>
            </w:r>
          </w:p>
        </w:tc>
        <w:tc>
          <w:tcPr>
            <w:tcW w:w="0" w:type="auto"/>
            <w:tcBorders>
              <w:top w:val="nil"/>
              <w:left w:val="nil"/>
              <w:bottom w:val="single" w:sz="8" w:space="0" w:color="auto"/>
              <w:right w:val="single" w:sz="8" w:space="0" w:color="auto"/>
            </w:tcBorders>
            <w:shd w:val="clear" w:color="auto" w:fill="auto"/>
            <w:vAlign w:val="center"/>
            <w:hideMark/>
          </w:tcPr>
          <w:p w14:paraId="299F9126" w14:textId="77777777" w:rsidR="00B41253" w:rsidRPr="00B3429A" w:rsidRDefault="00B41253" w:rsidP="00777A34">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არა</w:t>
            </w:r>
          </w:p>
        </w:tc>
      </w:tr>
      <w:tr w:rsidR="00B41253" w:rsidRPr="00B3429A" w14:paraId="55C07DE6" w14:textId="77777777" w:rsidTr="00777A34">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77BE16E" w14:textId="77777777" w:rsidR="00B41253" w:rsidRPr="00B3429A" w:rsidRDefault="00B41253" w:rsidP="00777A34">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46841FB0"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41E8D687" w14:textId="77777777" w:rsidTr="00777A34">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14:paraId="54AACE06" w14:textId="77777777" w:rsidR="00B41253" w:rsidRPr="00B3429A" w:rsidRDefault="00B41253" w:rsidP="00777A34">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7AEA47B"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31DF6520" w14:textId="77777777" w:rsidTr="00777A34">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1C7ADCB3" w14:textId="77777777" w:rsidR="00B41253" w:rsidRPr="00B3429A" w:rsidRDefault="00B41253" w:rsidP="00777A34">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14:paraId="307188D5" w14:textId="77777777" w:rsidR="00B41253" w:rsidRPr="00B3429A" w:rsidRDefault="00B41253" w:rsidP="00B41253">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20</w:t>
            </w:r>
            <w:r>
              <w:rPr>
                <w:rFonts w:ascii="Sylfaen" w:eastAsia="Times New Roman" w:hAnsi="Sylfaen"/>
                <w:b/>
                <w:bCs/>
                <w:sz w:val="20"/>
                <w:szCs w:val="20"/>
              </w:rPr>
              <w:t>2</w:t>
            </w:r>
            <w:r>
              <w:rPr>
                <w:rFonts w:ascii="Sylfaen" w:eastAsia="Times New Roman" w:hAnsi="Sylfaen"/>
                <w:b/>
                <w:bCs/>
                <w:sz w:val="20"/>
                <w:szCs w:val="20"/>
                <w:lang w:val="ka-GE"/>
              </w:rPr>
              <w:t>3</w:t>
            </w:r>
            <w:r w:rsidRPr="00B3429A">
              <w:rPr>
                <w:rFonts w:ascii="Sylfaen" w:eastAsia="Times New Roman" w:hAnsi="Sylfae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14:paraId="0E9B2A00" w14:textId="77777777" w:rsidR="00B41253" w:rsidRPr="00B3429A" w:rsidRDefault="00B41253" w:rsidP="00B41253">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202</w:t>
            </w:r>
            <w:r>
              <w:rPr>
                <w:rFonts w:ascii="Sylfaen" w:eastAsia="Times New Roman" w:hAnsi="Sylfaen"/>
                <w:b/>
                <w:bCs/>
                <w:sz w:val="20"/>
                <w:szCs w:val="20"/>
                <w:lang w:val="ka-GE"/>
              </w:rPr>
              <w:t>4</w:t>
            </w:r>
            <w:r w:rsidRPr="00B3429A">
              <w:rPr>
                <w:rFonts w:ascii="Sylfaen" w:eastAsia="Times New Roman" w:hAnsi="Sylfae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14:paraId="71A6F493" w14:textId="77777777" w:rsidR="00B41253" w:rsidRPr="00B3429A" w:rsidRDefault="00B41253" w:rsidP="00B41253">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202</w:t>
            </w:r>
            <w:r>
              <w:rPr>
                <w:rFonts w:ascii="Sylfaen" w:eastAsia="Times New Roman" w:hAnsi="Sylfaen"/>
                <w:b/>
                <w:bCs/>
                <w:sz w:val="20"/>
                <w:szCs w:val="20"/>
                <w:lang w:val="ka-GE"/>
              </w:rPr>
              <w:t>5</w:t>
            </w:r>
            <w:r w:rsidRPr="00B3429A">
              <w:rPr>
                <w:rFonts w:ascii="Sylfaen" w:eastAsia="Times New Roman" w:hAnsi="Sylfae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14:paraId="2D019C8C" w14:textId="77777777" w:rsidR="00B41253" w:rsidRPr="00B3429A" w:rsidRDefault="00B41253" w:rsidP="00B41253">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202</w:t>
            </w:r>
            <w:r>
              <w:rPr>
                <w:rFonts w:ascii="Sylfaen" w:eastAsia="Times New Roman" w:hAnsi="Sylfaen"/>
                <w:b/>
                <w:bCs/>
                <w:sz w:val="20"/>
                <w:szCs w:val="20"/>
                <w:lang w:val="ka-GE"/>
              </w:rPr>
              <w:t>6</w:t>
            </w:r>
            <w:r w:rsidRPr="00B3429A">
              <w:rPr>
                <w:rFonts w:ascii="Sylfaen" w:eastAsia="Times New Roman" w:hAnsi="Sylfaen"/>
                <w:b/>
                <w:bCs/>
                <w:sz w:val="20"/>
                <w:szCs w:val="20"/>
              </w:rPr>
              <w:t xml:space="preserve"> წელი</w:t>
            </w:r>
          </w:p>
        </w:tc>
      </w:tr>
      <w:tr w:rsidR="00B41253" w:rsidRPr="00B3429A" w14:paraId="3662D109" w14:textId="77777777" w:rsidTr="00777A34">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237544A"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hideMark/>
          </w:tcPr>
          <w:p w14:paraId="7FA988A6"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5EC4C7B"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53ECE0B"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05736127"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r>
      <w:tr w:rsidR="00B41253" w:rsidRPr="00B3429A" w14:paraId="514BC1A8" w14:textId="77777777" w:rsidTr="00777A34">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7FA2522"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14:paraId="226F3B2E"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03E2589"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B32B9BC"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340C2748"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r>
      <w:tr w:rsidR="00B41253" w:rsidRPr="00B3429A" w14:paraId="5E79B386" w14:textId="77777777" w:rsidTr="00777A34">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14:paraId="62513554"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სხვა ......</w:t>
            </w:r>
          </w:p>
        </w:tc>
        <w:tc>
          <w:tcPr>
            <w:tcW w:w="0" w:type="auto"/>
            <w:tcBorders>
              <w:top w:val="nil"/>
              <w:left w:val="nil"/>
              <w:bottom w:val="nil"/>
              <w:right w:val="single" w:sz="4" w:space="0" w:color="auto"/>
            </w:tcBorders>
            <w:shd w:val="clear" w:color="auto" w:fill="auto"/>
            <w:vAlign w:val="center"/>
            <w:hideMark/>
          </w:tcPr>
          <w:p w14:paraId="6077B58D"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nil"/>
              <w:right w:val="single" w:sz="4" w:space="0" w:color="auto"/>
            </w:tcBorders>
            <w:shd w:val="clear" w:color="auto" w:fill="auto"/>
            <w:vAlign w:val="center"/>
            <w:hideMark/>
          </w:tcPr>
          <w:p w14:paraId="6B7CBA7C"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nil"/>
              <w:right w:val="single" w:sz="4" w:space="0" w:color="auto"/>
            </w:tcBorders>
            <w:shd w:val="clear" w:color="auto" w:fill="auto"/>
            <w:vAlign w:val="center"/>
            <w:hideMark/>
          </w:tcPr>
          <w:p w14:paraId="2B0B2634"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nil"/>
              <w:right w:val="single" w:sz="8" w:space="0" w:color="auto"/>
            </w:tcBorders>
            <w:shd w:val="clear" w:color="auto" w:fill="auto"/>
            <w:vAlign w:val="center"/>
            <w:hideMark/>
          </w:tcPr>
          <w:p w14:paraId="65C555CE"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r>
      <w:tr w:rsidR="00B41253" w:rsidRPr="00B3429A" w14:paraId="394699BA" w14:textId="77777777" w:rsidTr="00777A34">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DE906E6" w14:textId="77777777" w:rsidR="00B41253" w:rsidRPr="00B3429A" w:rsidRDefault="00B41253" w:rsidP="00777A34">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6FBAA2FB"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660B7A15"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61575E0E"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6FC02489"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72C751D5" w14:textId="77777777" w:rsidTr="00777A34">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4843515" w14:textId="77777777" w:rsidR="00B41253" w:rsidRPr="00B3429A" w:rsidRDefault="00B41253" w:rsidP="00777A34">
            <w:pPr>
              <w:autoSpaceDE/>
              <w:autoSpaceDN/>
              <w:adjustRightInd/>
              <w:spacing w:after="0" w:line="240" w:lineRule="auto"/>
              <w:jc w:val="center"/>
              <w:rPr>
                <w:rFonts w:ascii="Sylfaen" w:eastAsia="Times New Roman" w:hAnsi="Sylfaen"/>
                <w:i/>
                <w:iCs/>
                <w:sz w:val="20"/>
                <w:szCs w:val="20"/>
              </w:rPr>
            </w:pPr>
            <w:r w:rsidRPr="00B3429A">
              <w:rPr>
                <w:rFonts w:ascii="Sylfaen" w:eastAsia="Times New Roman" w:hAnsi="Sylfae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14:paraId="3EF54F87" w14:textId="77777777" w:rsidR="00B41253" w:rsidRPr="00B3429A" w:rsidRDefault="00B41253" w:rsidP="00777A34">
            <w:pPr>
              <w:autoSpaceDE/>
              <w:autoSpaceDN/>
              <w:adjustRightInd/>
              <w:spacing w:after="0" w:line="240" w:lineRule="auto"/>
              <w:rPr>
                <w:rFonts w:ascii="Sylfaen" w:eastAsia="Times New Roman" w:hAnsi="Sylfaen"/>
                <w:i/>
                <w:iCs/>
                <w:color w:val="FF0000"/>
                <w:sz w:val="20"/>
                <w:szCs w:val="20"/>
              </w:rPr>
            </w:pPr>
            <w:r w:rsidRPr="00B3429A">
              <w:rPr>
                <w:rFonts w:ascii="Sylfaen" w:eastAsia="Times New Roman" w:hAnsi="Sylfaen"/>
                <w:i/>
                <w:iCs/>
                <w:color w:val="FF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63F8D345" w14:textId="77777777" w:rsidR="00B41253" w:rsidRPr="00B3429A" w:rsidRDefault="00B41253" w:rsidP="00777A34">
            <w:pPr>
              <w:autoSpaceDE/>
              <w:autoSpaceDN/>
              <w:adjustRightInd/>
              <w:spacing w:after="0" w:line="240" w:lineRule="auto"/>
              <w:rPr>
                <w:rFonts w:ascii="Sylfaen" w:eastAsia="Times New Roman" w:hAnsi="Sylfaen"/>
                <w:i/>
                <w:iCs/>
                <w:color w:val="FF0000"/>
                <w:sz w:val="20"/>
                <w:szCs w:val="20"/>
              </w:rPr>
            </w:pPr>
            <w:r w:rsidRPr="00B3429A">
              <w:rPr>
                <w:rFonts w:ascii="Sylfaen" w:eastAsia="Times New Roman" w:hAnsi="Sylfaen"/>
                <w:i/>
                <w:iCs/>
                <w:color w:val="FF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5BCDE71D" w14:textId="77777777" w:rsidR="00B41253" w:rsidRPr="00B3429A" w:rsidRDefault="00B41253" w:rsidP="00777A34">
            <w:pPr>
              <w:autoSpaceDE/>
              <w:autoSpaceDN/>
              <w:adjustRightInd/>
              <w:spacing w:after="0" w:line="240" w:lineRule="auto"/>
              <w:rPr>
                <w:rFonts w:ascii="Sylfaen" w:eastAsia="Times New Roman" w:hAnsi="Sylfaen"/>
                <w:i/>
                <w:iCs/>
                <w:color w:val="FF0000"/>
                <w:sz w:val="20"/>
                <w:szCs w:val="20"/>
              </w:rPr>
            </w:pPr>
            <w:r w:rsidRPr="00B3429A">
              <w:rPr>
                <w:rFonts w:ascii="Sylfaen" w:eastAsia="Times New Roman" w:hAnsi="Sylfaen"/>
                <w:i/>
                <w:iCs/>
                <w:color w:val="FF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052836B4" w14:textId="77777777" w:rsidR="00B41253" w:rsidRPr="00B3429A" w:rsidRDefault="00B41253" w:rsidP="00777A34">
            <w:pPr>
              <w:autoSpaceDE/>
              <w:autoSpaceDN/>
              <w:adjustRightInd/>
              <w:spacing w:after="0" w:line="240" w:lineRule="auto"/>
              <w:rPr>
                <w:rFonts w:ascii="Sylfaen" w:eastAsia="Times New Roman" w:hAnsi="Sylfaen"/>
                <w:i/>
                <w:iCs/>
                <w:color w:val="FF0000"/>
                <w:sz w:val="20"/>
                <w:szCs w:val="20"/>
              </w:rPr>
            </w:pPr>
            <w:r w:rsidRPr="00B3429A">
              <w:rPr>
                <w:rFonts w:ascii="Sylfaen" w:eastAsia="Times New Roman" w:hAnsi="Sylfaen"/>
                <w:i/>
                <w:iCs/>
                <w:color w:val="FF0000"/>
                <w:sz w:val="20"/>
                <w:szCs w:val="20"/>
              </w:rPr>
              <w:t> </w:t>
            </w:r>
          </w:p>
        </w:tc>
      </w:tr>
      <w:tr w:rsidR="00B41253" w:rsidRPr="00B3429A" w14:paraId="164524AB" w14:textId="77777777" w:rsidTr="00777A34">
        <w:trPr>
          <w:trHeight w:val="1275"/>
        </w:trPr>
        <w:tc>
          <w:tcPr>
            <w:tcW w:w="0" w:type="auto"/>
            <w:tcBorders>
              <w:top w:val="nil"/>
              <w:left w:val="single" w:sz="8" w:space="0" w:color="auto"/>
              <w:bottom w:val="single" w:sz="8" w:space="0" w:color="auto"/>
              <w:right w:val="nil"/>
            </w:tcBorders>
            <w:shd w:val="clear" w:color="auto" w:fill="auto"/>
            <w:vAlign w:val="center"/>
            <w:hideMark/>
          </w:tcPr>
          <w:p w14:paraId="639B4C4B"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7CAB316" w14:textId="77777777" w:rsidR="00B41253" w:rsidRPr="00B3429A" w:rsidRDefault="00B41253" w:rsidP="00777A34">
            <w:pPr>
              <w:autoSpaceDE/>
              <w:autoSpaceDN/>
              <w:adjustRightInd/>
              <w:spacing w:after="0" w:line="240" w:lineRule="auto"/>
              <w:rPr>
                <w:rFonts w:ascii="Sylfaen" w:eastAsia="Times New Roman" w:hAnsi="Sylfaen"/>
                <w:color w:val="FF0000"/>
                <w:sz w:val="20"/>
                <w:szCs w:val="20"/>
              </w:rPr>
            </w:pPr>
            <w:r w:rsidRPr="00B3429A">
              <w:rPr>
                <w:rFonts w:ascii="Sylfaen" w:eastAsia="Times New Roman" w:hAnsi="Sylfaen"/>
                <w:color w:val="FF0000"/>
                <w:sz w:val="20"/>
                <w:szCs w:val="20"/>
              </w:rPr>
              <w:t> </w:t>
            </w:r>
          </w:p>
        </w:tc>
      </w:tr>
      <w:tr w:rsidR="00B41253" w:rsidRPr="00B3429A" w14:paraId="2BD4A836" w14:textId="77777777" w:rsidTr="00777A34">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759C6725" w14:textId="77777777" w:rsidR="00B41253" w:rsidRPr="00B3429A" w:rsidRDefault="00B41253" w:rsidP="00777A34">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14:paraId="0C2DEB09" w14:textId="77777777" w:rsidR="00B41253" w:rsidRPr="00B3429A" w:rsidRDefault="00B41253" w:rsidP="00777A34">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14:paraId="589E5DA8" w14:textId="77777777" w:rsidR="00B41253" w:rsidRPr="00B3429A" w:rsidRDefault="00B41253" w:rsidP="00777A34">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14:paraId="4E7BE85F" w14:textId="77777777" w:rsidR="00B41253" w:rsidRPr="00B3429A" w:rsidRDefault="00B41253" w:rsidP="00777A34">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14:paraId="028E6566" w14:textId="77777777" w:rsidR="00B41253" w:rsidRPr="00B3429A" w:rsidRDefault="00B41253" w:rsidP="00777A34">
            <w:pPr>
              <w:autoSpaceDE/>
              <w:autoSpaceDN/>
              <w:adjustRightInd/>
              <w:spacing w:after="0" w:line="240" w:lineRule="auto"/>
              <w:jc w:val="center"/>
              <w:rPr>
                <w:rFonts w:ascii="Sylfaen" w:eastAsia="Times New Roman" w:hAnsi="Sylfaen"/>
                <w:sz w:val="18"/>
                <w:szCs w:val="18"/>
              </w:rPr>
            </w:pPr>
            <w:r w:rsidRPr="00B3429A">
              <w:rPr>
                <w:rFonts w:ascii="Sylfaen" w:eastAsia="Times New Roman" w:hAnsi="Sylfaen"/>
                <w:sz w:val="18"/>
                <w:szCs w:val="18"/>
              </w:rPr>
              <w:t>ეკონომიკური კლასიფიკაციის მუხლი</w:t>
            </w:r>
          </w:p>
        </w:tc>
      </w:tr>
      <w:tr w:rsidR="00B41253" w:rsidRPr="00B3429A" w14:paraId="2138A860" w14:textId="77777777" w:rsidTr="00777A34">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845F544"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EDEED6C"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471928"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79CF3F7"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B481BCD"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185F75D8"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r>
      <w:tr w:rsidR="00B41253" w:rsidRPr="00B3429A" w14:paraId="1F701944" w14:textId="77777777" w:rsidTr="00777A34">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5A03A9A"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EF4E39D"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3CCC451"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1943FCC"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F607649"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12A6AE0E"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r>
      <w:tr w:rsidR="00B41253" w:rsidRPr="00B3429A" w14:paraId="31C4CF1F" w14:textId="77777777" w:rsidTr="00777A34">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A8618CD"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57234CE"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960B5DA"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E2D3F24"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8DC24D7"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707E20FF"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r>
      <w:tr w:rsidR="00B41253" w:rsidRPr="00B3429A" w14:paraId="5493931D" w14:textId="77777777" w:rsidTr="00777A34">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664AB519"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5B125BF1"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6A5E20EA"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38218E38"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7A59D2AE"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62F46355"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r>
      <w:tr w:rsidR="00B41253" w:rsidRPr="00B3429A" w14:paraId="05657279" w14:textId="77777777" w:rsidTr="00777A34">
        <w:trPr>
          <w:trHeight w:val="57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C7F9434" w14:textId="77777777" w:rsidR="00B41253" w:rsidRPr="00B3429A" w:rsidRDefault="00B41253" w:rsidP="00777A34">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 xml:space="preserve">ქვეპროგრამის განხორციელების დროითი გეგმა </w:t>
            </w:r>
          </w:p>
        </w:tc>
      </w:tr>
      <w:tr w:rsidR="00B41253" w:rsidRPr="00B3429A" w14:paraId="0585A676" w14:textId="77777777" w:rsidTr="00777A34">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1FE54ECC" w14:textId="77777777" w:rsidR="00B41253" w:rsidRPr="00B3429A" w:rsidRDefault="00B41253" w:rsidP="00777A34">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14:paraId="3B0C9C7C" w14:textId="77777777" w:rsidR="00B41253" w:rsidRPr="00B3429A" w:rsidRDefault="00B41253" w:rsidP="00777A34">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14:paraId="6DDC199C" w14:textId="77777777" w:rsidR="00B41253" w:rsidRPr="00B3429A" w:rsidRDefault="00B41253" w:rsidP="00777A34">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14:paraId="2FCF6A56" w14:textId="77777777" w:rsidR="00B41253" w:rsidRPr="00B3429A" w:rsidRDefault="00B41253" w:rsidP="00777A34">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14:paraId="432F380A" w14:textId="77777777" w:rsidR="00B41253" w:rsidRPr="00B3429A" w:rsidRDefault="00B41253" w:rsidP="00777A34">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4 კვარტალი</w:t>
            </w:r>
          </w:p>
        </w:tc>
      </w:tr>
      <w:tr w:rsidR="00B41253" w:rsidRPr="00B3429A" w14:paraId="7CFA4A27" w14:textId="77777777" w:rsidTr="00777A34">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34FB3A3"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3AB6BF3"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2592D4E"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22BF5FB"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B8886B5"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nil"/>
              <w:right w:val="single" w:sz="8" w:space="0" w:color="auto"/>
            </w:tcBorders>
            <w:shd w:val="clear" w:color="auto" w:fill="auto"/>
            <w:vAlign w:val="center"/>
            <w:hideMark/>
          </w:tcPr>
          <w:p w14:paraId="4FA4B681"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0E0F0CCA" w14:textId="77777777" w:rsidTr="00777A34">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8FBAB76"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9ED99EB"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B36B43A"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CACBF1B"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A2C44D4"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14:paraId="2F594093"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3104F1B0" w14:textId="77777777" w:rsidTr="00777A34">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26A5C80"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56B8066" w14:textId="77777777" w:rsidR="00B41253" w:rsidRPr="00B3429A" w:rsidRDefault="00B41253" w:rsidP="00777A34">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829CA75"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648B8A8"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EE0C9D1"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30AB2706"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39889CBF" w14:textId="77777777" w:rsidTr="00777A34">
        <w:trPr>
          <w:trHeight w:val="1050"/>
        </w:trPr>
        <w:tc>
          <w:tcPr>
            <w:tcW w:w="0" w:type="auto"/>
            <w:gridSpan w:val="2"/>
            <w:tcBorders>
              <w:top w:val="nil"/>
              <w:left w:val="single" w:sz="8" w:space="0" w:color="auto"/>
              <w:bottom w:val="single" w:sz="8" w:space="0" w:color="auto"/>
              <w:right w:val="nil"/>
            </w:tcBorders>
            <w:shd w:val="clear" w:color="auto" w:fill="auto"/>
            <w:vAlign w:val="center"/>
            <w:hideMark/>
          </w:tcPr>
          <w:p w14:paraId="25B8C4FB" w14:textId="256196E4" w:rsidR="00B41253" w:rsidRPr="00B3429A" w:rsidRDefault="00B41253" w:rsidP="0059773D">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შუალედური მოსალოდნელი შედეგი (202</w:t>
            </w:r>
            <w:r w:rsidR="0059773D">
              <w:rPr>
                <w:rFonts w:ascii="Sylfaen" w:eastAsia="Times New Roman" w:hAnsi="Sylfaen"/>
                <w:b/>
                <w:bCs/>
                <w:sz w:val="20"/>
                <w:szCs w:val="20"/>
                <w:lang w:val="ka-GE"/>
              </w:rPr>
              <w:t>3</w:t>
            </w:r>
            <w:bookmarkStart w:id="4" w:name="_GoBack"/>
            <w:bookmarkEnd w:id="4"/>
            <w:r w:rsidRPr="00B3429A">
              <w:rPr>
                <w:rFonts w:ascii="Sylfaen" w:eastAsia="Times New Roman" w:hAnsi="Sylfaen"/>
                <w:b/>
                <w:bCs/>
                <w:sz w:val="20"/>
                <w:szCs w:val="20"/>
              </w:rPr>
              <w:t xml:space="preserve"> 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C699512" w14:textId="77777777" w:rsidR="00B41253" w:rsidRPr="00B3429A" w:rsidRDefault="00B41253" w:rsidP="00777A34">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bl>
    <w:p w14:paraId="48F2109F" w14:textId="77777777" w:rsidR="00B41253" w:rsidRDefault="00B41253" w:rsidP="00B41253">
      <w:pPr>
        <w:rPr>
          <w:rFonts w:ascii="Sylfaen" w:hAnsi="Sylfaen"/>
          <w:sz w:val="24"/>
          <w:szCs w:val="24"/>
          <w:lang w:val="ka-GE"/>
        </w:rPr>
      </w:pPr>
    </w:p>
    <w:tbl>
      <w:tblPr>
        <w:tblW w:w="0" w:type="auto"/>
        <w:tblInd w:w="93" w:type="dxa"/>
        <w:tblLook w:val="04A0" w:firstRow="1" w:lastRow="0" w:firstColumn="1" w:lastColumn="0" w:noHBand="0" w:noVBand="1"/>
      </w:tblPr>
      <w:tblGrid>
        <w:gridCol w:w="1266"/>
        <w:gridCol w:w="1038"/>
        <w:gridCol w:w="956"/>
        <w:gridCol w:w="880"/>
        <w:gridCol w:w="914"/>
        <w:gridCol w:w="892"/>
        <w:gridCol w:w="944"/>
        <w:gridCol w:w="1283"/>
        <w:gridCol w:w="624"/>
      </w:tblGrid>
      <w:tr w:rsidR="00B41253" w:rsidRPr="00B3429A" w14:paraId="5411D97B" w14:textId="77777777" w:rsidTr="00777A34">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14:paraId="0974774F" w14:textId="77777777" w:rsidR="00B41253" w:rsidRPr="00B3429A" w:rsidRDefault="00B41253" w:rsidP="00777A34">
            <w:pPr>
              <w:autoSpaceDE/>
              <w:autoSpaceDN/>
              <w:adjustRightInd/>
              <w:spacing w:after="0" w:line="240" w:lineRule="auto"/>
              <w:jc w:val="center"/>
              <w:rPr>
                <w:rFonts w:ascii="Sylfaen" w:eastAsia="Times New Roman" w:hAnsi="Sylfaen"/>
                <w:b/>
                <w:bCs/>
                <w:sz w:val="24"/>
                <w:szCs w:val="24"/>
              </w:rPr>
            </w:pPr>
            <w:r w:rsidRPr="00B3429A">
              <w:rPr>
                <w:rFonts w:ascii="Sylfaen" w:eastAsia="Times New Roman" w:hAnsi="Sylfaen"/>
                <w:b/>
                <w:bCs/>
                <w:sz w:val="24"/>
                <w:szCs w:val="24"/>
              </w:rPr>
              <w:t xml:space="preserve">ღონისძიების შუალედური შედეგის ინდიკატორები   </w:t>
            </w:r>
            <w:r w:rsidRPr="00B3429A">
              <w:rPr>
                <w:rFonts w:ascii="Sylfaen" w:eastAsia="Times New Roman" w:hAnsi="Sylfaen"/>
                <w:sz w:val="24"/>
                <w:szCs w:val="24"/>
              </w:rPr>
              <w:t>ფორმაN3-3</w:t>
            </w:r>
          </w:p>
        </w:tc>
      </w:tr>
      <w:tr w:rsidR="00B41253" w:rsidRPr="00B3429A" w14:paraId="1C2AA158" w14:textId="77777777" w:rsidTr="00777A34">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BD11DF9"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lastRenderedPageBreak/>
              <w:t xml:space="preserve">მოსალოდნელი შუალედური შედეგი </w:t>
            </w:r>
            <w:r w:rsidRPr="00B3429A">
              <w:rPr>
                <w:rFonts w:ascii="Sylfaen" w:eastAsia="Times New Roman" w:hAnsi="Sylfaen"/>
                <w:b/>
                <w:bCs/>
                <w:color w:val="FF0000"/>
                <w:sz w:val="20"/>
                <w:szCs w:val="20"/>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14:paraId="3077AE94"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71246D"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8F606F"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735F76"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22033D"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14:paraId="58E31F0A"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რისკი</w:t>
            </w:r>
          </w:p>
        </w:tc>
      </w:tr>
      <w:tr w:rsidR="00B41253" w:rsidRPr="00B3429A" w14:paraId="3AFB4508" w14:textId="77777777" w:rsidTr="00777A34">
        <w:trPr>
          <w:trHeight w:val="735"/>
        </w:trPr>
        <w:tc>
          <w:tcPr>
            <w:tcW w:w="0" w:type="auto"/>
            <w:vMerge/>
            <w:tcBorders>
              <w:top w:val="nil"/>
              <w:left w:val="single" w:sz="8" w:space="0" w:color="auto"/>
              <w:bottom w:val="single" w:sz="4" w:space="0" w:color="auto"/>
              <w:right w:val="single" w:sz="4" w:space="0" w:color="auto"/>
            </w:tcBorders>
            <w:vAlign w:val="center"/>
            <w:hideMark/>
          </w:tcPr>
          <w:p w14:paraId="2A7C7739" w14:textId="77777777" w:rsidR="00B41253" w:rsidRPr="00B3429A" w:rsidRDefault="00B41253" w:rsidP="00777A34">
            <w:pPr>
              <w:autoSpaceDE/>
              <w:autoSpaceDN/>
              <w:adjustRightInd/>
              <w:spacing w:after="0" w:line="240" w:lineRule="auto"/>
              <w:rPr>
                <w:rFonts w:ascii="Sylfaen" w:eastAsia="Times New Roman" w:hAnsi="Sylfaen"/>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03F69FC6"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14:paraId="275C2F25" w14:textId="77777777" w:rsidR="00B41253" w:rsidRPr="00B3429A" w:rsidRDefault="00B41253" w:rsidP="00B41253">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20</w:t>
            </w:r>
            <w:r>
              <w:rPr>
                <w:rFonts w:ascii="Sylfaen" w:eastAsia="Times New Roman" w:hAnsi="Sylfaen"/>
                <w:color w:val="000000"/>
                <w:sz w:val="20"/>
                <w:szCs w:val="20"/>
              </w:rPr>
              <w:t>2</w:t>
            </w:r>
            <w:r>
              <w:rPr>
                <w:rFonts w:ascii="Sylfaen" w:eastAsia="Times New Roman" w:hAnsi="Sylfaen"/>
                <w:color w:val="000000"/>
                <w:sz w:val="20"/>
                <w:szCs w:val="20"/>
                <w:lang w:val="ka-GE"/>
              </w:rPr>
              <w:t>2</w:t>
            </w:r>
            <w:r w:rsidRPr="00B3429A">
              <w:rPr>
                <w:rFonts w:ascii="Sylfaen" w:eastAsia="Times New Roman" w:hAnsi="Sylfaen"/>
                <w:color w:val="000000"/>
                <w:sz w:val="20"/>
                <w:szCs w:val="20"/>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14:paraId="16896B78" w14:textId="77777777" w:rsidR="00B41253" w:rsidRPr="00B3429A" w:rsidRDefault="00B41253" w:rsidP="00B41253">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202</w:t>
            </w:r>
            <w:r>
              <w:rPr>
                <w:rFonts w:ascii="Sylfaen" w:eastAsia="Times New Roman" w:hAnsi="Sylfaen"/>
                <w:color w:val="000000"/>
                <w:sz w:val="20"/>
                <w:szCs w:val="20"/>
                <w:lang w:val="ka-GE"/>
              </w:rPr>
              <w:t>3</w:t>
            </w:r>
            <w:r w:rsidRPr="00B3429A">
              <w:rPr>
                <w:rFonts w:ascii="Sylfaen" w:eastAsia="Times New Roman" w:hAnsi="Sylfaen"/>
                <w:color w:val="000000"/>
                <w:sz w:val="20"/>
                <w:szCs w:val="20"/>
              </w:rPr>
              <w:t>წელი</w:t>
            </w:r>
          </w:p>
        </w:tc>
        <w:tc>
          <w:tcPr>
            <w:tcW w:w="0" w:type="auto"/>
            <w:vMerge/>
            <w:tcBorders>
              <w:top w:val="nil"/>
              <w:left w:val="single" w:sz="4" w:space="0" w:color="auto"/>
              <w:bottom w:val="single" w:sz="4" w:space="0" w:color="auto"/>
              <w:right w:val="single" w:sz="4" w:space="0" w:color="auto"/>
            </w:tcBorders>
            <w:vAlign w:val="center"/>
            <w:hideMark/>
          </w:tcPr>
          <w:p w14:paraId="30ECA9F2" w14:textId="77777777" w:rsidR="00B41253" w:rsidRPr="00B3429A" w:rsidRDefault="00B41253" w:rsidP="00777A34">
            <w:pPr>
              <w:autoSpaceDE/>
              <w:autoSpaceDN/>
              <w:adjustRightInd/>
              <w:spacing w:after="0" w:line="240" w:lineRule="auto"/>
              <w:rPr>
                <w:rFonts w:ascii="Sylfaen" w:eastAsia="Times New Roman" w:hAnsi="Sylfae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02406A1B" w14:textId="77777777" w:rsidR="00B41253" w:rsidRPr="00B3429A" w:rsidRDefault="00B41253" w:rsidP="00777A34">
            <w:pPr>
              <w:autoSpaceDE/>
              <w:autoSpaceDN/>
              <w:adjustRightInd/>
              <w:spacing w:after="0" w:line="240" w:lineRule="auto"/>
              <w:rPr>
                <w:rFonts w:ascii="Sylfaen" w:eastAsia="Times New Roman" w:hAnsi="Sylfae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C334254" w14:textId="77777777" w:rsidR="00B41253" w:rsidRPr="00B3429A" w:rsidRDefault="00B41253" w:rsidP="00777A34">
            <w:pPr>
              <w:autoSpaceDE/>
              <w:autoSpaceDN/>
              <w:adjustRightInd/>
              <w:spacing w:after="0" w:line="240" w:lineRule="auto"/>
              <w:rPr>
                <w:rFonts w:ascii="Sylfaen" w:eastAsia="Times New Roman" w:hAnsi="Sylfae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5849D62" w14:textId="77777777" w:rsidR="00B41253" w:rsidRPr="00B3429A" w:rsidRDefault="00B41253" w:rsidP="00777A34">
            <w:pPr>
              <w:autoSpaceDE/>
              <w:autoSpaceDN/>
              <w:adjustRightInd/>
              <w:spacing w:after="0" w:line="240" w:lineRule="auto"/>
              <w:rPr>
                <w:rFonts w:ascii="Sylfaen" w:eastAsia="Times New Roman" w:hAnsi="Sylfaen"/>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5B9695BC" w14:textId="77777777" w:rsidR="00B41253" w:rsidRPr="00B3429A" w:rsidRDefault="00B41253" w:rsidP="00777A34">
            <w:pPr>
              <w:autoSpaceDE/>
              <w:autoSpaceDN/>
              <w:adjustRightInd/>
              <w:spacing w:after="0" w:line="240" w:lineRule="auto"/>
              <w:rPr>
                <w:rFonts w:ascii="Sylfaen" w:eastAsia="Times New Roman" w:hAnsi="Sylfaen"/>
                <w:color w:val="000000"/>
                <w:sz w:val="20"/>
                <w:szCs w:val="20"/>
              </w:rPr>
            </w:pPr>
          </w:p>
        </w:tc>
      </w:tr>
      <w:tr w:rsidR="00B41253" w:rsidRPr="00B3429A" w14:paraId="4E9C4AA4" w14:textId="77777777" w:rsidTr="00777A34">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549427C9" w14:textId="77777777" w:rsidR="00B41253" w:rsidRPr="00B3429A" w:rsidRDefault="00B41253" w:rsidP="00777A34">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52C728BA"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3D725830"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66AE0380"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3CC92C14"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0CACC84C"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5B8CB498"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18"/>
                <w:szCs w:val="18"/>
              </w:rPr>
            </w:pPr>
            <w:r w:rsidRPr="00B3429A">
              <w:rPr>
                <w:rFonts w:ascii="Sylfaen" w:eastAsia="Times New Roman" w:hAnsi="Sylfae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14:paraId="3FF912C5"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5151EA74" w14:textId="77777777" w:rsidR="00B41253" w:rsidRPr="00B3429A" w:rsidRDefault="00B41253" w:rsidP="00777A34">
            <w:pPr>
              <w:autoSpaceDE/>
              <w:autoSpaceDN/>
              <w:adjustRightInd/>
              <w:spacing w:after="0" w:line="240" w:lineRule="auto"/>
              <w:jc w:val="center"/>
              <w:rPr>
                <w:rFonts w:ascii="Sylfaen" w:eastAsia="Times New Roman" w:hAnsi="Sylfaen"/>
                <w:color w:val="000000"/>
                <w:sz w:val="20"/>
                <w:szCs w:val="20"/>
              </w:rPr>
            </w:pPr>
            <w:r w:rsidRPr="00B3429A">
              <w:rPr>
                <w:rFonts w:ascii="Sylfaen" w:eastAsia="Times New Roman" w:hAnsi="Sylfaen"/>
                <w:color w:val="000000"/>
                <w:sz w:val="20"/>
                <w:szCs w:val="20"/>
              </w:rPr>
              <w:t> </w:t>
            </w:r>
          </w:p>
        </w:tc>
      </w:tr>
    </w:tbl>
    <w:p w14:paraId="5CE861FF" w14:textId="77777777" w:rsidR="00B41253" w:rsidRDefault="00B41253" w:rsidP="0078212E">
      <w:pPr>
        <w:tabs>
          <w:tab w:val="left" w:pos="1786"/>
        </w:tabs>
        <w:rPr>
          <w:rFonts w:ascii="Sylfaen" w:hAnsi="Sylfaen"/>
          <w:szCs w:val="24"/>
          <w:lang w:val="ka-GE"/>
        </w:rPr>
      </w:pPr>
    </w:p>
    <w:p w14:paraId="5A046D78" w14:textId="77777777" w:rsidR="00677410" w:rsidRPr="0078212E" w:rsidRDefault="00677410" w:rsidP="0078212E">
      <w:pPr>
        <w:tabs>
          <w:tab w:val="left" w:pos="1786"/>
        </w:tabs>
        <w:rPr>
          <w:rFonts w:ascii="Sylfaen" w:hAnsi="Sylfaen"/>
          <w:b/>
          <w:szCs w:val="24"/>
          <w:lang w:val="ka-GE"/>
        </w:rPr>
      </w:pPr>
      <w:r w:rsidRPr="0078212E">
        <w:rPr>
          <w:rFonts w:ascii="Sylfaen" w:hAnsi="Sylfaen"/>
          <w:szCs w:val="24"/>
          <w:lang w:val="ka-GE"/>
        </w:rPr>
        <w:t xml:space="preserve">დანართი </w:t>
      </w:r>
      <w:r w:rsidR="007839BF" w:rsidRPr="0078212E">
        <w:rPr>
          <w:rFonts w:ascii="Sylfaen" w:hAnsi="Sylfaen"/>
          <w:szCs w:val="24"/>
          <w:lang w:val="ka-GE"/>
        </w:rPr>
        <w:t>6</w:t>
      </w:r>
      <w:r w:rsidR="0078212E" w:rsidRPr="0078212E">
        <w:rPr>
          <w:rFonts w:ascii="Sylfaen" w:hAnsi="Sylfaen"/>
          <w:b/>
          <w:szCs w:val="24"/>
          <w:lang w:val="ka-GE"/>
        </w:rPr>
        <w:tab/>
      </w:r>
    </w:p>
    <w:p w14:paraId="76E87BC4" w14:textId="77777777" w:rsidR="00677410" w:rsidRDefault="0078212E" w:rsidP="00314F14">
      <w:pPr>
        <w:rPr>
          <w:rFonts w:ascii="Sylfaen" w:hAnsi="Sylfaen"/>
          <w:b/>
          <w:szCs w:val="24"/>
          <w:lang w:val="ka-GE"/>
        </w:rPr>
      </w:pPr>
      <w:r w:rsidRPr="0078212E">
        <w:rPr>
          <w:rFonts w:ascii="Sylfaen" w:hAnsi="Sylfaen"/>
          <w:b/>
          <w:szCs w:val="24"/>
          <w:lang w:val="ka-GE"/>
        </w:rPr>
        <w:t>განაცხადის ხარჯთაღრიცხვის ფორმა</w:t>
      </w:r>
    </w:p>
    <w:tbl>
      <w:tblPr>
        <w:tblW w:w="0" w:type="auto"/>
        <w:tblInd w:w="93" w:type="dxa"/>
        <w:tblLook w:val="04A0" w:firstRow="1" w:lastRow="0" w:firstColumn="1" w:lastColumn="0" w:noHBand="0" w:noVBand="1"/>
      </w:tblPr>
      <w:tblGrid>
        <w:gridCol w:w="425"/>
        <w:gridCol w:w="2426"/>
        <w:gridCol w:w="1762"/>
        <w:gridCol w:w="1046"/>
        <w:gridCol w:w="1046"/>
        <w:gridCol w:w="1046"/>
        <w:gridCol w:w="1046"/>
      </w:tblGrid>
      <w:tr w:rsidR="0078212E" w:rsidRPr="0078212E" w14:paraId="08A1D591" w14:textId="77777777" w:rsidTr="0078212E">
        <w:trPr>
          <w:trHeight w:val="870"/>
        </w:trPr>
        <w:tc>
          <w:tcPr>
            <w:tcW w:w="0" w:type="auto"/>
            <w:gridSpan w:val="7"/>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4FE112FA" w14:textId="77777777" w:rsidR="0078212E" w:rsidRPr="0078212E" w:rsidRDefault="0078212E" w:rsidP="0078212E">
            <w:pPr>
              <w:autoSpaceDE/>
              <w:autoSpaceDN/>
              <w:adjustRightInd/>
              <w:spacing w:after="0" w:line="240" w:lineRule="auto"/>
              <w:jc w:val="center"/>
              <w:rPr>
                <w:rFonts w:ascii="Arial" w:eastAsia="Times New Roman" w:hAnsi="Arial" w:cs="Arial"/>
                <w:b/>
                <w:bCs/>
              </w:rPr>
            </w:pPr>
            <w:bookmarkStart w:id="5" w:name="RANGE!A2:H233"/>
            <w:r w:rsidRPr="0078212E">
              <w:rPr>
                <w:rFonts w:ascii="Sylfaen" w:eastAsia="Times New Roman" w:hAnsi="Sylfaen" w:cs="Sylfaen"/>
                <w:b/>
                <w:bCs/>
              </w:rPr>
              <w:t>პროგრამის</w:t>
            </w:r>
            <w:r w:rsidRPr="0078212E">
              <w:rPr>
                <w:rFonts w:ascii="Arial" w:eastAsia="Times New Roman" w:hAnsi="Arial" w:cs="Arial"/>
                <w:b/>
                <w:bCs/>
              </w:rPr>
              <w:t>/</w:t>
            </w:r>
            <w:r w:rsidRPr="0078212E">
              <w:rPr>
                <w:rFonts w:ascii="Sylfaen" w:eastAsia="Times New Roman" w:hAnsi="Sylfaen" w:cs="Sylfaen"/>
                <w:b/>
                <w:bCs/>
              </w:rPr>
              <w:t>ქვეპროგრამის</w:t>
            </w:r>
            <w:r w:rsidRPr="0078212E">
              <w:rPr>
                <w:rFonts w:ascii="Arial" w:eastAsia="Times New Roman" w:hAnsi="Arial" w:cs="Arial"/>
                <w:b/>
                <w:bCs/>
              </w:rPr>
              <w:t>/</w:t>
            </w:r>
            <w:r w:rsidRPr="0078212E">
              <w:rPr>
                <w:rFonts w:ascii="Sylfaen" w:eastAsia="Times New Roman" w:hAnsi="Sylfaen" w:cs="Sylfaen"/>
                <w:b/>
                <w:bCs/>
              </w:rPr>
              <w:t>ღონისძიების</w:t>
            </w:r>
            <w:r w:rsidRPr="0078212E">
              <w:rPr>
                <w:rFonts w:ascii="Arial" w:eastAsia="Times New Roman" w:hAnsi="Arial" w:cs="Arial"/>
                <w:b/>
                <w:bCs/>
              </w:rPr>
              <w:t xml:space="preserve"> </w:t>
            </w:r>
            <w:r w:rsidRPr="0078212E">
              <w:rPr>
                <w:rFonts w:ascii="Sylfaen" w:eastAsia="Times New Roman" w:hAnsi="Sylfaen" w:cs="Sylfaen"/>
                <w:b/>
                <w:bCs/>
              </w:rPr>
              <w:t>ხარჯთაღიცხვა</w:t>
            </w:r>
            <w:r w:rsidRPr="0078212E">
              <w:rPr>
                <w:rFonts w:ascii="Arial" w:eastAsia="Times New Roman" w:hAnsi="Arial" w:cs="Arial"/>
                <w:b/>
                <w:bCs/>
              </w:rPr>
              <w:t xml:space="preserve">     </w:t>
            </w:r>
            <w:r w:rsidRPr="0078212E">
              <w:rPr>
                <w:rFonts w:ascii="Sylfaen" w:eastAsia="Times New Roman" w:hAnsi="Sylfaen" w:cs="Sylfaen"/>
                <w:b/>
                <w:bCs/>
              </w:rPr>
              <w:t>ფორმა</w:t>
            </w:r>
            <w:r w:rsidRPr="0078212E">
              <w:rPr>
                <w:rFonts w:ascii="Arial" w:eastAsia="Times New Roman" w:hAnsi="Arial" w:cs="Arial"/>
                <w:b/>
                <w:bCs/>
              </w:rPr>
              <w:t xml:space="preserve"> N4</w:t>
            </w:r>
            <w:bookmarkEnd w:id="5"/>
          </w:p>
        </w:tc>
      </w:tr>
      <w:tr w:rsidR="0078212E" w:rsidRPr="0078212E" w14:paraId="6F67D674" w14:textId="77777777" w:rsidTr="0078212E">
        <w:trPr>
          <w:trHeight w:val="1095"/>
        </w:trPr>
        <w:tc>
          <w:tcPr>
            <w:tcW w:w="0" w:type="auto"/>
            <w:tcBorders>
              <w:top w:val="nil"/>
              <w:left w:val="single" w:sz="8" w:space="0" w:color="auto"/>
              <w:bottom w:val="single" w:sz="8" w:space="0" w:color="auto"/>
              <w:right w:val="single" w:sz="4" w:space="0" w:color="auto"/>
            </w:tcBorders>
            <w:shd w:val="clear" w:color="000000" w:fill="FFFFFF"/>
            <w:textDirection w:val="btLr"/>
            <w:vAlign w:val="center"/>
            <w:hideMark/>
          </w:tcPr>
          <w:p w14:paraId="438ADFDC"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6"/>
                <w:szCs w:val="16"/>
              </w:rPr>
            </w:pPr>
            <w:r w:rsidRPr="0078212E">
              <w:rPr>
                <w:rFonts w:ascii="Sylfaen" w:eastAsia="Times New Roman" w:hAnsi="Sylfaen"/>
                <w:b/>
                <w:bCs/>
                <w:color w:val="000000"/>
                <w:sz w:val="16"/>
                <w:szCs w:val="16"/>
              </w:rPr>
              <w:t>ორგ.კოდი</w:t>
            </w:r>
          </w:p>
        </w:tc>
        <w:tc>
          <w:tcPr>
            <w:tcW w:w="0" w:type="auto"/>
            <w:tcBorders>
              <w:top w:val="nil"/>
              <w:left w:val="nil"/>
              <w:bottom w:val="single" w:sz="8" w:space="0" w:color="auto"/>
              <w:right w:val="single" w:sz="4" w:space="0" w:color="auto"/>
            </w:tcBorders>
            <w:shd w:val="clear" w:color="000000" w:fill="FFFFFF"/>
            <w:vAlign w:val="center"/>
            <w:hideMark/>
          </w:tcPr>
          <w:p w14:paraId="41BAE000" w14:textId="77777777" w:rsidR="0078212E" w:rsidRPr="0078212E" w:rsidRDefault="0078212E" w:rsidP="0078212E">
            <w:pPr>
              <w:autoSpaceDE/>
              <w:autoSpaceDN/>
              <w:adjustRightInd/>
              <w:spacing w:after="0" w:line="240" w:lineRule="auto"/>
              <w:jc w:val="center"/>
              <w:rPr>
                <w:rFonts w:ascii="LitNusx" w:eastAsia="Times New Roman" w:hAnsi="LitNusx"/>
                <w:b/>
                <w:bCs/>
                <w:color w:val="000000"/>
                <w:sz w:val="16"/>
                <w:szCs w:val="16"/>
              </w:rPr>
            </w:pPr>
            <w:r w:rsidRPr="0078212E">
              <w:rPr>
                <w:rFonts w:ascii="Sylfaen" w:eastAsia="Times New Roman" w:hAnsi="Sylfaen" w:cs="Sylfaen"/>
                <w:b/>
                <w:bCs/>
                <w:color w:val="000000"/>
                <w:sz w:val="16"/>
                <w:szCs w:val="16"/>
              </w:rPr>
              <w:t>დასახელება</w:t>
            </w:r>
          </w:p>
        </w:tc>
        <w:tc>
          <w:tcPr>
            <w:tcW w:w="0" w:type="auto"/>
            <w:tcBorders>
              <w:top w:val="nil"/>
              <w:left w:val="nil"/>
              <w:bottom w:val="single" w:sz="8" w:space="0" w:color="auto"/>
              <w:right w:val="single" w:sz="4" w:space="0" w:color="auto"/>
            </w:tcBorders>
            <w:shd w:val="clear" w:color="000000" w:fill="FFFFFF"/>
            <w:vAlign w:val="center"/>
            <w:hideMark/>
          </w:tcPr>
          <w:p w14:paraId="39303B1D" w14:textId="77777777" w:rsidR="0078212E" w:rsidRPr="0078212E" w:rsidRDefault="0078212E" w:rsidP="00CF4E94">
            <w:pPr>
              <w:autoSpaceDE/>
              <w:autoSpaceDN/>
              <w:adjustRightInd/>
              <w:spacing w:after="0" w:line="240" w:lineRule="auto"/>
              <w:jc w:val="center"/>
              <w:rPr>
                <w:rFonts w:ascii="Sylfaen" w:eastAsia="Times New Roman" w:hAnsi="Sylfaen"/>
                <w:b/>
                <w:bCs/>
                <w:color w:val="000000"/>
                <w:sz w:val="16"/>
                <w:szCs w:val="16"/>
              </w:rPr>
            </w:pPr>
            <w:r w:rsidRPr="0078212E">
              <w:rPr>
                <w:rFonts w:ascii="Sylfaen" w:eastAsia="Times New Roman" w:hAnsi="Sylfaen"/>
                <w:b/>
                <w:bCs/>
                <w:color w:val="000000"/>
                <w:sz w:val="16"/>
                <w:szCs w:val="16"/>
              </w:rPr>
              <w:t>20</w:t>
            </w:r>
            <w:r w:rsidR="00437F01">
              <w:rPr>
                <w:rFonts w:ascii="Sylfaen" w:eastAsia="Times New Roman" w:hAnsi="Sylfaen"/>
                <w:b/>
                <w:bCs/>
                <w:color w:val="000000"/>
                <w:sz w:val="16"/>
                <w:szCs w:val="16"/>
              </w:rPr>
              <w:t>2</w:t>
            </w:r>
            <w:r w:rsidR="00CF4E94">
              <w:rPr>
                <w:rFonts w:ascii="Sylfaen" w:eastAsia="Times New Roman" w:hAnsi="Sylfaen"/>
                <w:b/>
                <w:bCs/>
                <w:color w:val="000000"/>
                <w:sz w:val="16"/>
                <w:szCs w:val="16"/>
                <w:lang w:val="ka-GE"/>
              </w:rPr>
              <w:t>2</w:t>
            </w:r>
            <w:r w:rsidRPr="0078212E">
              <w:rPr>
                <w:rFonts w:ascii="Sylfaen" w:eastAsia="Times New Roman" w:hAnsi="Sylfaen"/>
                <w:b/>
                <w:bCs/>
                <w:color w:val="000000"/>
                <w:sz w:val="16"/>
                <w:szCs w:val="16"/>
              </w:rPr>
              <w:t xml:space="preserve"> წლის მოსალოდნელიხარჯი</w:t>
            </w:r>
          </w:p>
        </w:tc>
        <w:tc>
          <w:tcPr>
            <w:tcW w:w="0" w:type="auto"/>
            <w:tcBorders>
              <w:top w:val="nil"/>
              <w:left w:val="nil"/>
              <w:bottom w:val="single" w:sz="8" w:space="0" w:color="auto"/>
              <w:right w:val="single" w:sz="4" w:space="0" w:color="auto"/>
            </w:tcBorders>
            <w:shd w:val="clear" w:color="000000" w:fill="FFFFFF"/>
            <w:vAlign w:val="center"/>
            <w:hideMark/>
          </w:tcPr>
          <w:p w14:paraId="0A589C95" w14:textId="77777777" w:rsidR="0078212E" w:rsidRPr="0078212E" w:rsidRDefault="0078212E" w:rsidP="00CF4E94">
            <w:pPr>
              <w:autoSpaceDE/>
              <w:autoSpaceDN/>
              <w:adjustRightInd/>
              <w:spacing w:after="0" w:line="240" w:lineRule="auto"/>
              <w:jc w:val="center"/>
              <w:rPr>
                <w:rFonts w:ascii="Sylfaen" w:eastAsia="Times New Roman" w:hAnsi="Sylfaen"/>
                <w:b/>
                <w:bCs/>
                <w:color w:val="000000"/>
                <w:sz w:val="16"/>
                <w:szCs w:val="16"/>
              </w:rPr>
            </w:pPr>
            <w:r w:rsidRPr="0078212E">
              <w:rPr>
                <w:rFonts w:ascii="Sylfaen" w:eastAsia="Times New Roman" w:hAnsi="Sylfaen"/>
                <w:b/>
                <w:bCs/>
                <w:color w:val="000000"/>
                <w:sz w:val="16"/>
                <w:szCs w:val="16"/>
              </w:rPr>
              <w:t>202</w:t>
            </w:r>
            <w:r w:rsidR="00CF4E94">
              <w:rPr>
                <w:rFonts w:ascii="Sylfaen" w:eastAsia="Times New Roman" w:hAnsi="Sylfaen"/>
                <w:b/>
                <w:bCs/>
                <w:color w:val="000000"/>
                <w:sz w:val="16"/>
                <w:szCs w:val="16"/>
                <w:lang w:val="ka-GE"/>
              </w:rPr>
              <w:t>3</w:t>
            </w:r>
            <w:r w:rsidRPr="0078212E">
              <w:rPr>
                <w:rFonts w:ascii="Sylfaen" w:eastAsia="Times New Roman" w:hAnsi="Sylfaen"/>
                <w:b/>
                <w:bCs/>
                <w:color w:val="000000"/>
                <w:sz w:val="16"/>
                <w:szCs w:val="16"/>
              </w:rPr>
              <w:t xml:space="preserve"> წლის მპროგნოზი</w:t>
            </w:r>
          </w:p>
        </w:tc>
        <w:tc>
          <w:tcPr>
            <w:tcW w:w="0" w:type="auto"/>
            <w:tcBorders>
              <w:top w:val="nil"/>
              <w:left w:val="nil"/>
              <w:bottom w:val="single" w:sz="8" w:space="0" w:color="auto"/>
              <w:right w:val="single" w:sz="4" w:space="0" w:color="auto"/>
            </w:tcBorders>
            <w:shd w:val="clear" w:color="000000" w:fill="FFFFFF"/>
            <w:vAlign w:val="center"/>
            <w:hideMark/>
          </w:tcPr>
          <w:p w14:paraId="047BB9D4" w14:textId="77777777" w:rsidR="0078212E" w:rsidRPr="0078212E" w:rsidRDefault="0078212E" w:rsidP="00CF4E94">
            <w:pPr>
              <w:autoSpaceDE/>
              <w:autoSpaceDN/>
              <w:adjustRightInd/>
              <w:spacing w:after="0" w:line="240" w:lineRule="auto"/>
              <w:jc w:val="center"/>
              <w:rPr>
                <w:rFonts w:ascii="Sylfaen" w:eastAsia="Times New Roman" w:hAnsi="Sylfaen"/>
                <w:b/>
                <w:bCs/>
                <w:color w:val="000000"/>
                <w:sz w:val="16"/>
                <w:szCs w:val="16"/>
              </w:rPr>
            </w:pPr>
            <w:r w:rsidRPr="0078212E">
              <w:rPr>
                <w:rFonts w:ascii="Sylfaen" w:eastAsia="Times New Roman" w:hAnsi="Sylfaen"/>
                <w:b/>
                <w:bCs/>
                <w:color w:val="000000"/>
                <w:sz w:val="16"/>
                <w:szCs w:val="16"/>
              </w:rPr>
              <w:t>202</w:t>
            </w:r>
            <w:r w:rsidR="00CF4E94">
              <w:rPr>
                <w:rFonts w:ascii="Sylfaen" w:eastAsia="Times New Roman" w:hAnsi="Sylfaen"/>
                <w:b/>
                <w:bCs/>
                <w:color w:val="000000"/>
                <w:sz w:val="16"/>
                <w:szCs w:val="16"/>
                <w:lang w:val="ka-GE"/>
              </w:rPr>
              <w:t>4</w:t>
            </w:r>
            <w:r w:rsidRPr="0078212E">
              <w:rPr>
                <w:rFonts w:ascii="Sylfaen" w:eastAsia="Times New Roman" w:hAnsi="Sylfaen"/>
                <w:b/>
                <w:bCs/>
                <w:color w:val="000000"/>
                <w:sz w:val="16"/>
                <w:szCs w:val="16"/>
              </w:rPr>
              <w:t xml:space="preserve"> წლის მპროგნოზი</w:t>
            </w:r>
          </w:p>
        </w:tc>
        <w:tc>
          <w:tcPr>
            <w:tcW w:w="0" w:type="auto"/>
            <w:tcBorders>
              <w:top w:val="nil"/>
              <w:left w:val="nil"/>
              <w:bottom w:val="single" w:sz="8" w:space="0" w:color="auto"/>
              <w:right w:val="single" w:sz="4" w:space="0" w:color="auto"/>
            </w:tcBorders>
            <w:shd w:val="clear" w:color="000000" w:fill="FFFFFF"/>
            <w:vAlign w:val="center"/>
            <w:hideMark/>
          </w:tcPr>
          <w:p w14:paraId="1994A840" w14:textId="77777777" w:rsidR="0078212E" w:rsidRPr="0078212E" w:rsidRDefault="0078212E" w:rsidP="00CF4E94">
            <w:pPr>
              <w:autoSpaceDE/>
              <w:autoSpaceDN/>
              <w:adjustRightInd/>
              <w:spacing w:after="0" w:line="240" w:lineRule="auto"/>
              <w:jc w:val="center"/>
              <w:rPr>
                <w:rFonts w:ascii="Sylfaen" w:eastAsia="Times New Roman" w:hAnsi="Sylfaen"/>
                <w:b/>
                <w:bCs/>
                <w:color w:val="000000"/>
                <w:sz w:val="16"/>
                <w:szCs w:val="16"/>
              </w:rPr>
            </w:pPr>
            <w:r w:rsidRPr="0078212E">
              <w:rPr>
                <w:rFonts w:ascii="Sylfaen" w:eastAsia="Times New Roman" w:hAnsi="Sylfaen"/>
                <w:b/>
                <w:bCs/>
                <w:color w:val="000000"/>
                <w:sz w:val="16"/>
                <w:szCs w:val="16"/>
              </w:rPr>
              <w:t>202</w:t>
            </w:r>
            <w:r w:rsidR="00CF4E94">
              <w:rPr>
                <w:rFonts w:ascii="Sylfaen" w:eastAsia="Times New Roman" w:hAnsi="Sylfaen"/>
                <w:b/>
                <w:bCs/>
                <w:color w:val="000000"/>
                <w:sz w:val="16"/>
                <w:szCs w:val="16"/>
                <w:lang w:val="ka-GE"/>
              </w:rPr>
              <w:t>5</w:t>
            </w:r>
            <w:r w:rsidRPr="0078212E">
              <w:rPr>
                <w:rFonts w:ascii="Sylfaen" w:eastAsia="Times New Roman" w:hAnsi="Sylfaen"/>
                <w:b/>
                <w:bCs/>
                <w:color w:val="000000"/>
                <w:sz w:val="16"/>
                <w:szCs w:val="16"/>
              </w:rPr>
              <w:t xml:space="preserve"> წლის მპროგნოზი</w:t>
            </w:r>
          </w:p>
        </w:tc>
        <w:tc>
          <w:tcPr>
            <w:tcW w:w="0" w:type="auto"/>
            <w:tcBorders>
              <w:top w:val="nil"/>
              <w:left w:val="nil"/>
              <w:bottom w:val="single" w:sz="8" w:space="0" w:color="auto"/>
              <w:right w:val="single" w:sz="8" w:space="0" w:color="auto"/>
            </w:tcBorders>
            <w:shd w:val="clear" w:color="000000" w:fill="FFFFFF"/>
            <w:vAlign w:val="center"/>
            <w:hideMark/>
          </w:tcPr>
          <w:p w14:paraId="7707557F" w14:textId="77777777" w:rsidR="0078212E" w:rsidRPr="0078212E" w:rsidRDefault="0078212E" w:rsidP="00CF4E94">
            <w:pPr>
              <w:autoSpaceDE/>
              <w:autoSpaceDN/>
              <w:adjustRightInd/>
              <w:spacing w:after="0" w:line="240" w:lineRule="auto"/>
              <w:jc w:val="center"/>
              <w:rPr>
                <w:rFonts w:ascii="Sylfaen" w:eastAsia="Times New Roman" w:hAnsi="Sylfaen"/>
                <w:b/>
                <w:bCs/>
                <w:color w:val="000000"/>
                <w:sz w:val="16"/>
                <w:szCs w:val="16"/>
              </w:rPr>
            </w:pPr>
            <w:r w:rsidRPr="0078212E">
              <w:rPr>
                <w:rFonts w:ascii="Sylfaen" w:eastAsia="Times New Roman" w:hAnsi="Sylfaen"/>
                <w:b/>
                <w:bCs/>
                <w:color w:val="000000"/>
                <w:sz w:val="16"/>
                <w:szCs w:val="16"/>
              </w:rPr>
              <w:t>202</w:t>
            </w:r>
            <w:r w:rsidR="00CF4E94">
              <w:rPr>
                <w:rFonts w:ascii="Sylfaen" w:eastAsia="Times New Roman" w:hAnsi="Sylfaen"/>
                <w:b/>
                <w:bCs/>
                <w:color w:val="000000"/>
                <w:sz w:val="16"/>
                <w:szCs w:val="16"/>
                <w:lang w:val="ka-GE"/>
              </w:rPr>
              <w:t>6</w:t>
            </w:r>
            <w:r w:rsidRPr="0078212E">
              <w:rPr>
                <w:rFonts w:ascii="Sylfaen" w:eastAsia="Times New Roman" w:hAnsi="Sylfaen"/>
                <w:b/>
                <w:bCs/>
                <w:color w:val="000000"/>
                <w:sz w:val="16"/>
                <w:szCs w:val="16"/>
              </w:rPr>
              <w:t xml:space="preserve"> წლის მპროგნოზი</w:t>
            </w:r>
          </w:p>
        </w:tc>
      </w:tr>
      <w:tr w:rsidR="0078212E" w:rsidRPr="0078212E" w14:paraId="669D6711" w14:textId="77777777" w:rsidTr="0078212E">
        <w:trPr>
          <w:trHeight w:val="840"/>
        </w:trPr>
        <w:tc>
          <w:tcPr>
            <w:tcW w:w="0" w:type="auto"/>
            <w:tcBorders>
              <w:top w:val="nil"/>
              <w:left w:val="single" w:sz="8" w:space="0" w:color="auto"/>
              <w:bottom w:val="single" w:sz="8" w:space="0" w:color="auto"/>
              <w:right w:val="single" w:sz="4" w:space="0" w:color="auto"/>
            </w:tcBorders>
            <w:shd w:val="clear" w:color="000000" w:fill="EEECE1"/>
            <w:vAlign w:val="center"/>
            <w:hideMark/>
          </w:tcPr>
          <w:p w14:paraId="7D9B20F0"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6"/>
                <w:szCs w:val="16"/>
              </w:rPr>
            </w:pPr>
            <w:r w:rsidRPr="0078212E">
              <w:rPr>
                <w:rFonts w:ascii="Sylfaen" w:eastAsia="Times New Roman" w:hAnsi="Sylfaen"/>
                <w:b/>
                <w:bCs/>
                <w:color w:val="000000"/>
                <w:sz w:val="16"/>
                <w:szCs w:val="16"/>
              </w:rPr>
              <w:t> </w:t>
            </w:r>
          </w:p>
        </w:tc>
        <w:tc>
          <w:tcPr>
            <w:tcW w:w="0" w:type="auto"/>
            <w:tcBorders>
              <w:top w:val="nil"/>
              <w:left w:val="nil"/>
              <w:bottom w:val="single" w:sz="8" w:space="0" w:color="auto"/>
              <w:right w:val="single" w:sz="4" w:space="0" w:color="auto"/>
            </w:tcBorders>
            <w:shd w:val="clear" w:color="000000" w:fill="EEECE1"/>
            <w:vAlign w:val="center"/>
            <w:hideMark/>
          </w:tcPr>
          <w:p w14:paraId="434BA0AE"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rPr>
            </w:pPr>
            <w:r w:rsidRPr="0078212E">
              <w:rPr>
                <w:rFonts w:ascii="Sylfaen" w:eastAsia="Times New Roman" w:hAnsi="Sylfaen"/>
                <w:b/>
                <w:bCs/>
                <w:color w:val="000000"/>
              </w:rPr>
              <w:t>სულ ჯამი</w:t>
            </w:r>
          </w:p>
        </w:tc>
        <w:tc>
          <w:tcPr>
            <w:tcW w:w="0" w:type="auto"/>
            <w:tcBorders>
              <w:top w:val="nil"/>
              <w:left w:val="nil"/>
              <w:bottom w:val="single" w:sz="8" w:space="0" w:color="auto"/>
              <w:right w:val="single" w:sz="4" w:space="0" w:color="auto"/>
            </w:tcBorders>
            <w:shd w:val="clear" w:color="000000" w:fill="EEECE1"/>
            <w:vAlign w:val="center"/>
            <w:hideMark/>
          </w:tcPr>
          <w:p w14:paraId="4760190A"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8" w:space="0" w:color="auto"/>
              <w:right w:val="single" w:sz="4" w:space="0" w:color="auto"/>
            </w:tcBorders>
            <w:shd w:val="clear" w:color="000000" w:fill="EEECE1"/>
            <w:vAlign w:val="center"/>
            <w:hideMark/>
          </w:tcPr>
          <w:p w14:paraId="4CAD68B4"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8" w:space="0" w:color="auto"/>
              <w:right w:val="single" w:sz="4" w:space="0" w:color="auto"/>
            </w:tcBorders>
            <w:shd w:val="clear" w:color="000000" w:fill="EEECE1"/>
            <w:vAlign w:val="center"/>
            <w:hideMark/>
          </w:tcPr>
          <w:p w14:paraId="33969397"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8" w:space="0" w:color="auto"/>
              <w:right w:val="single" w:sz="4" w:space="0" w:color="auto"/>
            </w:tcBorders>
            <w:shd w:val="clear" w:color="000000" w:fill="EEECE1"/>
            <w:vAlign w:val="center"/>
            <w:hideMark/>
          </w:tcPr>
          <w:p w14:paraId="32A8C54C"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8" w:space="0" w:color="auto"/>
              <w:right w:val="single" w:sz="8" w:space="0" w:color="auto"/>
            </w:tcBorders>
            <w:shd w:val="clear" w:color="000000" w:fill="EEECE1"/>
            <w:vAlign w:val="center"/>
            <w:hideMark/>
          </w:tcPr>
          <w:p w14:paraId="0FA5CC5B"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r>
      <w:tr w:rsidR="0078212E" w:rsidRPr="0078212E" w14:paraId="28CF0D85" w14:textId="77777777" w:rsidTr="0078212E">
        <w:trPr>
          <w:trHeight w:val="42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F87F73B" w14:textId="77777777" w:rsidR="0078212E" w:rsidRPr="0078212E" w:rsidRDefault="0078212E" w:rsidP="0078212E">
            <w:pPr>
              <w:autoSpaceDE/>
              <w:autoSpaceDN/>
              <w:adjustRightInd/>
              <w:spacing w:after="0" w:line="240" w:lineRule="auto"/>
              <w:jc w:val="center"/>
              <w:rPr>
                <w:rFonts w:ascii="Sylfaen" w:eastAsia="Times New Roman" w:hAnsi="Sylfaen"/>
                <w:b/>
                <w:bCs/>
                <w:i/>
                <w:iCs/>
                <w:color w:val="000000"/>
                <w:sz w:val="16"/>
                <w:szCs w:val="16"/>
              </w:rPr>
            </w:pPr>
            <w:r w:rsidRPr="0078212E">
              <w:rPr>
                <w:rFonts w:ascii="Sylfaen" w:eastAsia="Times New Roman" w:hAnsi="Sylfaen"/>
                <w:b/>
                <w:bCs/>
                <w:i/>
                <w:iCs/>
                <w:color w:val="000000"/>
                <w:sz w:val="16"/>
                <w:szCs w:val="16"/>
              </w:rPr>
              <w:t> </w:t>
            </w:r>
          </w:p>
        </w:tc>
        <w:tc>
          <w:tcPr>
            <w:tcW w:w="0" w:type="auto"/>
            <w:tcBorders>
              <w:top w:val="nil"/>
              <w:left w:val="nil"/>
              <w:bottom w:val="single" w:sz="8" w:space="0" w:color="auto"/>
              <w:right w:val="single" w:sz="4" w:space="0" w:color="auto"/>
            </w:tcBorders>
            <w:shd w:val="clear" w:color="000000" w:fill="FFFFFF"/>
            <w:vAlign w:val="center"/>
            <w:hideMark/>
          </w:tcPr>
          <w:p w14:paraId="5E24562B" w14:textId="77777777" w:rsidR="0078212E" w:rsidRPr="0078212E" w:rsidRDefault="0078212E" w:rsidP="0078212E">
            <w:pPr>
              <w:autoSpaceDE/>
              <w:autoSpaceDN/>
              <w:adjustRightInd/>
              <w:spacing w:after="0" w:line="240" w:lineRule="auto"/>
              <w:rPr>
                <w:rFonts w:ascii="Sylfaen" w:eastAsia="Times New Roman" w:hAnsi="Sylfaen"/>
                <w:b/>
                <w:bCs/>
                <w:i/>
                <w:iCs/>
                <w:color w:val="000000"/>
                <w:sz w:val="18"/>
                <w:szCs w:val="18"/>
              </w:rPr>
            </w:pPr>
            <w:r w:rsidRPr="0078212E">
              <w:rPr>
                <w:rFonts w:ascii="Sylfaen" w:eastAsia="Times New Roman" w:hAnsi="Sylfaen"/>
                <w:b/>
                <w:bCs/>
                <w:i/>
                <w:iCs/>
                <w:color w:val="000000"/>
                <w:sz w:val="18"/>
                <w:szCs w:val="18"/>
              </w:rPr>
              <w:t>მომუშავეთა რიცხოვნობა</w:t>
            </w:r>
          </w:p>
        </w:tc>
        <w:tc>
          <w:tcPr>
            <w:tcW w:w="0" w:type="auto"/>
            <w:tcBorders>
              <w:top w:val="nil"/>
              <w:left w:val="nil"/>
              <w:bottom w:val="single" w:sz="8" w:space="0" w:color="auto"/>
              <w:right w:val="single" w:sz="4" w:space="0" w:color="auto"/>
            </w:tcBorders>
            <w:shd w:val="clear" w:color="000000" w:fill="FFFFFF"/>
            <w:vAlign w:val="center"/>
            <w:hideMark/>
          </w:tcPr>
          <w:p w14:paraId="330A9141" w14:textId="77777777" w:rsidR="0078212E" w:rsidRPr="0078212E" w:rsidRDefault="0078212E" w:rsidP="0078212E">
            <w:pPr>
              <w:autoSpaceDE/>
              <w:autoSpaceDN/>
              <w:adjustRightInd/>
              <w:spacing w:after="0" w:line="240" w:lineRule="auto"/>
              <w:jc w:val="center"/>
              <w:rPr>
                <w:rFonts w:ascii="Sylfaen" w:eastAsia="Times New Roman" w:hAnsi="Sylfaen"/>
                <w:b/>
                <w:bCs/>
                <w:i/>
                <w:iCs/>
                <w:color w:val="000000"/>
                <w:sz w:val="18"/>
                <w:szCs w:val="18"/>
              </w:rPr>
            </w:pPr>
            <w:r w:rsidRPr="0078212E">
              <w:rPr>
                <w:rFonts w:ascii="Sylfaen" w:eastAsia="Times New Roman" w:hAnsi="Sylfaen"/>
                <w:b/>
                <w:bCs/>
                <w:i/>
                <w:iCs/>
                <w:color w:val="000000"/>
                <w:sz w:val="18"/>
                <w:szCs w:val="18"/>
              </w:rPr>
              <w:t> </w:t>
            </w:r>
          </w:p>
        </w:tc>
        <w:tc>
          <w:tcPr>
            <w:tcW w:w="0" w:type="auto"/>
            <w:tcBorders>
              <w:top w:val="nil"/>
              <w:left w:val="nil"/>
              <w:bottom w:val="single" w:sz="8" w:space="0" w:color="auto"/>
              <w:right w:val="single" w:sz="4" w:space="0" w:color="auto"/>
            </w:tcBorders>
            <w:shd w:val="clear" w:color="000000" w:fill="FFFFFF"/>
            <w:vAlign w:val="center"/>
            <w:hideMark/>
          </w:tcPr>
          <w:p w14:paraId="37733817" w14:textId="77777777" w:rsidR="0078212E" w:rsidRPr="0078212E" w:rsidRDefault="0078212E" w:rsidP="0078212E">
            <w:pPr>
              <w:autoSpaceDE/>
              <w:autoSpaceDN/>
              <w:adjustRightInd/>
              <w:spacing w:after="0" w:line="240" w:lineRule="auto"/>
              <w:jc w:val="center"/>
              <w:rPr>
                <w:rFonts w:ascii="Sylfaen" w:eastAsia="Times New Roman" w:hAnsi="Sylfaen"/>
                <w:b/>
                <w:bCs/>
                <w:i/>
                <w:iCs/>
                <w:color w:val="000000"/>
                <w:sz w:val="18"/>
                <w:szCs w:val="18"/>
              </w:rPr>
            </w:pPr>
            <w:r w:rsidRPr="0078212E">
              <w:rPr>
                <w:rFonts w:ascii="Sylfaen" w:eastAsia="Times New Roman" w:hAnsi="Sylfaen"/>
                <w:b/>
                <w:bCs/>
                <w:i/>
                <w:iCs/>
                <w:color w:val="000000"/>
                <w:sz w:val="18"/>
                <w:szCs w:val="18"/>
              </w:rPr>
              <w:t> </w:t>
            </w:r>
          </w:p>
        </w:tc>
        <w:tc>
          <w:tcPr>
            <w:tcW w:w="0" w:type="auto"/>
            <w:tcBorders>
              <w:top w:val="nil"/>
              <w:left w:val="nil"/>
              <w:bottom w:val="single" w:sz="8" w:space="0" w:color="auto"/>
              <w:right w:val="single" w:sz="4" w:space="0" w:color="auto"/>
            </w:tcBorders>
            <w:shd w:val="clear" w:color="000000" w:fill="FFFFFF"/>
            <w:vAlign w:val="center"/>
            <w:hideMark/>
          </w:tcPr>
          <w:p w14:paraId="5A3B9D26" w14:textId="77777777" w:rsidR="0078212E" w:rsidRPr="0078212E" w:rsidRDefault="0078212E" w:rsidP="0078212E">
            <w:pPr>
              <w:autoSpaceDE/>
              <w:autoSpaceDN/>
              <w:adjustRightInd/>
              <w:spacing w:after="0" w:line="240" w:lineRule="auto"/>
              <w:jc w:val="center"/>
              <w:rPr>
                <w:rFonts w:ascii="Sylfaen" w:eastAsia="Times New Roman" w:hAnsi="Sylfaen"/>
                <w:b/>
                <w:bCs/>
                <w:i/>
                <w:iCs/>
                <w:color w:val="000000"/>
                <w:sz w:val="18"/>
                <w:szCs w:val="18"/>
              </w:rPr>
            </w:pPr>
            <w:r w:rsidRPr="0078212E">
              <w:rPr>
                <w:rFonts w:ascii="Sylfaen" w:eastAsia="Times New Roman" w:hAnsi="Sylfaen"/>
                <w:b/>
                <w:bCs/>
                <w:i/>
                <w:iCs/>
                <w:color w:val="000000"/>
                <w:sz w:val="18"/>
                <w:szCs w:val="18"/>
              </w:rPr>
              <w:t> </w:t>
            </w:r>
          </w:p>
        </w:tc>
        <w:tc>
          <w:tcPr>
            <w:tcW w:w="0" w:type="auto"/>
            <w:tcBorders>
              <w:top w:val="nil"/>
              <w:left w:val="nil"/>
              <w:bottom w:val="single" w:sz="8" w:space="0" w:color="auto"/>
              <w:right w:val="single" w:sz="4" w:space="0" w:color="auto"/>
            </w:tcBorders>
            <w:shd w:val="clear" w:color="000000" w:fill="FFFFFF"/>
            <w:vAlign w:val="center"/>
            <w:hideMark/>
          </w:tcPr>
          <w:p w14:paraId="3C08AFFE" w14:textId="77777777" w:rsidR="0078212E" w:rsidRPr="0078212E" w:rsidRDefault="0078212E" w:rsidP="0078212E">
            <w:pPr>
              <w:autoSpaceDE/>
              <w:autoSpaceDN/>
              <w:adjustRightInd/>
              <w:spacing w:after="0" w:line="240" w:lineRule="auto"/>
              <w:jc w:val="center"/>
              <w:rPr>
                <w:rFonts w:ascii="Sylfaen" w:eastAsia="Times New Roman" w:hAnsi="Sylfaen"/>
                <w:b/>
                <w:bCs/>
                <w:i/>
                <w:iCs/>
                <w:color w:val="000000"/>
                <w:sz w:val="18"/>
                <w:szCs w:val="18"/>
              </w:rPr>
            </w:pPr>
            <w:r w:rsidRPr="0078212E">
              <w:rPr>
                <w:rFonts w:ascii="Sylfaen" w:eastAsia="Times New Roman" w:hAnsi="Sylfaen"/>
                <w:b/>
                <w:bCs/>
                <w:i/>
                <w:iCs/>
                <w:color w:val="000000"/>
                <w:sz w:val="18"/>
                <w:szCs w:val="18"/>
              </w:rPr>
              <w:t> </w:t>
            </w:r>
          </w:p>
        </w:tc>
        <w:tc>
          <w:tcPr>
            <w:tcW w:w="0" w:type="auto"/>
            <w:tcBorders>
              <w:top w:val="nil"/>
              <w:left w:val="nil"/>
              <w:bottom w:val="single" w:sz="8" w:space="0" w:color="auto"/>
              <w:right w:val="single" w:sz="8" w:space="0" w:color="auto"/>
            </w:tcBorders>
            <w:shd w:val="clear" w:color="000000" w:fill="FFFFFF"/>
            <w:vAlign w:val="center"/>
            <w:hideMark/>
          </w:tcPr>
          <w:p w14:paraId="34548069" w14:textId="77777777" w:rsidR="0078212E" w:rsidRPr="0078212E" w:rsidRDefault="0078212E" w:rsidP="0078212E">
            <w:pPr>
              <w:autoSpaceDE/>
              <w:autoSpaceDN/>
              <w:adjustRightInd/>
              <w:spacing w:after="0" w:line="240" w:lineRule="auto"/>
              <w:jc w:val="center"/>
              <w:rPr>
                <w:rFonts w:ascii="Sylfaen" w:eastAsia="Times New Roman" w:hAnsi="Sylfaen"/>
                <w:b/>
                <w:bCs/>
                <w:i/>
                <w:iCs/>
                <w:color w:val="000000"/>
                <w:sz w:val="18"/>
                <w:szCs w:val="18"/>
              </w:rPr>
            </w:pPr>
            <w:r w:rsidRPr="0078212E">
              <w:rPr>
                <w:rFonts w:ascii="Sylfaen" w:eastAsia="Times New Roman" w:hAnsi="Sylfaen"/>
                <w:b/>
                <w:bCs/>
                <w:i/>
                <w:iCs/>
                <w:color w:val="000000"/>
                <w:sz w:val="18"/>
                <w:szCs w:val="18"/>
              </w:rPr>
              <w:t> </w:t>
            </w:r>
          </w:p>
        </w:tc>
      </w:tr>
      <w:tr w:rsidR="0078212E" w:rsidRPr="0078212E" w14:paraId="3A6EC8C1" w14:textId="77777777" w:rsidTr="0078212E">
        <w:trPr>
          <w:trHeight w:val="615"/>
        </w:trPr>
        <w:tc>
          <w:tcPr>
            <w:tcW w:w="0" w:type="auto"/>
            <w:tcBorders>
              <w:top w:val="nil"/>
              <w:left w:val="single" w:sz="8" w:space="0" w:color="auto"/>
              <w:bottom w:val="single" w:sz="8" w:space="0" w:color="auto"/>
              <w:right w:val="single" w:sz="4" w:space="0" w:color="auto"/>
            </w:tcBorders>
            <w:shd w:val="clear" w:color="000000" w:fill="EEECE1"/>
            <w:vAlign w:val="center"/>
            <w:hideMark/>
          </w:tcPr>
          <w:p w14:paraId="2A4664D6"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6"/>
                <w:szCs w:val="16"/>
              </w:rPr>
            </w:pPr>
            <w:r w:rsidRPr="0078212E">
              <w:rPr>
                <w:rFonts w:ascii="Sylfaen" w:eastAsia="Times New Roman" w:hAnsi="Sylfaen"/>
                <w:b/>
                <w:bCs/>
                <w:color w:val="000000"/>
                <w:sz w:val="16"/>
                <w:szCs w:val="16"/>
              </w:rPr>
              <w:t> </w:t>
            </w:r>
          </w:p>
        </w:tc>
        <w:tc>
          <w:tcPr>
            <w:tcW w:w="0" w:type="auto"/>
            <w:tcBorders>
              <w:top w:val="nil"/>
              <w:left w:val="nil"/>
              <w:bottom w:val="single" w:sz="8" w:space="0" w:color="auto"/>
              <w:right w:val="single" w:sz="4" w:space="0" w:color="auto"/>
            </w:tcBorders>
            <w:shd w:val="clear" w:color="000000" w:fill="EEECE1"/>
            <w:vAlign w:val="center"/>
            <w:hideMark/>
          </w:tcPr>
          <w:p w14:paraId="69971E16" w14:textId="77777777" w:rsidR="0078212E" w:rsidRPr="0078212E" w:rsidRDefault="0078212E" w:rsidP="0078212E">
            <w:pPr>
              <w:autoSpaceDE/>
              <w:autoSpaceDN/>
              <w:adjustRightInd/>
              <w:spacing w:after="0" w:line="240" w:lineRule="auto"/>
              <w:rPr>
                <w:rFonts w:ascii="Sylfaen" w:eastAsia="Times New Roman" w:hAnsi="Sylfaen"/>
                <w:b/>
                <w:bCs/>
                <w:color w:val="000000"/>
                <w:sz w:val="20"/>
                <w:szCs w:val="20"/>
              </w:rPr>
            </w:pPr>
            <w:r w:rsidRPr="0078212E">
              <w:rPr>
                <w:rFonts w:ascii="Sylfaen" w:eastAsia="Times New Roman" w:hAnsi="Sylfaen"/>
                <w:b/>
                <w:bCs/>
                <w:color w:val="000000"/>
                <w:sz w:val="20"/>
                <w:szCs w:val="20"/>
              </w:rPr>
              <w:t>ხარჯები</w:t>
            </w:r>
          </w:p>
        </w:tc>
        <w:tc>
          <w:tcPr>
            <w:tcW w:w="0" w:type="auto"/>
            <w:tcBorders>
              <w:top w:val="nil"/>
              <w:left w:val="nil"/>
              <w:bottom w:val="single" w:sz="8" w:space="0" w:color="auto"/>
              <w:right w:val="single" w:sz="4" w:space="0" w:color="auto"/>
            </w:tcBorders>
            <w:shd w:val="clear" w:color="000000" w:fill="EEECE1"/>
            <w:vAlign w:val="center"/>
            <w:hideMark/>
          </w:tcPr>
          <w:p w14:paraId="656A229C"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8" w:space="0" w:color="auto"/>
              <w:right w:val="single" w:sz="4" w:space="0" w:color="auto"/>
            </w:tcBorders>
            <w:shd w:val="clear" w:color="000000" w:fill="EEECE1"/>
            <w:vAlign w:val="center"/>
            <w:hideMark/>
          </w:tcPr>
          <w:p w14:paraId="33BE94BD"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8" w:space="0" w:color="auto"/>
              <w:right w:val="single" w:sz="4" w:space="0" w:color="auto"/>
            </w:tcBorders>
            <w:shd w:val="clear" w:color="000000" w:fill="EEECE1"/>
            <w:vAlign w:val="center"/>
            <w:hideMark/>
          </w:tcPr>
          <w:p w14:paraId="315CD6E0"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8" w:space="0" w:color="auto"/>
              <w:right w:val="single" w:sz="4" w:space="0" w:color="auto"/>
            </w:tcBorders>
            <w:shd w:val="clear" w:color="000000" w:fill="EEECE1"/>
            <w:vAlign w:val="center"/>
            <w:hideMark/>
          </w:tcPr>
          <w:p w14:paraId="51AC1C67"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8" w:space="0" w:color="auto"/>
              <w:right w:val="single" w:sz="8" w:space="0" w:color="auto"/>
            </w:tcBorders>
            <w:shd w:val="clear" w:color="000000" w:fill="EEECE1"/>
            <w:vAlign w:val="center"/>
            <w:hideMark/>
          </w:tcPr>
          <w:p w14:paraId="52CA6AC4"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r>
      <w:tr w:rsidR="0078212E" w:rsidRPr="0078212E" w14:paraId="61BAF358" w14:textId="77777777" w:rsidTr="0078212E">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7186F00"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6"/>
                <w:szCs w:val="16"/>
              </w:rPr>
            </w:pPr>
            <w:r w:rsidRPr="0078212E">
              <w:rPr>
                <w:rFonts w:ascii="Sylfaen" w:eastAsia="Times New Roman" w:hAnsi="Sylfaen"/>
                <w:b/>
                <w:bCs/>
                <w:color w:val="000000"/>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F673981" w14:textId="77777777" w:rsidR="0078212E" w:rsidRPr="0078212E" w:rsidRDefault="0078212E" w:rsidP="0078212E">
            <w:pPr>
              <w:autoSpaceDE/>
              <w:autoSpaceDN/>
              <w:adjustRightInd/>
              <w:spacing w:after="0" w:line="240" w:lineRule="auto"/>
              <w:rPr>
                <w:rFonts w:ascii="Sylfaen" w:eastAsia="Times New Roman" w:hAnsi="Sylfaen"/>
                <w:b/>
                <w:bCs/>
                <w:color w:val="000000"/>
                <w:sz w:val="18"/>
                <w:szCs w:val="18"/>
              </w:rPr>
            </w:pPr>
            <w:r w:rsidRPr="0078212E">
              <w:rPr>
                <w:rFonts w:ascii="Sylfaen" w:eastAsia="Times New Roman" w:hAnsi="Sylfaen"/>
                <w:b/>
                <w:bCs/>
                <w:color w:val="000000"/>
                <w:sz w:val="18"/>
                <w:szCs w:val="18"/>
              </w:rPr>
              <w:t>შრომის ანაზღაურება</w:t>
            </w:r>
          </w:p>
        </w:tc>
        <w:tc>
          <w:tcPr>
            <w:tcW w:w="0" w:type="auto"/>
            <w:tcBorders>
              <w:top w:val="nil"/>
              <w:left w:val="nil"/>
              <w:bottom w:val="single" w:sz="4" w:space="0" w:color="auto"/>
              <w:right w:val="single" w:sz="4" w:space="0" w:color="auto"/>
            </w:tcBorders>
            <w:shd w:val="clear" w:color="000000" w:fill="FFFFFF"/>
            <w:vAlign w:val="center"/>
            <w:hideMark/>
          </w:tcPr>
          <w:p w14:paraId="0615CFED"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DD66435"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4CF0610"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5289896"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172873C" w14:textId="77777777" w:rsidR="0078212E" w:rsidRPr="0078212E" w:rsidRDefault="0078212E" w:rsidP="0078212E">
            <w:pPr>
              <w:autoSpaceDE/>
              <w:autoSpaceDN/>
              <w:adjustRightInd/>
              <w:spacing w:after="0" w:line="240" w:lineRule="auto"/>
              <w:jc w:val="center"/>
              <w:rPr>
                <w:rFonts w:ascii="Sylfaen" w:eastAsia="Times New Roman" w:hAnsi="Sylfaen"/>
                <w:color w:val="000000"/>
                <w:sz w:val="18"/>
                <w:szCs w:val="18"/>
              </w:rPr>
            </w:pPr>
            <w:r w:rsidRPr="0078212E">
              <w:rPr>
                <w:rFonts w:ascii="Sylfaen" w:eastAsia="Times New Roman" w:hAnsi="Sylfaen"/>
                <w:color w:val="000000"/>
                <w:sz w:val="18"/>
                <w:szCs w:val="18"/>
              </w:rPr>
              <w:t> </w:t>
            </w:r>
          </w:p>
        </w:tc>
      </w:tr>
      <w:tr w:rsidR="0078212E" w:rsidRPr="0078212E" w14:paraId="546401DA"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C165C0C" w14:textId="77777777" w:rsidR="0078212E" w:rsidRPr="0078212E" w:rsidRDefault="0078212E" w:rsidP="0078212E">
            <w:pPr>
              <w:autoSpaceDE/>
              <w:autoSpaceDN/>
              <w:adjustRightInd/>
              <w:spacing w:after="0" w:line="240" w:lineRule="auto"/>
              <w:jc w:val="center"/>
              <w:rPr>
                <w:rFonts w:ascii="Arial" w:eastAsia="Times New Roman" w:hAnsi="Arial" w:cs="Arial"/>
                <w:b/>
                <w:bCs/>
                <w:color w:val="800080"/>
                <w:sz w:val="18"/>
                <w:szCs w:val="18"/>
              </w:rPr>
            </w:pPr>
            <w:r w:rsidRPr="0078212E">
              <w:rPr>
                <w:rFonts w:ascii="Arial" w:eastAsia="Times New Roman" w:hAnsi="Arial" w:cs="Arial"/>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0D61378"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ხელფასი</w:t>
            </w:r>
          </w:p>
        </w:tc>
        <w:tc>
          <w:tcPr>
            <w:tcW w:w="0" w:type="auto"/>
            <w:tcBorders>
              <w:top w:val="nil"/>
              <w:left w:val="nil"/>
              <w:bottom w:val="single" w:sz="4" w:space="0" w:color="auto"/>
              <w:right w:val="single" w:sz="4" w:space="0" w:color="auto"/>
            </w:tcBorders>
            <w:shd w:val="clear" w:color="000000" w:fill="FFFFFF"/>
            <w:vAlign w:val="center"/>
            <w:hideMark/>
          </w:tcPr>
          <w:p w14:paraId="0FB5DE0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F12860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4ADC20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8F9FC9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95CB3A1"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r>
      <w:tr w:rsidR="0078212E" w:rsidRPr="0078212E" w14:paraId="2ECCC2D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BA7E44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2ED8111"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ხელფასები ფულადი ფორმით</w:t>
            </w:r>
          </w:p>
        </w:tc>
        <w:tc>
          <w:tcPr>
            <w:tcW w:w="0" w:type="auto"/>
            <w:tcBorders>
              <w:top w:val="nil"/>
              <w:left w:val="nil"/>
              <w:bottom w:val="single" w:sz="4" w:space="0" w:color="auto"/>
              <w:right w:val="single" w:sz="4" w:space="0" w:color="auto"/>
            </w:tcBorders>
            <w:shd w:val="clear" w:color="000000" w:fill="FFFFFF"/>
            <w:vAlign w:val="center"/>
            <w:hideMark/>
          </w:tcPr>
          <w:p w14:paraId="3C7D13A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56813D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4CEB41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8E0AA8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DFAEFC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r>
      <w:tr w:rsidR="0078212E" w:rsidRPr="0078212E" w14:paraId="621425B6"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05B720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F320155"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თანამდებობრივი სარგო</w:t>
            </w:r>
          </w:p>
        </w:tc>
        <w:tc>
          <w:tcPr>
            <w:tcW w:w="0" w:type="auto"/>
            <w:tcBorders>
              <w:top w:val="nil"/>
              <w:left w:val="nil"/>
              <w:bottom w:val="single" w:sz="4" w:space="0" w:color="auto"/>
              <w:right w:val="single" w:sz="4" w:space="0" w:color="auto"/>
            </w:tcBorders>
            <w:shd w:val="clear" w:color="000000" w:fill="FFFFFF"/>
            <w:vAlign w:val="center"/>
            <w:hideMark/>
          </w:tcPr>
          <w:p w14:paraId="4C69F9B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89DAF8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464BEC3"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7F7396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262C45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r>
      <w:tr w:rsidR="0078212E" w:rsidRPr="0078212E" w14:paraId="716083F6"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9F78F9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94D1B00"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წოდებრივი სარგო</w:t>
            </w:r>
          </w:p>
        </w:tc>
        <w:tc>
          <w:tcPr>
            <w:tcW w:w="0" w:type="auto"/>
            <w:tcBorders>
              <w:top w:val="nil"/>
              <w:left w:val="nil"/>
              <w:bottom w:val="single" w:sz="4" w:space="0" w:color="auto"/>
              <w:right w:val="single" w:sz="4" w:space="0" w:color="auto"/>
            </w:tcBorders>
            <w:shd w:val="clear" w:color="auto" w:fill="auto"/>
            <w:vAlign w:val="center"/>
            <w:hideMark/>
          </w:tcPr>
          <w:p w14:paraId="4E11CC3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BD3D4BD"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895151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A565F8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E9ABD6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1F5CF9D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EB35E0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22A9DC9"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პრემია</w:t>
            </w:r>
          </w:p>
        </w:tc>
        <w:tc>
          <w:tcPr>
            <w:tcW w:w="0" w:type="auto"/>
            <w:tcBorders>
              <w:top w:val="nil"/>
              <w:left w:val="nil"/>
              <w:bottom w:val="single" w:sz="4" w:space="0" w:color="auto"/>
              <w:right w:val="single" w:sz="4" w:space="0" w:color="auto"/>
            </w:tcBorders>
            <w:shd w:val="clear" w:color="000000" w:fill="FFFFFF"/>
            <w:vAlign w:val="center"/>
            <w:hideMark/>
          </w:tcPr>
          <w:p w14:paraId="17F41C2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AE9193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B789E3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D5B1C1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B50A1D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368068D0"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CE96CF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2055077"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დანამატი</w:t>
            </w:r>
          </w:p>
        </w:tc>
        <w:tc>
          <w:tcPr>
            <w:tcW w:w="0" w:type="auto"/>
            <w:tcBorders>
              <w:top w:val="nil"/>
              <w:left w:val="nil"/>
              <w:bottom w:val="single" w:sz="4" w:space="0" w:color="auto"/>
              <w:right w:val="single" w:sz="4" w:space="0" w:color="auto"/>
            </w:tcBorders>
            <w:shd w:val="clear" w:color="auto" w:fill="auto"/>
            <w:vAlign w:val="center"/>
            <w:hideMark/>
          </w:tcPr>
          <w:p w14:paraId="10ECA2D3"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12F37F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B82EB3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86EA83"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ADF605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4E42733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741C0A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0891014"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ჰონორარი</w:t>
            </w:r>
          </w:p>
        </w:tc>
        <w:tc>
          <w:tcPr>
            <w:tcW w:w="0" w:type="auto"/>
            <w:tcBorders>
              <w:top w:val="nil"/>
              <w:left w:val="nil"/>
              <w:bottom w:val="single" w:sz="4" w:space="0" w:color="auto"/>
              <w:right w:val="single" w:sz="4" w:space="0" w:color="auto"/>
            </w:tcBorders>
            <w:shd w:val="clear" w:color="auto" w:fill="auto"/>
            <w:vAlign w:val="center"/>
            <w:hideMark/>
          </w:tcPr>
          <w:p w14:paraId="153A8C5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226742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426C1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738534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6DF440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011105B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64B3D0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F702D65"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კომპენსაცია</w:t>
            </w:r>
          </w:p>
        </w:tc>
        <w:tc>
          <w:tcPr>
            <w:tcW w:w="0" w:type="auto"/>
            <w:tcBorders>
              <w:top w:val="nil"/>
              <w:left w:val="nil"/>
              <w:bottom w:val="single" w:sz="4" w:space="0" w:color="auto"/>
              <w:right w:val="single" w:sz="4" w:space="0" w:color="auto"/>
            </w:tcBorders>
            <w:shd w:val="clear" w:color="auto" w:fill="auto"/>
            <w:vAlign w:val="center"/>
            <w:hideMark/>
          </w:tcPr>
          <w:p w14:paraId="3D8A7A52"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48374B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221F4B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BB5CE9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8C38D4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1BC9FFD6" w14:textId="77777777" w:rsidTr="0078212E">
        <w:trPr>
          <w:trHeight w:val="64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514F44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0FEB32FD"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ხელფასები სასაქონლო ფორმით</w:t>
            </w:r>
          </w:p>
        </w:tc>
        <w:tc>
          <w:tcPr>
            <w:tcW w:w="0" w:type="auto"/>
            <w:tcBorders>
              <w:top w:val="nil"/>
              <w:left w:val="nil"/>
              <w:bottom w:val="single" w:sz="4" w:space="0" w:color="auto"/>
              <w:right w:val="single" w:sz="4" w:space="0" w:color="auto"/>
            </w:tcBorders>
            <w:shd w:val="clear" w:color="auto" w:fill="auto"/>
            <w:vAlign w:val="center"/>
            <w:hideMark/>
          </w:tcPr>
          <w:p w14:paraId="4D0FDCE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49B2F7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078E39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8BEE48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E52DBE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31E7C42"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F6877F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5CEA2DB"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სოციალური შენატანები</w:t>
            </w:r>
          </w:p>
        </w:tc>
        <w:tc>
          <w:tcPr>
            <w:tcW w:w="0" w:type="auto"/>
            <w:tcBorders>
              <w:top w:val="nil"/>
              <w:left w:val="nil"/>
              <w:bottom w:val="single" w:sz="4" w:space="0" w:color="auto"/>
              <w:right w:val="single" w:sz="4" w:space="0" w:color="auto"/>
            </w:tcBorders>
            <w:shd w:val="clear" w:color="auto" w:fill="auto"/>
            <w:vAlign w:val="center"/>
            <w:hideMark/>
          </w:tcPr>
          <w:p w14:paraId="734A95E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F64CF4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970980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F8632F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A5D29E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F9810B4"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391BFE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97CB9AB" w14:textId="77777777" w:rsidR="0078212E" w:rsidRPr="0078212E" w:rsidRDefault="0078212E" w:rsidP="0078212E">
            <w:pPr>
              <w:autoSpaceDE/>
              <w:autoSpaceDN/>
              <w:adjustRightInd/>
              <w:spacing w:after="0" w:line="240" w:lineRule="auto"/>
              <w:rPr>
                <w:rFonts w:ascii="Sylfaen" w:eastAsia="Times New Roman" w:hAnsi="Sylfaen"/>
                <w:b/>
                <w:bCs/>
                <w:color w:val="FF0000"/>
                <w:sz w:val="18"/>
                <w:szCs w:val="18"/>
              </w:rPr>
            </w:pPr>
            <w:r w:rsidRPr="0078212E">
              <w:rPr>
                <w:rFonts w:ascii="Sylfaen" w:eastAsia="Times New Roman" w:hAnsi="Sylfaen"/>
                <w:b/>
                <w:bCs/>
                <w:color w:val="FF0000"/>
                <w:sz w:val="18"/>
                <w:szCs w:val="18"/>
              </w:rPr>
              <w:t>საქონელი და მომსახურება</w:t>
            </w:r>
          </w:p>
        </w:tc>
        <w:tc>
          <w:tcPr>
            <w:tcW w:w="0" w:type="auto"/>
            <w:tcBorders>
              <w:top w:val="nil"/>
              <w:left w:val="nil"/>
              <w:bottom w:val="single" w:sz="4" w:space="0" w:color="auto"/>
              <w:right w:val="single" w:sz="4" w:space="0" w:color="auto"/>
            </w:tcBorders>
            <w:shd w:val="clear" w:color="000000" w:fill="FFFFFF"/>
            <w:vAlign w:val="center"/>
            <w:hideMark/>
          </w:tcPr>
          <w:p w14:paraId="70EBB567"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D9B19EB"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23E1C9E"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3DCC7D9"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7EB794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B19AFBA"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7C58B8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08788F8"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შტატგარეშე მომუშავეთა ანაზღაურება</w:t>
            </w:r>
          </w:p>
        </w:tc>
        <w:tc>
          <w:tcPr>
            <w:tcW w:w="0" w:type="auto"/>
            <w:tcBorders>
              <w:top w:val="nil"/>
              <w:left w:val="nil"/>
              <w:bottom w:val="single" w:sz="4" w:space="0" w:color="auto"/>
              <w:right w:val="single" w:sz="4" w:space="0" w:color="auto"/>
            </w:tcBorders>
            <w:shd w:val="clear" w:color="000000" w:fill="FFFFFF"/>
            <w:vAlign w:val="center"/>
            <w:hideMark/>
          </w:tcPr>
          <w:p w14:paraId="1A9E8FE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003437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84129E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6F1DA7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757B723"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646FE4B6"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3774FA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336C441"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მივლინებები</w:t>
            </w:r>
          </w:p>
        </w:tc>
        <w:tc>
          <w:tcPr>
            <w:tcW w:w="0" w:type="auto"/>
            <w:tcBorders>
              <w:top w:val="nil"/>
              <w:left w:val="nil"/>
              <w:bottom w:val="single" w:sz="4" w:space="0" w:color="auto"/>
              <w:right w:val="single" w:sz="4" w:space="0" w:color="auto"/>
            </w:tcBorders>
            <w:shd w:val="clear" w:color="000000" w:fill="FFFFFF"/>
            <w:vAlign w:val="center"/>
            <w:hideMark/>
          </w:tcPr>
          <w:p w14:paraId="4713D99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F903A5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B1C1C4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0760B3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B98152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56C5808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3A603C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2EB5464"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მივლინება ქვეყნის შიგნით</w:t>
            </w:r>
          </w:p>
        </w:tc>
        <w:tc>
          <w:tcPr>
            <w:tcW w:w="0" w:type="auto"/>
            <w:tcBorders>
              <w:top w:val="nil"/>
              <w:left w:val="nil"/>
              <w:bottom w:val="single" w:sz="4" w:space="0" w:color="auto"/>
              <w:right w:val="single" w:sz="4" w:space="0" w:color="auto"/>
            </w:tcBorders>
            <w:shd w:val="clear" w:color="000000" w:fill="FFFFFF"/>
            <w:vAlign w:val="center"/>
            <w:hideMark/>
          </w:tcPr>
          <w:p w14:paraId="1911402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5D7822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7A9A69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268586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8134832"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4C2C5C8"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1E0972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012AFE5"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მივლინება ქვეყნის გარეთ</w:t>
            </w:r>
          </w:p>
        </w:tc>
        <w:tc>
          <w:tcPr>
            <w:tcW w:w="0" w:type="auto"/>
            <w:tcBorders>
              <w:top w:val="nil"/>
              <w:left w:val="nil"/>
              <w:bottom w:val="single" w:sz="4" w:space="0" w:color="auto"/>
              <w:right w:val="single" w:sz="4" w:space="0" w:color="auto"/>
            </w:tcBorders>
            <w:shd w:val="clear" w:color="000000" w:fill="FFFFFF"/>
            <w:vAlign w:val="center"/>
            <w:hideMark/>
          </w:tcPr>
          <w:p w14:paraId="77F2B50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5181A1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8AE066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739592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E1E8AE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83F125B"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F2A872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D901353"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ოფისის ხარჯები</w:t>
            </w:r>
          </w:p>
        </w:tc>
        <w:tc>
          <w:tcPr>
            <w:tcW w:w="0" w:type="auto"/>
            <w:tcBorders>
              <w:top w:val="nil"/>
              <w:left w:val="nil"/>
              <w:bottom w:val="single" w:sz="4" w:space="0" w:color="auto"/>
              <w:right w:val="single" w:sz="4" w:space="0" w:color="auto"/>
            </w:tcBorders>
            <w:shd w:val="clear" w:color="000000" w:fill="FFFFFF"/>
            <w:vAlign w:val="center"/>
            <w:hideMark/>
          </w:tcPr>
          <w:p w14:paraId="2B42327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597CF5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BFAD01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00EE49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6655373"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67654DFE" w14:textId="77777777" w:rsidTr="0078212E">
        <w:trPr>
          <w:trHeight w:val="10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6B0140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BFC80B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0" w:type="auto"/>
            <w:tcBorders>
              <w:top w:val="nil"/>
              <w:left w:val="nil"/>
              <w:bottom w:val="single" w:sz="4" w:space="0" w:color="auto"/>
              <w:right w:val="single" w:sz="4" w:space="0" w:color="auto"/>
            </w:tcBorders>
            <w:shd w:val="clear" w:color="000000" w:fill="FFFFFF"/>
            <w:vAlign w:val="center"/>
            <w:hideMark/>
          </w:tcPr>
          <w:p w14:paraId="30E3E81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24AB55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71C547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4E0AB4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A1875A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7824824" w14:textId="77777777" w:rsidTr="0078212E">
        <w:trPr>
          <w:trHeight w:val="54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46E056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BD325F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კომპიუტერული პროგრამების შეძენის და განახლების ხარჯი</w:t>
            </w:r>
          </w:p>
        </w:tc>
        <w:tc>
          <w:tcPr>
            <w:tcW w:w="0" w:type="auto"/>
            <w:tcBorders>
              <w:top w:val="nil"/>
              <w:left w:val="nil"/>
              <w:bottom w:val="single" w:sz="4" w:space="0" w:color="auto"/>
              <w:right w:val="single" w:sz="4" w:space="0" w:color="auto"/>
            </w:tcBorders>
            <w:shd w:val="clear" w:color="auto" w:fill="auto"/>
            <w:vAlign w:val="center"/>
            <w:hideMark/>
          </w:tcPr>
          <w:p w14:paraId="6E64B99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92FD01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A4F935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9D37FC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1D946E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3AEDED2A" w14:textId="77777777" w:rsidTr="0078212E">
        <w:trPr>
          <w:trHeight w:val="13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C164B5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E5546A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ნორმატიული აქტების, საცნობარო და სპეციალური ლიტერატურის,  ჟურნალ-გაზეთის შეძენა და ყველა სახის საგამომცემლო-სასტამბო (არაძირითადი საქმიანობის) ხარჯები</w:t>
            </w:r>
          </w:p>
        </w:tc>
        <w:tc>
          <w:tcPr>
            <w:tcW w:w="0" w:type="auto"/>
            <w:tcBorders>
              <w:top w:val="nil"/>
              <w:left w:val="nil"/>
              <w:bottom w:val="single" w:sz="4" w:space="0" w:color="auto"/>
              <w:right w:val="single" w:sz="4" w:space="0" w:color="auto"/>
            </w:tcBorders>
            <w:shd w:val="clear" w:color="000000" w:fill="FFFFFF"/>
            <w:vAlign w:val="center"/>
            <w:hideMark/>
          </w:tcPr>
          <w:p w14:paraId="2883A2C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D084B6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240FD6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246AD4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C72CB4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1AB71FF"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4B033D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6C1487A"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მცირეფასიანი საოფისე ტექტნიკის შეძენა და დამონტაჟების ხარჯი</w:t>
            </w:r>
          </w:p>
        </w:tc>
        <w:tc>
          <w:tcPr>
            <w:tcW w:w="0" w:type="auto"/>
            <w:tcBorders>
              <w:top w:val="nil"/>
              <w:left w:val="nil"/>
              <w:bottom w:val="single" w:sz="4" w:space="0" w:color="auto"/>
              <w:right w:val="single" w:sz="4" w:space="0" w:color="auto"/>
            </w:tcBorders>
            <w:shd w:val="clear" w:color="000000" w:fill="FFFFFF"/>
            <w:vAlign w:val="center"/>
            <w:hideMark/>
          </w:tcPr>
          <w:p w14:paraId="4006187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4E60E4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8BFCE8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163FFF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45F938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431F37A"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940FB7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CFB9DB5"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ტელევიზორი</w:t>
            </w:r>
          </w:p>
        </w:tc>
        <w:tc>
          <w:tcPr>
            <w:tcW w:w="0" w:type="auto"/>
            <w:tcBorders>
              <w:top w:val="nil"/>
              <w:left w:val="nil"/>
              <w:bottom w:val="single" w:sz="4" w:space="0" w:color="auto"/>
              <w:right w:val="single" w:sz="4" w:space="0" w:color="auto"/>
            </w:tcBorders>
            <w:shd w:val="clear" w:color="auto" w:fill="auto"/>
            <w:vAlign w:val="center"/>
            <w:hideMark/>
          </w:tcPr>
          <w:p w14:paraId="6BDDF94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DB1E2E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C5B83E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DE0EF2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94416F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22D64D4"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B56387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5C0AFA2"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მაცივარი</w:t>
            </w:r>
          </w:p>
        </w:tc>
        <w:tc>
          <w:tcPr>
            <w:tcW w:w="0" w:type="auto"/>
            <w:tcBorders>
              <w:top w:val="nil"/>
              <w:left w:val="nil"/>
              <w:bottom w:val="single" w:sz="4" w:space="0" w:color="auto"/>
              <w:right w:val="single" w:sz="4" w:space="0" w:color="auto"/>
            </w:tcBorders>
            <w:shd w:val="clear" w:color="auto" w:fill="auto"/>
            <w:vAlign w:val="center"/>
            <w:hideMark/>
          </w:tcPr>
          <w:p w14:paraId="1C1E862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A0CAD9A"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36CD25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0CD8AC6"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851B8D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46F7545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281E67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C744291"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კომპიუტერული ტექნიკა</w:t>
            </w:r>
          </w:p>
        </w:tc>
        <w:tc>
          <w:tcPr>
            <w:tcW w:w="0" w:type="auto"/>
            <w:tcBorders>
              <w:top w:val="nil"/>
              <w:left w:val="nil"/>
              <w:bottom w:val="single" w:sz="4" w:space="0" w:color="auto"/>
              <w:right w:val="single" w:sz="4" w:space="0" w:color="auto"/>
            </w:tcBorders>
            <w:shd w:val="clear" w:color="000000" w:fill="FFFFFF"/>
            <w:vAlign w:val="center"/>
            <w:hideMark/>
          </w:tcPr>
          <w:p w14:paraId="132AA9F1"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6C6405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EA02A5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1863848"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529FDB8"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04322720"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96B2E9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FE6943F"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ასლგადამღები</w:t>
            </w:r>
          </w:p>
        </w:tc>
        <w:tc>
          <w:tcPr>
            <w:tcW w:w="0" w:type="auto"/>
            <w:tcBorders>
              <w:top w:val="nil"/>
              <w:left w:val="nil"/>
              <w:bottom w:val="single" w:sz="4" w:space="0" w:color="auto"/>
              <w:right w:val="single" w:sz="4" w:space="0" w:color="auto"/>
            </w:tcBorders>
            <w:shd w:val="clear" w:color="000000" w:fill="FFFFFF"/>
            <w:vAlign w:val="center"/>
            <w:hideMark/>
          </w:tcPr>
          <w:p w14:paraId="0BD1FC5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1CB86E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80417B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00E138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7110D2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53CAE4AE"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313B29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5B64A80"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კარტრიჯების შეძენა და დატუმბვა</w:t>
            </w:r>
          </w:p>
        </w:tc>
        <w:tc>
          <w:tcPr>
            <w:tcW w:w="0" w:type="auto"/>
            <w:tcBorders>
              <w:top w:val="nil"/>
              <w:left w:val="nil"/>
              <w:bottom w:val="single" w:sz="4" w:space="0" w:color="auto"/>
              <w:right w:val="single" w:sz="4" w:space="0" w:color="auto"/>
            </w:tcBorders>
            <w:shd w:val="clear" w:color="000000" w:fill="FFFFFF"/>
            <w:vAlign w:val="center"/>
            <w:hideMark/>
          </w:tcPr>
          <w:p w14:paraId="6D550AE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291452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A17747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0DAC33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380806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6B7111D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9B3D6C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3437BE3"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ფოტო-ვიდეო-აუდიო აპარატურა</w:t>
            </w:r>
          </w:p>
        </w:tc>
        <w:tc>
          <w:tcPr>
            <w:tcW w:w="0" w:type="auto"/>
            <w:tcBorders>
              <w:top w:val="nil"/>
              <w:left w:val="nil"/>
              <w:bottom w:val="single" w:sz="4" w:space="0" w:color="auto"/>
              <w:right w:val="single" w:sz="4" w:space="0" w:color="auto"/>
            </w:tcBorders>
            <w:shd w:val="clear" w:color="000000" w:fill="FFFFFF"/>
            <w:vAlign w:val="center"/>
            <w:hideMark/>
          </w:tcPr>
          <w:p w14:paraId="7EF4AD5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BAC03B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117FE44"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0824EA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210D96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70D1BC6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BC5711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0915ED9"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მობილური ტელეფონი</w:t>
            </w:r>
          </w:p>
        </w:tc>
        <w:tc>
          <w:tcPr>
            <w:tcW w:w="0" w:type="auto"/>
            <w:tcBorders>
              <w:top w:val="nil"/>
              <w:left w:val="nil"/>
              <w:bottom w:val="single" w:sz="4" w:space="0" w:color="auto"/>
              <w:right w:val="single" w:sz="4" w:space="0" w:color="auto"/>
            </w:tcBorders>
            <w:shd w:val="clear" w:color="auto" w:fill="auto"/>
            <w:vAlign w:val="center"/>
            <w:hideMark/>
          </w:tcPr>
          <w:p w14:paraId="33F0614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7D1C93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6207787"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696534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004BCF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96BD9D6"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935742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2B54FE2"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ტელეფონის და ფაქსის აპარატი</w:t>
            </w:r>
          </w:p>
        </w:tc>
        <w:tc>
          <w:tcPr>
            <w:tcW w:w="0" w:type="auto"/>
            <w:tcBorders>
              <w:top w:val="nil"/>
              <w:left w:val="nil"/>
              <w:bottom w:val="single" w:sz="4" w:space="0" w:color="auto"/>
              <w:right w:val="single" w:sz="4" w:space="0" w:color="auto"/>
            </w:tcBorders>
            <w:shd w:val="clear" w:color="auto" w:fill="auto"/>
            <w:vAlign w:val="center"/>
            <w:hideMark/>
          </w:tcPr>
          <w:p w14:paraId="10C683E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ABEA62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EF92EA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880EDD4"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530BA6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4EC4AC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990A71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2D6791C6"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მუსიკალური ინსტრუმენტი</w:t>
            </w:r>
          </w:p>
        </w:tc>
        <w:tc>
          <w:tcPr>
            <w:tcW w:w="0" w:type="auto"/>
            <w:tcBorders>
              <w:top w:val="nil"/>
              <w:left w:val="nil"/>
              <w:bottom w:val="single" w:sz="4" w:space="0" w:color="auto"/>
              <w:right w:val="single" w:sz="4" w:space="0" w:color="auto"/>
            </w:tcBorders>
            <w:shd w:val="clear" w:color="auto" w:fill="auto"/>
            <w:vAlign w:val="center"/>
            <w:hideMark/>
          </w:tcPr>
          <w:p w14:paraId="7950200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1E9E19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47F71E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840CEC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948B24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F89203B"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7FD66D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F6043CB"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გამათბობელი და გამაგრილებელი ტექნიკა</w:t>
            </w:r>
          </w:p>
        </w:tc>
        <w:tc>
          <w:tcPr>
            <w:tcW w:w="0" w:type="auto"/>
            <w:tcBorders>
              <w:top w:val="nil"/>
              <w:left w:val="nil"/>
              <w:bottom w:val="single" w:sz="4" w:space="0" w:color="auto"/>
              <w:right w:val="single" w:sz="4" w:space="0" w:color="auto"/>
            </w:tcBorders>
            <w:shd w:val="clear" w:color="000000" w:fill="FFFFFF"/>
            <w:vAlign w:val="center"/>
            <w:hideMark/>
          </w:tcPr>
          <w:p w14:paraId="1B1580D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2FD6804"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E8C311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3448F8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84238C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C99ABFF"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AA64D8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F90292"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სხვა მცირეფასიანი საოფისე ტექნიკის შეძენასა და დამონტაჟებასთან დაკავშირებული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23E45C4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AB5D7D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D25C26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C9F897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F6A505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742C5F6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E680FB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92F63D4"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საოფისე ინვენტარის შეძენა და დამონტაჟების ხარჯი</w:t>
            </w:r>
          </w:p>
        </w:tc>
        <w:tc>
          <w:tcPr>
            <w:tcW w:w="0" w:type="auto"/>
            <w:tcBorders>
              <w:top w:val="nil"/>
              <w:left w:val="nil"/>
              <w:bottom w:val="single" w:sz="4" w:space="0" w:color="auto"/>
              <w:right w:val="single" w:sz="4" w:space="0" w:color="auto"/>
            </w:tcBorders>
            <w:shd w:val="clear" w:color="000000" w:fill="FFFFFF"/>
            <w:vAlign w:val="center"/>
            <w:hideMark/>
          </w:tcPr>
          <w:p w14:paraId="4A15840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676A30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05872D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C3AB09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29689A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30B95BC0"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554DD0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3B0B4C2"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საოფისე ავეჯი</w:t>
            </w:r>
          </w:p>
        </w:tc>
        <w:tc>
          <w:tcPr>
            <w:tcW w:w="0" w:type="auto"/>
            <w:tcBorders>
              <w:top w:val="nil"/>
              <w:left w:val="nil"/>
              <w:bottom w:val="single" w:sz="4" w:space="0" w:color="auto"/>
              <w:right w:val="single" w:sz="4" w:space="0" w:color="auto"/>
            </w:tcBorders>
            <w:shd w:val="clear" w:color="000000" w:fill="FFFFFF"/>
            <w:vAlign w:val="center"/>
            <w:hideMark/>
          </w:tcPr>
          <w:p w14:paraId="2D132E1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3DB603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2066171"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9D4E884"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7E90033"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6E59D6F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201A99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4D31132"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რბილი ავეჯი</w:t>
            </w:r>
          </w:p>
        </w:tc>
        <w:tc>
          <w:tcPr>
            <w:tcW w:w="0" w:type="auto"/>
            <w:tcBorders>
              <w:top w:val="nil"/>
              <w:left w:val="nil"/>
              <w:bottom w:val="single" w:sz="4" w:space="0" w:color="auto"/>
              <w:right w:val="single" w:sz="4" w:space="0" w:color="auto"/>
            </w:tcBorders>
            <w:shd w:val="clear" w:color="auto" w:fill="auto"/>
            <w:vAlign w:val="center"/>
            <w:hideMark/>
          </w:tcPr>
          <w:p w14:paraId="504765C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E179EF6"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B3A3B41"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3FFF81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DDC7AA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46FB26E" w14:textId="77777777" w:rsidTr="0078212E">
        <w:trPr>
          <w:trHeight w:val="66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797D4F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6D0B88D"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სხვა საოფისე მცირეფასიანი ინვენტარის შეძენასა და დამონტაჟებასთან დაკავშირებული ხარჯი </w:t>
            </w:r>
          </w:p>
        </w:tc>
        <w:tc>
          <w:tcPr>
            <w:tcW w:w="0" w:type="auto"/>
            <w:tcBorders>
              <w:top w:val="nil"/>
              <w:left w:val="nil"/>
              <w:bottom w:val="single" w:sz="4" w:space="0" w:color="auto"/>
              <w:right w:val="single" w:sz="4" w:space="0" w:color="auto"/>
            </w:tcBorders>
            <w:shd w:val="clear" w:color="auto" w:fill="auto"/>
            <w:vAlign w:val="center"/>
            <w:hideMark/>
          </w:tcPr>
          <w:p w14:paraId="7044F05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FC5CBE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22CCFC4"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C2B3A1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15F69E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00D0DBC5"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C1D14E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2B8C8C1"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ოფისისათვის სანიტარული საგნებისა და საჭირო მასალების შეძენის ხარჯი</w:t>
            </w:r>
          </w:p>
        </w:tc>
        <w:tc>
          <w:tcPr>
            <w:tcW w:w="0" w:type="auto"/>
            <w:tcBorders>
              <w:top w:val="nil"/>
              <w:left w:val="nil"/>
              <w:bottom w:val="single" w:sz="4" w:space="0" w:color="auto"/>
              <w:right w:val="single" w:sz="4" w:space="0" w:color="auto"/>
            </w:tcBorders>
            <w:shd w:val="clear" w:color="auto" w:fill="auto"/>
            <w:vAlign w:val="center"/>
            <w:hideMark/>
          </w:tcPr>
          <w:p w14:paraId="05FA42F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CE7058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5CCAF3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86A496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08F342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33755E05" w14:textId="77777777" w:rsidTr="0078212E">
        <w:trPr>
          <w:trHeight w:val="52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78BC3F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7EAE6A6"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   რეცხვის, ქიმწმენდის და სანიტარული საგნების შეძენი ხარჯი </w:t>
            </w:r>
          </w:p>
        </w:tc>
        <w:tc>
          <w:tcPr>
            <w:tcW w:w="0" w:type="auto"/>
            <w:tcBorders>
              <w:top w:val="nil"/>
              <w:left w:val="nil"/>
              <w:bottom w:val="single" w:sz="4" w:space="0" w:color="auto"/>
              <w:right w:val="single" w:sz="4" w:space="0" w:color="auto"/>
            </w:tcBorders>
            <w:shd w:val="clear" w:color="auto" w:fill="auto"/>
            <w:vAlign w:val="center"/>
            <w:hideMark/>
          </w:tcPr>
          <w:p w14:paraId="099F71E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4E09D1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7F6E80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6300D4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C79B08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FD176CB" w14:textId="77777777" w:rsidTr="0078212E">
        <w:trPr>
          <w:trHeight w:val="69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8A4A3C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F2C11D1"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შენობა-ნაგებობის და მათი მიმდებარე ტერიტორიის მიმდინარე რემონტის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78B4307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3B3AE7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F38699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2378A5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7C30632"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04CA187C" w14:textId="77777777" w:rsidTr="0078212E">
        <w:trPr>
          <w:trHeight w:val="66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1C7374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2A1014C"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საოფისე ტექნიკის, ინვენტარის, მანქანა-დანადგარების მოვლა-შენახვის, ექსპლუატაციისა და მიმდინარე რემონტის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25BBC4A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F7356C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6D5585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1AB4DC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3D3F0C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5D046C2"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819F40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6B2DBF2"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კავშირგაბმულობის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46ACD05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EC19C8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49DE73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8BC079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07CFBA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7478379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23766A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26AF1C3"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საფოსტო მომსახურების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5BC9836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CC3F8A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52688B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257A5D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782801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692C16ED"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2FA4C4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74D8D06"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კომუნალური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1527E65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6BD46B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64DC40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065FE3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3D623E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47E722D1" w14:textId="77777777" w:rsidTr="0078212E">
        <w:trPr>
          <w:trHeight w:val="46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B78834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950F3F7"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ელექტროენერგიის ხარჯი</w:t>
            </w:r>
          </w:p>
        </w:tc>
        <w:tc>
          <w:tcPr>
            <w:tcW w:w="0" w:type="auto"/>
            <w:tcBorders>
              <w:top w:val="nil"/>
              <w:left w:val="nil"/>
              <w:bottom w:val="single" w:sz="4" w:space="0" w:color="auto"/>
              <w:right w:val="single" w:sz="4" w:space="0" w:color="auto"/>
            </w:tcBorders>
            <w:shd w:val="clear" w:color="000000" w:fill="FFFFFF"/>
            <w:vAlign w:val="center"/>
            <w:hideMark/>
          </w:tcPr>
          <w:p w14:paraId="71AC14E8"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1AB01B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86E9A6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627680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0CE5D8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042B25D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92F81C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E9328BA"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წყლის ხარჯი</w:t>
            </w:r>
          </w:p>
        </w:tc>
        <w:tc>
          <w:tcPr>
            <w:tcW w:w="0" w:type="auto"/>
            <w:tcBorders>
              <w:top w:val="nil"/>
              <w:left w:val="nil"/>
              <w:bottom w:val="single" w:sz="4" w:space="0" w:color="auto"/>
              <w:right w:val="single" w:sz="4" w:space="0" w:color="auto"/>
            </w:tcBorders>
            <w:shd w:val="clear" w:color="000000" w:fill="FFFFFF"/>
            <w:vAlign w:val="center"/>
            <w:hideMark/>
          </w:tcPr>
          <w:p w14:paraId="6E8E5B8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65B5DA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A25C93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6A5C14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FF4FA1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310B611F" w14:textId="77777777" w:rsidTr="0078212E">
        <w:trPr>
          <w:trHeight w:val="46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65768A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2565CFA"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ბუნებრივი და თხევადი არის ხარჯი</w:t>
            </w:r>
          </w:p>
        </w:tc>
        <w:tc>
          <w:tcPr>
            <w:tcW w:w="0" w:type="auto"/>
            <w:tcBorders>
              <w:top w:val="nil"/>
              <w:left w:val="nil"/>
              <w:bottom w:val="single" w:sz="4" w:space="0" w:color="auto"/>
              <w:right w:val="single" w:sz="4" w:space="0" w:color="auto"/>
            </w:tcBorders>
            <w:shd w:val="clear" w:color="000000" w:fill="FFFFFF"/>
            <w:vAlign w:val="center"/>
            <w:hideMark/>
          </w:tcPr>
          <w:p w14:paraId="2639D74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403E32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42E49B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ED02AE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309FBB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7FFF20C" w14:textId="77777777" w:rsidTr="0078212E">
        <w:trPr>
          <w:trHeight w:val="43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C99A57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D6E012D"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კანალიზაციისა და ასინილიზაციის ხარჯი</w:t>
            </w:r>
          </w:p>
        </w:tc>
        <w:tc>
          <w:tcPr>
            <w:tcW w:w="0" w:type="auto"/>
            <w:tcBorders>
              <w:top w:val="nil"/>
              <w:left w:val="nil"/>
              <w:bottom w:val="single" w:sz="4" w:space="0" w:color="auto"/>
              <w:right w:val="single" w:sz="4" w:space="0" w:color="auto"/>
            </w:tcBorders>
            <w:shd w:val="clear" w:color="auto" w:fill="auto"/>
            <w:vAlign w:val="center"/>
            <w:hideMark/>
          </w:tcPr>
          <w:p w14:paraId="102FFC9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BFA974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78B72B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BD899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155147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12BCDE9B" w14:textId="77777777" w:rsidTr="0078212E">
        <w:trPr>
          <w:trHeight w:val="67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0F5B34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4CEB09AD"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გათბობისა და გათბობის მიზნით სხვა საწვავისა და ნედლეულის შეძენის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6FDF00B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92C837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BBD4607"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734386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965D58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5EF763F5" w14:textId="77777777" w:rsidTr="0078212E">
        <w:trPr>
          <w:trHeight w:val="69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2B495E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4E6D413"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შენობა-ნაგებობის და მათი მიმდებარე ტერიტორიების მოვლა/დასუფთავების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76628FC7"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E32ABF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8FB370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87C139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B094DB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68CA881" w14:textId="77777777" w:rsidTr="0078212E">
        <w:trPr>
          <w:trHeight w:val="67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3C29F3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C6312CA"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სამსახურებრივ მოვალეობასთან დაკავშირებული ბინით სარგებლობის კომუნალური ხარჯი </w:t>
            </w:r>
          </w:p>
        </w:tc>
        <w:tc>
          <w:tcPr>
            <w:tcW w:w="0" w:type="auto"/>
            <w:tcBorders>
              <w:top w:val="nil"/>
              <w:left w:val="nil"/>
              <w:bottom w:val="single" w:sz="4" w:space="0" w:color="auto"/>
              <w:right w:val="single" w:sz="4" w:space="0" w:color="auto"/>
            </w:tcBorders>
            <w:shd w:val="clear" w:color="auto" w:fill="auto"/>
            <w:vAlign w:val="center"/>
            <w:hideMark/>
          </w:tcPr>
          <w:p w14:paraId="2FD4BB5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F24622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1D6790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BEE4CA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0004CB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74D9141" w14:textId="77777777" w:rsidTr="0078212E">
        <w:trPr>
          <w:trHeight w:val="69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D293F6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271DA0F"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სამსახურებრივი ცხოველების მოვლა-შენახვასთან და აღკაზმულობასთან დაკავშირებული ხარჯი</w:t>
            </w:r>
          </w:p>
        </w:tc>
        <w:tc>
          <w:tcPr>
            <w:tcW w:w="0" w:type="auto"/>
            <w:tcBorders>
              <w:top w:val="nil"/>
              <w:left w:val="nil"/>
              <w:bottom w:val="single" w:sz="4" w:space="0" w:color="auto"/>
              <w:right w:val="single" w:sz="4" w:space="0" w:color="auto"/>
            </w:tcBorders>
            <w:shd w:val="clear" w:color="auto" w:fill="auto"/>
            <w:vAlign w:val="center"/>
            <w:hideMark/>
          </w:tcPr>
          <w:p w14:paraId="74C75F8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FA844A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55DFA7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15E1AC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236B1B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CD0BBE9" w14:textId="77777777" w:rsidTr="0078212E">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5CA2C2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0D91B8"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ოფისის ხარჯი რომელიც არ არის კლასიფიცირებული </w:t>
            </w:r>
          </w:p>
        </w:tc>
        <w:tc>
          <w:tcPr>
            <w:tcW w:w="0" w:type="auto"/>
            <w:tcBorders>
              <w:top w:val="nil"/>
              <w:left w:val="nil"/>
              <w:bottom w:val="single" w:sz="4" w:space="0" w:color="auto"/>
              <w:right w:val="single" w:sz="4" w:space="0" w:color="auto"/>
            </w:tcBorders>
            <w:shd w:val="clear" w:color="000000" w:fill="FFFFFF"/>
            <w:vAlign w:val="center"/>
            <w:hideMark/>
          </w:tcPr>
          <w:p w14:paraId="5B9BEB6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7A1B02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0F049D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D4DD6B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E32C58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6D7BB044" w14:textId="77777777" w:rsidTr="0078212E">
        <w:trPr>
          <w:trHeight w:val="55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EC5BAC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29A412D"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წარმომადგენლობითი ხარჯები </w:t>
            </w:r>
          </w:p>
        </w:tc>
        <w:tc>
          <w:tcPr>
            <w:tcW w:w="0" w:type="auto"/>
            <w:tcBorders>
              <w:top w:val="nil"/>
              <w:left w:val="nil"/>
              <w:bottom w:val="single" w:sz="4" w:space="0" w:color="auto"/>
              <w:right w:val="single" w:sz="4" w:space="0" w:color="auto"/>
            </w:tcBorders>
            <w:shd w:val="clear" w:color="000000" w:fill="FFFFFF"/>
            <w:vAlign w:val="center"/>
            <w:hideMark/>
          </w:tcPr>
          <w:p w14:paraId="12C324A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36100B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B6455B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33988B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13F1E5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F512F72" w14:textId="77777777" w:rsidTr="0078212E">
        <w:trPr>
          <w:trHeight w:val="46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D26178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961F1A8"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კვების ხარჯები </w:t>
            </w:r>
          </w:p>
        </w:tc>
        <w:tc>
          <w:tcPr>
            <w:tcW w:w="0" w:type="auto"/>
            <w:tcBorders>
              <w:top w:val="nil"/>
              <w:left w:val="nil"/>
              <w:bottom w:val="single" w:sz="4" w:space="0" w:color="auto"/>
              <w:right w:val="single" w:sz="4" w:space="0" w:color="auto"/>
            </w:tcBorders>
            <w:shd w:val="clear" w:color="auto" w:fill="auto"/>
            <w:vAlign w:val="center"/>
            <w:hideMark/>
          </w:tcPr>
          <w:p w14:paraId="3D80A2C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AF1AA1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41759F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EE2831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2CBCBA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99F26D0" w14:textId="77777777" w:rsidTr="0078212E">
        <w:trPr>
          <w:trHeight w:val="4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895F77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C435BE9"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სამედიცინო ხარჯები </w:t>
            </w:r>
          </w:p>
        </w:tc>
        <w:tc>
          <w:tcPr>
            <w:tcW w:w="0" w:type="auto"/>
            <w:tcBorders>
              <w:top w:val="nil"/>
              <w:left w:val="nil"/>
              <w:bottom w:val="single" w:sz="4" w:space="0" w:color="auto"/>
              <w:right w:val="single" w:sz="4" w:space="0" w:color="auto"/>
            </w:tcBorders>
            <w:shd w:val="clear" w:color="auto" w:fill="auto"/>
            <w:vAlign w:val="center"/>
            <w:hideMark/>
          </w:tcPr>
          <w:p w14:paraId="0F29BEA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F83F1A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3DB27A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98C24A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066FA5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73A4F4F9" w14:textId="77777777" w:rsidTr="0078212E">
        <w:trPr>
          <w:trHeight w:val="69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9A0C46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79C01F5"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რბილი ინვენტარის, უნიფორმის შეძენის და პირად ჰიგიენასთან დაკავშირებული ხარჯები </w:t>
            </w:r>
          </w:p>
        </w:tc>
        <w:tc>
          <w:tcPr>
            <w:tcW w:w="0" w:type="auto"/>
            <w:tcBorders>
              <w:top w:val="nil"/>
              <w:left w:val="nil"/>
              <w:bottom w:val="single" w:sz="4" w:space="0" w:color="auto"/>
              <w:right w:val="single" w:sz="4" w:space="0" w:color="auto"/>
            </w:tcBorders>
            <w:shd w:val="clear" w:color="000000" w:fill="FFFFFF"/>
            <w:vAlign w:val="center"/>
            <w:hideMark/>
          </w:tcPr>
          <w:p w14:paraId="5703D99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9C02C0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C6714F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99D0A1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8983E9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786AD8E1" w14:textId="77777777" w:rsidTr="0078212E">
        <w:trPr>
          <w:trHeight w:val="66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A56EC6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3B8975F"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ტრანსპორტის, ტექნიკისა და იარაღის ექსპლოატაციისა და მოვლა-შენახვის ხარჯები </w:t>
            </w:r>
          </w:p>
        </w:tc>
        <w:tc>
          <w:tcPr>
            <w:tcW w:w="0" w:type="auto"/>
            <w:tcBorders>
              <w:top w:val="nil"/>
              <w:left w:val="nil"/>
              <w:bottom w:val="single" w:sz="4" w:space="0" w:color="auto"/>
              <w:right w:val="single" w:sz="4" w:space="0" w:color="auto"/>
            </w:tcBorders>
            <w:shd w:val="clear" w:color="000000" w:fill="FFFFFF"/>
            <w:vAlign w:val="center"/>
            <w:hideMark/>
          </w:tcPr>
          <w:p w14:paraId="2B93CA7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FCAFE7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991D14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A16A91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262EEA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DEFF373" w14:textId="77777777" w:rsidTr="0078212E">
        <w:trPr>
          <w:trHeight w:val="79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60F29D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EC62CD8" w14:textId="77777777" w:rsidR="0078212E" w:rsidRPr="0078212E" w:rsidRDefault="0078212E" w:rsidP="0078212E">
            <w:pPr>
              <w:autoSpaceDE/>
              <w:autoSpaceDN/>
              <w:adjustRightInd/>
              <w:spacing w:after="0" w:line="240" w:lineRule="auto"/>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      საწვავ/საპოხი მასალების შეძენის ხარჯი</w:t>
            </w:r>
          </w:p>
        </w:tc>
        <w:tc>
          <w:tcPr>
            <w:tcW w:w="0" w:type="auto"/>
            <w:tcBorders>
              <w:top w:val="nil"/>
              <w:left w:val="nil"/>
              <w:bottom w:val="single" w:sz="4" w:space="0" w:color="auto"/>
              <w:right w:val="single" w:sz="4" w:space="0" w:color="auto"/>
            </w:tcBorders>
            <w:shd w:val="clear" w:color="000000" w:fill="FFFFFF"/>
            <w:vAlign w:val="center"/>
            <w:hideMark/>
          </w:tcPr>
          <w:p w14:paraId="13B35CB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2F7E6D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B5EA4B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8E1AA3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44BE07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7FF94A4E"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95B6D0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3726EC0"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მიმდინარე რემონტის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280F80F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5D4171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486BB8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FD3F7F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1DB953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7EA6AC5" w14:textId="77777777" w:rsidTr="0078212E">
        <w:trPr>
          <w:trHeight w:val="7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9A489E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84BF8AD"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ექსპლუატაციის, მოვლა-შენახვის და სათადარიგო ნაწილების შეძენის ხარჯი</w:t>
            </w:r>
          </w:p>
        </w:tc>
        <w:tc>
          <w:tcPr>
            <w:tcW w:w="0" w:type="auto"/>
            <w:tcBorders>
              <w:top w:val="nil"/>
              <w:left w:val="nil"/>
              <w:bottom w:val="single" w:sz="4" w:space="0" w:color="auto"/>
              <w:right w:val="single" w:sz="4" w:space="0" w:color="auto"/>
            </w:tcBorders>
            <w:shd w:val="clear" w:color="000000" w:fill="FFFFFF"/>
            <w:vAlign w:val="center"/>
            <w:hideMark/>
          </w:tcPr>
          <w:p w14:paraId="758FEBC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D55E0F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2A4B80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433C86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19B8FD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17ADF7DF" w14:textId="77777777" w:rsidTr="0078212E">
        <w:trPr>
          <w:trHeight w:val="54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70EF9D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4933A4C"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ტრანსპორტის დაქირავების (გადაზიდვა-გადაყვანის)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1F3027E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57704B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1FD6EE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29435C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AE03DC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060EBDD3"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80AE8E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5968771"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მცირეფასიანი ინსტრუმენტებისა და ხელსაწყოების შეძენა შენახვის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1AD6CE7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DBCACD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A3E76C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95EF07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A3B754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D57C1AB" w14:textId="77777777" w:rsidTr="0078212E">
        <w:trPr>
          <w:trHeight w:val="75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E94EE6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328A48A6"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ტრანსპორტის, ტექნიკისა და იარაღის ექსპლოატაციის და მოვლა-შენახვის არაკლასიფიცირებული ხარჯები </w:t>
            </w:r>
          </w:p>
        </w:tc>
        <w:tc>
          <w:tcPr>
            <w:tcW w:w="0" w:type="auto"/>
            <w:tcBorders>
              <w:top w:val="nil"/>
              <w:left w:val="nil"/>
              <w:bottom w:val="single" w:sz="4" w:space="0" w:color="auto"/>
              <w:right w:val="single" w:sz="4" w:space="0" w:color="auto"/>
            </w:tcBorders>
            <w:shd w:val="clear" w:color="000000" w:fill="FFFFFF"/>
            <w:vAlign w:val="center"/>
            <w:hideMark/>
          </w:tcPr>
          <w:p w14:paraId="7E11C55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ACDA8C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ED0971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340003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95497F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050195E4"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AAD813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D43928C"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სამხედრო ტექნიკისა და ტყვია-წამლის შეძენის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4459BDB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1D0839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7558E8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84993E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9BAF97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5843E20E"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8DFF3C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29778ED"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სხვა დანარჩენი საქონელი და მომსახურება</w:t>
            </w:r>
          </w:p>
        </w:tc>
        <w:tc>
          <w:tcPr>
            <w:tcW w:w="0" w:type="auto"/>
            <w:tcBorders>
              <w:top w:val="nil"/>
              <w:left w:val="nil"/>
              <w:bottom w:val="single" w:sz="4" w:space="0" w:color="auto"/>
              <w:right w:val="single" w:sz="4" w:space="0" w:color="auto"/>
            </w:tcBorders>
            <w:shd w:val="clear" w:color="000000" w:fill="FFFFFF"/>
            <w:vAlign w:val="center"/>
            <w:hideMark/>
          </w:tcPr>
          <w:p w14:paraId="7806E3F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B63E8E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2EA90B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BBE185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6B992D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7B73948"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F440EA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0F2CECC"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ბანკის მომსახურების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6DF42F7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BCCD8E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CA990C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022DB2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43D88D6"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5D6CA31C" w14:textId="77777777" w:rsidTr="0078212E">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B1D5A3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019FE3E"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დიპლომატიური დაწესებულების შენახვისა და ატაშატის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003B4E5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E3933D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386142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9C03A0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E7F870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86B7B82" w14:textId="77777777" w:rsidTr="0078212E">
        <w:trPr>
          <w:trHeight w:val="45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BBA5B8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7559179"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ექსპერტიზის და შემოწმების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18BAA37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B1E54F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5AE52C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BABA93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386760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9D6CFF3" w14:textId="77777777" w:rsidTr="0078212E">
        <w:trPr>
          <w:trHeight w:val="67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E6DF93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FE049A"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კადრების მომზადება-გადამზადებასთან, კვალიფიკაციის ამაღლებასა და სტაჟირებასთან დაკავშირებული ხარჯი </w:t>
            </w:r>
          </w:p>
        </w:tc>
        <w:tc>
          <w:tcPr>
            <w:tcW w:w="0" w:type="auto"/>
            <w:tcBorders>
              <w:top w:val="nil"/>
              <w:left w:val="nil"/>
              <w:bottom w:val="single" w:sz="4" w:space="0" w:color="auto"/>
              <w:right w:val="single" w:sz="4" w:space="0" w:color="auto"/>
            </w:tcBorders>
            <w:shd w:val="clear" w:color="auto" w:fill="auto"/>
            <w:vAlign w:val="center"/>
            <w:hideMark/>
          </w:tcPr>
          <w:p w14:paraId="1B03511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94A2A8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D4E7B1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6D44F5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9F3678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E8C0809" w14:textId="77777777" w:rsidTr="0078212E">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0F4826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F3C980B"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რეკლამის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62A1AEE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FC04DC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F75A8E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FDDBAC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854213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54C2073" w14:textId="77777777" w:rsidTr="0078212E">
        <w:trPr>
          <w:trHeight w:val="7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D1D2A2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2E798DA"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სესიების, კონფერენციების, ყრილობების, სემინარების და სხვა სამუშაო შეხვედრების ორგანიზების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79DFA5E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3EB9BE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0C8CDC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28C05F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0CEB6E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0D59991B" w14:textId="77777777" w:rsidTr="0078212E">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485B5C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89AFFD1"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საკონსულტაციო, სანოტარო, თარჯიმნის და თარგმნის მომსახურების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3D549FB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27FD81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D91D56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EB5A62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9B484D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37E0AC8F"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153689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7E04325"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აუდიტორული მომსახურების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317CB79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89ACFF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6297A4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0456C3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255FD3D"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33AD6543"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148AFE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C91BD50"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საარქივო მომსახურების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1E1871F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AD8EAA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EAE949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A86ED6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54E30A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1AEBC2E"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E12991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A8750A8"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შენობა-ნაგებობის დაცვის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442E264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980600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CF15A7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2276FB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DF601C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93EBA53"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77613D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7E404DC"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ბინის ქირა </w:t>
            </w:r>
          </w:p>
        </w:tc>
        <w:tc>
          <w:tcPr>
            <w:tcW w:w="0" w:type="auto"/>
            <w:tcBorders>
              <w:top w:val="nil"/>
              <w:left w:val="nil"/>
              <w:bottom w:val="single" w:sz="4" w:space="0" w:color="auto"/>
              <w:right w:val="single" w:sz="4" w:space="0" w:color="auto"/>
            </w:tcBorders>
            <w:shd w:val="clear" w:color="auto" w:fill="auto"/>
            <w:vAlign w:val="center"/>
            <w:hideMark/>
          </w:tcPr>
          <w:p w14:paraId="419B390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AE7717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BF9F89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FC1AE0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43D930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178FBD6" w14:textId="77777777" w:rsidTr="0078212E">
        <w:trPr>
          <w:trHeight w:val="69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67EFE3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0EC15D7"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კულტურული, სპორტული, საგანმანათლებლო, საგამოფენო ღონისძიებების და მაუწყებლობის ხარჯები</w:t>
            </w:r>
          </w:p>
        </w:tc>
        <w:tc>
          <w:tcPr>
            <w:tcW w:w="0" w:type="auto"/>
            <w:tcBorders>
              <w:top w:val="nil"/>
              <w:left w:val="nil"/>
              <w:bottom w:val="single" w:sz="4" w:space="0" w:color="auto"/>
              <w:right w:val="single" w:sz="4" w:space="0" w:color="auto"/>
            </w:tcBorders>
            <w:shd w:val="clear" w:color="auto" w:fill="auto"/>
            <w:vAlign w:val="center"/>
            <w:hideMark/>
          </w:tcPr>
          <w:p w14:paraId="2C0ED55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01B246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C4F527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A1A6B2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28E8B0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1E5E3D5"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9622EA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46A4F524"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სხვა დანარჩენ საქონელსა და მომსახურებაზე გაწეული დანარჩენი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415D47B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294DE9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42C400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0A0A84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E6488E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57FE35D"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B6251C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5E76CE0" w14:textId="77777777" w:rsidR="0078212E" w:rsidRPr="0078212E" w:rsidRDefault="0078212E" w:rsidP="0078212E">
            <w:pPr>
              <w:autoSpaceDE/>
              <w:autoSpaceDN/>
              <w:adjustRightInd/>
              <w:spacing w:after="0" w:line="240" w:lineRule="auto"/>
              <w:rPr>
                <w:rFonts w:ascii="Sylfaen" w:eastAsia="Times New Roman" w:hAnsi="Sylfaen"/>
                <w:b/>
                <w:bCs/>
                <w:color w:val="FF0000"/>
                <w:sz w:val="18"/>
                <w:szCs w:val="18"/>
              </w:rPr>
            </w:pPr>
            <w:r w:rsidRPr="0078212E">
              <w:rPr>
                <w:rFonts w:ascii="Sylfaen" w:eastAsia="Times New Roman" w:hAnsi="Sylfaen"/>
                <w:b/>
                <w:bCs/>
                <w:color w:val="FF0000"/>
                <w:sz w:val="18"/>
                <w:szCs w:val="18"/>
              </w:rPr>
              <w:t>ძირითადი კაპიტალის მომსახურება</w:t>
            </w:r>
          </w:p>
        </w:tc>
        <w:tc>
          <w:tcPr>
            <w:tcW w:w="0" w:type="auto"/>
            <w:tcBorders>
              <w:top w:val="nil"/>
              <w:left w:val="nil"/>
              <w:bottom w:val="single" w:sz="4" w:space="0" w:color="auto"/>
              <w:right w:val="single" w:sz="4" w:space="0" w:color="auto"/>
            </w:tcBorders>
            <w:shd w:val="clear" w:color="auto" w:fill="auto"/>
            <w:vAlign w:val="center"/>
            <w:hideMark/>
          </w:tcPr>
          <w:p w14:paraId="6A488857"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BA36FEE"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80A071B"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BF6436"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074377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02A6AA1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6421D2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16668F8" w14:textId="77777777" w:rsidR="0078212E" w:rsidRPr="0078212E" w:rsidRDefault="0078212E" w:rsidP="0078212E">
            <w:pPr>
              <w:autoSpaceDE/>
              <w:autoSpaceDN/>
              <w:adjustRightInd/>
              <w:spacing w:after="0" w:line="240" w:lineRule="auto"/>
              <w:rPr>
                <w:rFonts w:ascii="Sylfaen" w:eastAsia="Times New Roman" w:hAnsi="Sylfaen"/>
                <w:b/>
                <w:bCs/>
                <w:color w:val="FF0000"/>
                <w:sz w:val="18"/>
                <w:szCs w:val="18"/>
              </w:rPr>
            </w:pPr>
            <w:r w:rsidRPr="0078212E">
              <w:rPr>
                <w:rFonts w:ascii="Sylfaen" w:eastAsia="Times New Roman" w:hAnsi="Sylfaen"/>
                <w:b/>
                <w:bCs/>
                <w:color w:val="FF0000"/>
                <w:sz w:val="18"/>
                <w:szCs w:val="18"/>
              </w:rPr>
              <w:t>პროცენტი</w:t>
            </w:r>
          </w:p>
        </w:tc>
        <w:tc>
          <w:tcPr>
            <w:tcW w:w="0" w:type="auto"/>
            <w:tcBorders>
              <w:top w:val="nil"/>
              <w:left w:val="nil"/>
              <w:bottom w:val="single" w:sz="4" w:space="0" w:color="auto"/>
              <w:right w:val="single" w:sz="4" w:space="0" w:color="auto"/>
            </w:tcBorders>
            <w:shd w:val="clear" w:color="000000" w:fill="FFFFFF"/>
            <w:vAlign w:val="center"/>
            <w:hideMark/>
          </w:tcPr>
          <w:p w14:paraId="70D5C436"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3D54ED1"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93D83DD"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7F88A42"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4DCB8B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B0A01D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ED8AA0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90058D7"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საგარეო ვალდებულებებზე </w:t>
            </w:r>
          </w:p>
        </w:tc>
        <w:tc>
          <w:tcPr>
            <w:tcW w:w="0" w:type="auto"/>
            <w:tcBorders>
              <w:top w:val="nil"/>
              <w:left w:val="nil"/>
              <w:bottom w:val="single" w:sz="4" w:space="0" w:color="auto"/>
              <w:right w:val="single" w:sz="4" w:space="0" w:color="auto"/>
            </w:tcBorders>
            <w:shd w:val="clear" w:color="auto" w:fill="auto"/>
            <w:vAlign w:val="center"/>
            <w:hideMark/>
          </w:tcPr>
          <w:p w14:paraId="4D5D0FB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630B0A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4F4DF7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12D9CF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DEA92A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2885E7D"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9F56CC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75AAF56"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ორმხრივ კრედიტორებზე </w:t>
            </w:r>
          </w:p>
        </w:tc>
        <w:tc>
          <w:tcPr>
            <w:tcW w:w="0" w:type="auto"/>
            <w:tcBorders>
              <w:top w:val="nil"/>
              <w:left w:val="nil"/>
              <w:bottom w:val="single" w:sz="4" w:space="0" w:color="auto"/>
              <w:right w:val="single" w:sz="4" w:space="0" w:color="auto"/>
            </w:tcBorders>
            <w:shd w:val="clear" w:color="auto" w:fill="auto"/>
            <w:vAlign w:val="center"/>
            <w:hideMark/>
          </w:tcPr>
          <w:p w14:paraId="2D05540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076607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5EDA9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9F3CEC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94FB96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60C156F"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49DB27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0D5070E"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მრავალმხრივ კრედიტორებზე </w:t>
            </w:r>
          </w:p>
        </w:tc>
        <w:tc>
          <w:tcPr>
            <w:tcW w:w="0" w:type="auto"/>
            <w:tcBorders>
              <w:top w:val="nil"/>
              <w:left w:val="nil"/>
              <w:bottom w:val="single" w:sz="4" w:space="0" w:color="auto"/>
              <w:right w:val="single" w:sz="4" w:space="0" w:color="auto"/>
            </w:tcBorders>
            <w:shd w:val="clear" w:color="auto" w:fill="auto"/>
            <w:vAlign w:val="center"/>
            <w:hideMark/>
          </w:tcPr>
          <w:p w14:paraId="277C6CE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B6B3C2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BEE7FC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7A8BB5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F283F2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C6A4074"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89F21C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BE0DDE9"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კომერციულ ორგანიზაციებზე </w:t>
            </w:r>
          </w:p>
        </w:tc>
        <w:tc>
          <w:tcPr>
            <w:tcW w:w="0" w:type="auto"/>
            <w:tcBorders>
              <w:top w:val="nil"/>
              <w:left w:val="nil"/>
              <w:bottom w:val="single" w:sz="4" w:space="0" w:color="auto"/>
              <w:right w:val="single" w:sz="4" w:space="0" w:color="auto"/>
            </w:tcBorders>
            <w:shd w:val="clear" w:color="auto" w:fill="auto"/>
            <w:vAlign w:val="center"/>
            <w:hideMark/>
          </w:tcPr>
          <w:p w14:paraId="2CAE1A1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E2B0A1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42E0CB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5AB6AF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C33DB2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988CAEA"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337763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1BEC7D1"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სხვა საგარეო ვალდებულებებზე </w:t>
            </w:r>
          </w:p>
        </w:tc>
        <w:tc>
          <w:tcPr>
            <w:tcW w:w="0" w:type="auto"/>
            <w:tcBorders>
              <w:top w:val="nil"/>
              <w:left w:val="nil"/>
              <w:bottom w:val="single" w:sz="4" w:space="0" w:color="auto"/>
              <w:right w:val="single" w:sz="4" w:space="0" w:color="auto"/>
            </w:tcBorders>
            <w:shd w:val="clear" w:color="auto" w:fill="auto"/>
            <w:vAlign w:val="center"/>
            <w:hideMark/>
          </w:tcPr>
          <w:p w14:paraId="5F045A5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50B9FE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A01BC3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F9DF09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92347D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A1AAA7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FDD66D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BBF65A1"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საშინაო ერთეულებზე გარდა სახელმწიფო ერთეულებისა </w:t>
            </w:r>
          </w:p>
        </w:tc>
        <w:tc>
          <w:tcPr>
            <w:tcW w:w="0" w:type="auto"/>
            <w:tcBorders>
              <w:top w:val="nil"/>
              <w:left w:val="nil"/>
              <w:bottom w:val="single" w:sz="4" w:space="0" w:color="auto"/>
              <w:right w:val="single" w:sz="4" w:space="0" w:color="auto"/>
            </w:tcBorders>
            <w:shd w:val="clear" w:color="auto" w:fill="auto"/>
            <w:vAlign w:val="center"/>
            <w:hideMark/>
          </w:tcPr>
          <w:p w14:paraId="68AAA05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4D4FA3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98F47E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8C6269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4C30EC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05D1E3B2" w14:textId="77777777" w:rsidTr="0078212E">
        <w:trPr>
          <w:trHeight w:val="7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C0A0CE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89D5E20"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სახელმწიფო ერთეულებიდან აღებულ საშინაო ვალდებულებებზე </w:t>
            </w:r>
          </w:p>
        </w:tc>
        <w:tc>
          <w:tcPr>
            <w:tcW w:w="0" w:type="auto"/>
            <w:tcBorders>
              <w:top w:val="nil"/>
              <w:left w:val="nil"/>
              <w:bottom w:val="single" w:sz="4" w:space="0" w:color="auto"/>
              <w:right w:val="single" w:sz="4" w:space="0" w:color="auto"/>
            </w:tcBorders>
            <w:shd w:val="clear" w:color="000000" w:fill="FFFFFF"/>
            <w:vAlign w:val="center"/>
            <w:hideMark/>
          </w:tcPr>
          <w:p w14:paraId="1830963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AFEA1D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594100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C386CC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BB1247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B100CE8"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018E91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6B432B6" w14:textId="77777777" w:rsidR="0078212E" w:rsidRPr="0078212E" w:rsidRDefault="0078212E" w:rsidP="0078212E">
            <w:pPr>
              <w:autoSpaceDE/>
              <w:autoSpaceDN/>
              <w:adjustRightInd/>
              <w:spacing w:after="0" w:line="240" w:lineRule="auto"/>
              <w:rPr>
                <w:rFonts w:ascii="Sylfaen" w:eastAsia="Times New Roman" w:hAnsi="Sylfaen"/>
                <w:b/>
                <w:bCs/>
                <w:color w:val="FF0000"/>
                <w:sz w:val="18"/>
                <w:szCs w:val="18"/>
              </w:rPr>
            </w:pPr>
            <w:r w:rsidRPr="0078212E">
              <w:rPr>
                <w:rFonts w:ascii="Sylfaen" w:eastAsia="Times New Roman" w:hAnsi="Sylfaen"/>
                <w:b/>
                <w:bCs/>
                <w:color w:val="FF0000"/>
                <w:sz w:val="18"/>
                <w:szCs w:val="18"/>
              </w:rPr>
              <w:t>სუბსიდიები</w:t>
            </w:r>
          </w:p>
        </w:tc>
        <w:tc>
          <w:tcPr>
            <w:tcW w:w="0" w:type="auto"/>
            <w:tcBorders>
              <w:top w:val="nil"/>
              <w:left w:val="nil"/>
              <w:bottom w:val="single" w:sz="4" w:space="0" w:color="auto"/>
              <w:right w:val="single" w:sz="4" w:space="0" w:color="auto"/>
            </w:tcBorders>
            <w:shd w:val="clear" w:color="000000" w:fill="FFFFFF"/>
            <w:vAlign w:val="center"/>
            <w:hideMark/>
          </w:tcPr>
          <w:p w14:paraId="3A0A51E6"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8F4BFF8"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07557A6"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0B04AE1"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6356FD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5C45B43F"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1CBE18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598735B" w14:textId="77777777" w:rsidR="0078212E" w:rsidRPr="0078212E" w:rsidRDefault="0078212E" w:rsidP="0078212E">
            <w:pPr>
              <w:autoSpaceDE/>
              <w:autoSpaceDN/>
              <w:adjustRightInd/>
              <w:spacing w:after="0" w:line="240" w:lineRule="auto"/>
              <w:rPr>
                <w:rFonts w:ascii="Sylfaen" w:eastAsia="Times New Roman" w:hAnsi="Sylfaen"/>
                <w:b/>
                <w:bCs/>
                <w:color w:val="FF0000"/>
                <w:sz w:val="18"/>
                <w:szCs w:val="18"/>
              </w:rPr>
            </w:pPr>
            <w:r w:rsidRPr="0078212E">
              <w:rPr>
                <w:rFonts w:ascii="Sylfaen" w:eastAsia="Times New Roman" w:hAnsi="Sylfaen"/>
                <w:b/>
                <w:bCs/>
                <w:color w:val="FF0000"/>
                <w:sz w:val="18"/>
                <w:szCs w:val="18"/>
              </w:rPr>
              <w:t>გრანტები</w:t>
            </w:r>
          </w:p>
        </w:tc>
        <w:tc>
          <w:tcPr>
            <w:tcW w:w="0" w:type="auto"/>
            <w:tcBorders>
              <w:top w:val="nil"/>
              <w:left w:val="nil"/>
              <w:bottom w:val="single" w:sz="4" w:space="0" w:color="auto"/>
              <w:right w:val="single" w:sz="4" w:space="0" w:color="auto"/>
            </w:tcBorders>
            <w:shd w:val="clear" w:color="auto" w:fill="auto"/>
            <w:vAlign w:val="center"/>
            <w:hideMark/>
          </w:tcPr>
          <w:p w14:paraId="148E2614"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C5793B3"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6CA09FA"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FED8E63"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77C729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5B8AED6"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920AC1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5774BC4"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გრანტები უცხო სახელმწიფოთა მთავრობებს </w:t>
            </w:r>
          </w:p>
        </w:tc>
        <w:tc>
          <w:tcPr>
            <w:tcW w:w="0" w:type="auto"/>
            <w:tcBorders>
              <w:top w:val="nil"/>
              <w:left w:val="nil"/>
              <w:bottom w:val="single" w:sz="4" w:space="0" w:color="auto"/>
              <w:right w:val="single" w:sz="4" w:space="0" w:color="auto"/>
            </w:tcBorders>
            <w:shd w:val="clear" w:color="auto" w:fill="auto"/>
            <w:vAlign w:val="center"/>
            <w:hideMark/>
          </w:tcPr>
          <w:p w14:paraId="7CA294D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433DE1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4DBA27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8F4C37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0FA8478"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30FB710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91806E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9CDD0D7"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მიმდინარე </w:t>
            </w:r>
          </w:p>
        </w:tc>
        <w:tc>
          <w:tcPr>
            <w:tcW w:w="0" w:type="auto"/>
            <w:tcBorders>
              <w:top w:val="nil"/>
              <w:left w:val="nil"/>
              <w:bottom w:val="single" w:sz="4" w:space="0" w:color="auto"/>
              <w:right w:val="single" w:sz="4" w:space="0" w:color="auto"/>
            </w:tcBorders>
            <w:shd w:val="clear" w:color="auto" w:fill="auto"/>
            <w:vAlign w:val="center"/>
            <w:hideMark/>
          </w:tcPr>
          <w:p w14:paraId="47D1AAC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191C35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FFF2CF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B6D6D4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00528D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0BD464D4"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92B0B1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55D92F"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კაპიტალური</w:t>
            </w:r>
          </w:p>
        </w:tc>
        <w:tc>
          <w:tcPr>
            <w:tcW w:w="0" w:type="auto"/>
            <w:tcBorders>
              <w:top w:val="nil"/>
              <w:left w:val="nil"/>
              <w:bottom w:val="single" w:sz="4" w:space="0" w:color="auto"/>
              <w:right w:val="single" w:sz="4" w:space="0" w:color="auto"/>
            </w:tcBorders>
            <w:shd w:val="clear" w:color="auto" w:fill="auto"/>
            <w:vAlign w:val="center"/>
            <w:hideMark/>
          </w:tcPr>
          <w:p w14:paraId="4F79B9C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BD857F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5B273D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A120CC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1808E0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EA88C78"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E2CCFC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82C49C1"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გრანტები საერთაშორისო ორგანიზაციებს </w:t>
            </w:r>
          </w:p>
        </w:tc>
        <w:tc>
          <w:tcPr>
            <w:tcW w:w="0" w:type="auto"/>
            <w:tcBorders>
              <w:top w:val="nil"/>
              <w:left w:val="nil"/>
              <w:bottom w:val="single" w:sz="4" w:space="0" w:color="auto"/>
              <w:right w:val="single" w:sz="4" w:space="0" w:color="auto"/>
            </w:tcBorders>
            <w:shd w:val="clear" w:color="auto" w:fill="auto"/>
            <w:vAlign w:val="center"/>
            <w:hideMark/>
          </w:tcPr>
          <w:p w14:paraId="6616552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1CD32B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81FCB9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6D1EDF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EA22D1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26AC9E8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321AB8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DBDAB36"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მიმდინარე </w:t>
            </w:r>
          </w:p>
        </w:tc>
        <w:tc>
          <w:tcPr>
            <w:tcW w:w="0" w:type="auto"/>
            <w:tcBorders>
              <w:top w:val="nil"/>
              <w:left w:val="nil"/>
              <w:bottom w:val="single" w:sz="4" w:space="0" w:color="auto"/>
              <w:right w:val="single" w:sz="4" w:space="0" w:color="auto"/>
            </w:tcBorders>
            <w:shd w:val="clear" w:color="auto" w:fill="auto"/>
            <w:vAlign w:val="center"/>
            <w:hideMark/>
          </w:tcPr>
          <w:p w14:paraId="705E22A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664AAE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EFD1CF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F4DCAD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66A4A2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3A4B78A2"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74A766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EAC8989"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კაპიტალური</w:t>
            </w:r>
          </w:p>
        </w:tc>
        <w:tc>
          <w:tcPr>
            <w:tcW w:w="0" w:type="auto"/>
            <w:tcBorders>
              <w:top w:val="nil"/>
              <w:left w:val="nil"/>
              <w:bottom w:val="single" w:sz="4" w:space="0" w:color="auto"/>
              <w:right w:val="single" w:sz="4" w:space="0" w:color="auto"/>
            </w:tcBorders>
            <w:shd w:val="clear" w:color="auto" w:fill="auto"/>
            <w:vAlign w:val="center"/>
            <w:hideMark/>
          </w:tcPr>
          <w:p w14:paraId="0C2510E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50565D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21151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F3201D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C7D9F0D"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3AC8D8B8"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C5FC08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06B0266"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გრანტები სხვა დონის სახელმწიფო ერთეულებს </w:t>
            </w:r>
          </w:p>
        </w:tc>
        <w:tc>
          <w:tcPr>
            <w:tcW w:w="0" w:type="auto"/>
            <w:tcBorders>
              <w:top w:val="nil"/>
              <w:left w:val="nil"/>
              <w:bottom w:val="single" w:sz="4" w:space="0" w:color="auto"/>
              <w:right w:val="single" w:sz="4" w:space="0" w:color="auto"/>
            </w:tcBorders>
            <w:shd w:val="clear" w:color="auto" w:fill="auto"/>
            <w:vAlign w:val="center"/>
            <w:hideMark/>
          </w:tcPr>
          <w:p w14:paraId="2447AB7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C88E43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AA8195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DE0EA8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891572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01EBC7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62EE01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F588723"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მიმდინარე </w:t>
            </w:r>
          </w:p>
        </w:tc>
        <w:tc>
          <w:tcPr>
            <w:tcW w:w="0" w:type="auto"/>
            <w:tcBorders>
              <w:top w:val="nil"/>
              <w:left w:val="nil"/>
              <w:bottom w:val="single" w:sz="4" w:space="0" w:color="auto"/>
              <w:right w:val="single" w:sz="4" w:space="0" w:color="auto"/>
            </w:tcBorders>
            <w:shd w:val="clear" w:color="auto" w:fill="auto"/>
            <w:vAlign w:val="center"/>
            <w:hideMark/>
          </w:tcPr>
          <w:p w14:paraId="524511F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ECE4EA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BAC191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44A3DB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F2EC3E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56422474"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6307CD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D312D21"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კაპიტალური</w:t>
            </w:r>
          </w:p>
        </w:tc>
        <w:tc>
          <w:tcPr>
            <w:tcW w:w="0" w:type="auto"/>
            <w:tcBorders>
              <w:top w:val="nil"/>
              <w:left w:val="nil"/>
              <w:bottom w:val="single" w:sz="4" w:space="0" w:color="auto"/>
              <w:right w:val="single" w:sz="4" w:space="0" w:color="auto"/>
            </w:tcBorders>
            <w:shd w:val="clear" w:color="auto" w:fill="auto"/>
            <w:vAlign w:val="center"/>
            <w:hideMark/>
          </w:tcPr>
          <w:p w14:paraId="329CFE3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BD24D4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DEBF5A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03B3B5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B5F68B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91CDB52"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27D516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CA8BF66" w14:textId="77777777" w:rsidR="0078212E" w:rsidRPr="0078212E" w:rsidRDefault="0078212E" w:rsidP="0078212E">
            <w:pPr>
              <w:autoSpaceDE/>
              <w:autoSpaceDN/>
              <w:adjustRightInd/>
              <w:spacing w:after="0" w:line="240" w:lineRule="auto"/>
              <w:rPr>
                <w:rFonts w:ascii="Sylfaen" w:eastAsia="Times New Roman" w:hAnsi="Sylfaen"/>
                <w:b/>
                <w:bCs/>
                <w:color w:val="FF0000"/>
                <w:sz w:val="18"/>
                <w:szCs w:val="18"/>
              </w:rPr>
            </w:pPr>
            <w:r w:rsidRPr="0078212E">
              <w:rPr>
                <w:rFonts w:ascii="Sylfaen" w:eastAsia="Times New Roman" w:hAnsi="Sylfaen"/>
                <w:b/>
                <w:bCs/>
                <w:color w:val="FF0000"/>
                <w:sz w:val="18"/>
                <w:szCs w:val="18"/>
              </w:rPr>
              <w:t>სოციალური უზრუნველყოფა</w:t>
            </w:r>
          </w:p>
        </w:tc>
        <w:tc>
          <w:tcPr>
            <w:tcW w:w="0" w:type="auto"/>
            <w:tcBorders>
              <w:top w:val="nil"/>
              <w:left w:val="nil"/>
              <w:bottom w:val="single" w:sz="4" w:space="0" w:color="auto"/>
              <w:right w:val="single" w:sz="4" w:space="0" w:color="auto"/>
            </w:tcBorders>
            <w:shd w:val="clear" w:color="000000" w:fill="FFFFFF"/>
            <w:vAlign w:val="center"/>
            <w:hideMark/>
          </w:tcPr>
          <w:p w14:paraId="50C383DF"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7A6D75A"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6A093A0"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94C4BBF"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F02CA6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3C5816E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31687D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2664602"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სოციალური დაზღვევა </w:t>
            </w:r>
          </w:p>
        </w:tc>
        <w:tc>
          <w:tcPr>
            <w:tcW w:w="0" w:type="auto"/>
            <w:tcBorders>
              <w:top w:val="nil"/>
              <w:left w:val="nil"/>
              <w:bottom w:val="single" w:sz="4" w:space="0" w:color="auto"/>
              <w:right w:val="single" w:sz="4" w:space="0" w:color="auto"/>
            </w:tcBorders>
            <w:shd w:val="clear" w:color="auto" w:fill="auto"/>
            <w:vAlign w:val="center"/>
            <w:hideMark/>
          </w:tcPr>
          <w:p w14:paraId="78987AB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CA8B3F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F0D03B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15550E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10DE00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2802549F"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A72815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5D8CB03"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ფულადი ფორმით </w:t>
            </w:r>
          </w:p>
        </w:tc>
        <w:tc>
          <w:tcPr>
            <w:tcW w:w="0" w:type="auto"/>
            <w:tcBorders>
              <w:top w:val="nil"/>
              <w:left w:val="nil"/>
              <w:bottom w:val="single" w:sz="4" w:space="0" w:color="auto"/>
              <w:right w:val="single" w:sz="4" w:space="0" w:color="auto"/>
            </w:tcBorders>
            <w:shd w:val="clear" w:color="auto" w:fill="auto"/>
            <w:vAlign w:val="center"/>
            <w:hideMark/>
          </w:tcPr>
          <w:p w14:paraId="58F0F4D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EEE22F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0C03A6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98DE8C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428B05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4E64A4A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C752F2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369DD6E3"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სასაქონლო ფორმით </w:t>
            </w:r>
          </w:p>
        </w:tc>
        <w:tc>
          <w:tcPr>
            <w:tcW w:w="0" w:type="auto"/>
            <w:tcBorders>
              <w:top w:val="nil"/>
              <w:left w:val="nil"/>
              <w:bottom w:val="single" w:sz="4" w:space="0" w:color="auto"/>
              <w:right w:val="single" w:sz="4" w:space="0" w:color="auto"/>
            </w:tcBorders>
            <w:shd w:val="clear" w:color="auto" w:fill="auto"/>
            <w:vAlign w:val="center"/>
            <w:hideMark/>
          </w:tcPr>
          <w:p w14:paraId="60498A7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0520CC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6C16A2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511A8D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18820F2"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31093C9B"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60D721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CDF7509"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სოციალური დახმარება </w:t>
            </w:r>
          </w:p>
        </w:tc>
        <w:tc>
          <w:tcPr>
            <w:tcW w:w="0" w:type="auto"/>
            <w:tcBorders>
              <w:top w:val="nil"/>
              <w:left w:val="nil"/>
              <w:bottom w:val="single" w:sz="4" w:space="0" w:color="auto"/>
              <w:right w:val="single" w:sz="4" w:space="0" w:color="auto"/>
            </w:tcBorders>
            <w:shd w:val="clear" w:color="000000" w:fill="FFFFFF"/>
            <w:vAlign w:val="center"/>
            <w:hideMark/>
          </w:tcPr>
          <w:p w14:paraId="3399C47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D120BA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855CF0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EF3EC5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EBF03F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EEA5824"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A66E09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7C322B3"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ფულადი ფორმით </w:t>
            </w:r>
          </w:p>
        </w:tc>
        <w:tc>
          <w:tcPr>
            <w:tcW w:w="0" w:type="auto"/>
            <w:tcBorders>
              <w:top w:val="nil"/>
              <w:left w:val="nil"/>
              <w:bottom w:val="single" w:sz="4" w:space="0" w:color="auto"/>
              <w:right w:val="single" w:sz="4" w:space="0" w:color="auto"/>
            </w:tcBorders>
            <w:shd w:val="clear" w:color="000000" w:fill="FFFFFF"/>
            <w:vAlign w:val="center"/>
            <w:hideMark/>
          </w:tcPr>
          <w:p w14:paraId="4417140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4692D8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205A3F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D6EF19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4384CE3"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48582BAB"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F440EF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0FF8BFA"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სასაქონლო ფორმით </w:t>
            </w:r>
          </w:p>
        </w:tc>
        <w:tc>
          <w:tcPr>
            <w:tcW w:w="0" w:type="auto"/>
            <w:tcBorders>
              <w:top w:val="nil"/>
              <w:left w:val="nil"/>
              <w:bottom w:val="single" w:sz="4" w:space="0" w:color="auto"/>
              <w:right w:val="single" w:sz="4" w:space="0" w:color="auto"/>
            </w:tcBorders>
            <w:shd w:val="clear" w:color="000000" w:fill="FFFFFF"/>
            <w:vAlign w:val="center"/>
            <w:hideMark/>
          </w:tcPr>
          <w:p w14:paraId="36A9B2A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737EA1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71D49E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9A8136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FFE42D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0DDCB23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99023F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9C0F408"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დამქირავებლის მიერ გაწეული სოციალური დახმარება </w:t>
            </w:r>
          </w:p>
        </w:tc>
        <w:tc>
          <w:tcPr>
            <w:tcW w:w="0" w:type="auto"/>
            <w:tcBorders>
              <w:top w:val="nil"/>
              <w:left w:val="nil"/>
              <w:bottom w:val="single" w:sz="4" w:space="0" w:color="auto"/>
              <w:right w:val="single" w:sz="4" w:space="0" w:color="auto"/>
            </w:tcBorders>
            <w:shd w:val="clear" w:color="000000" w:fill="FFFFFF"/>
            <w:vAlign w:val="center"/>
            <w:hideMark/>
          </w:tcPr>
          <w:p w14:paraId="6A5E920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914D61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F65BEA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D50743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286865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5B0B2C6"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6ACBB9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BA4AB9B"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ფულადი ფორმით </w:t>
            </w:r>
          </w:p>
        </w:tc>
        <w:tc>
          <w:tcPr>
            <w:tcW w:w="0" w:type="auto"/>
            <w:tcBorders>
              <w:top w:val="nil"/>
              <w:left w:val="nil"/>
              <w:bottom w:val="single" w:sz="4" w:space="0" w:color="auto"/>
              <w:right w:val="single" w:sz="4" w:space="0" w:color="auto"/>
            </w:tcBorders>
            <w:shd w:val="clear" w:color="000000" w:fill="FFFFFF"/>
            <w:vAlign w:val="center"/>
            <w:hideMark/>
          </w:tcPr>
          <w:p w14:paraId="47580B6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7BB8F0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16A89A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F2FDFE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AAC792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7DB86AF0"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6C7151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E811848"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სასაქონლო ფორმით </w:t>
            </w:r>
          </w:p>
        </w:tc>
        <w:tc>
          <w:tcPr>
            <w:tcW w:w="0" w:type="auto"/>
            <w:tcBorders>
              <w:top w:val="nil"/>
              <w:left w:val="nil"/>
              <w:bottom w:val="single" w:sz="4" w:space="0" w:color="auto"/>
              <w:right w:val="single" w:sz="4" w:space="0" w:color="auto"/>
            </w:tcBorders>
            <w:shd w:val="clear" w:color="auto" w:fill="auto"/>
            <w:vAlign w:val="center"/>
            <w:hideMark/>
          </w:tcPr>
          <w:p w14:paraId="298D3E7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AA28A4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89F122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988CFB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0948B8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114D4EB"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6EB774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24C46B2" w14:textId="77777777" w:rsidR="0078212E" w:rsidRPr="0078212E" w:rsidRDefault="0078212E" w:rsidP="0078212E">
            <w:pPr>
              <w:autoSpaceDE/>
              <w:autoSpaceDN/>
              <w:adjustRightInd/>
              <w:spacing w:after="0" w:line="240" w:lineRule="auto"/>
              <w:rPr>
                <w:rFonts w:ascii="Sylfaen" w:eastAsia="Times New Roman" w:hAnsi="Sylfaen"/>
                <w:b/>
                <w:bCs/>
                <w:color w:val="FF0000"/>
                <w:sz w:val="18"/>
                <w:szCs w:val="18"/>
              </w:rPr>
            </w:pPr>
            <w:r w:rsidRPr="0078212E">
              <w:rPr>
                <w:rFonts w:ascii="Sylfaen" w:eastAsia="Times New Roman" w:hAnsi="Sylfaen"/>
                <w:b/>
                <w:bCs/>
                <w:color w:val="FF0000"/>
                <w:sz w:val="18"/>
                <w:szCs w:val="18"/>
              </w:rPr>
              <w:t>სხვა ხარჯები</w:t>
            </w:r>
          </w:p>
        </w:tc>
        <w:tc>
          <w:tcPr>
            <w:tcW w:w="0" w:type="auto"/>
            <w:tcBorders>
              <w:top w:val="nil"/>
              <w:left w:val="nil"/>
              <w:bottom w:val="single" w:sz="4" w:space="0" w:color="auto"/>
              <w:right w:val="single" w:sz="4" w:space="0" w:color="auto"/>
            </w:tcBorders>
            <w:shd w:val="clear" w:color="000000" w:fill="FFFFFF"/>
            <w:vAlign w:val="center"/>
            <w:hideMark/>
          </w:tcPr>
          <w:p w14:paraId="3340FB53"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EF65EC4"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C9E6736"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3EA4C92"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E88619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F789086"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73906E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1CA82FE"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ქონებასთან დაკავშირებული ხარჯები, გარდა პროცენტისა </w:t>
            </w:r>
          </w:p>
        </w:tc>
        <w:tc>
          <w:tcPr>
            <w:tcW w:w="0" w:type="auto"/>
            <w:tcBorders>
              <w:top w:val="nil"/>
              <w:left w:val="nil"/>
              <w:bottom w:val="single" w:sz="4" w:space="0" w:color="auto"/>
              <w:right w:val="single" w:sz="4" w:space="0" w:color="auto"/>
            </w:tcBorders>
            <w:shd w:val="clear" w:color="auto" w:fill="auto"/>
            <w:vAlign w:val="center"/>
            <w:hideMark/>
          </w:tcPr>
          <w:p w14:paraId="4110112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06EFEE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D36AA4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53054D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A349D0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59CD41EE"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F4D381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06D111D"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სხვადასხვა ხარჯები </w:t>
            </w:r>
          </w:p>
        </w:tc>
        <w:tc>
          <w:tcPr>
            <w:tcW w:w="0" w:type="auto"/>
            <w:tcBorders>
              <w:top w:val="nil"/>
              <w:left w:val="nil"/>
              <w:bottom w:val="single" w:sz="4" w:space="0" w:color="auto"/>
              <w:right w:val="single" w:sz="4" w:space="0" w:color="auto"/>
            </w:tcBorders>
            <w:shd w:val="clear" w:color="000000" w:fill="FFFFFF"/>
            <w:vAlign w:val="center"/>
            <w:hideMark/>
          </w:tcPr>
          <w:p w14:paraId="633641B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3836AC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3A3828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2D4082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B4AA5F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5AAC659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2671B7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89522BC"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სხვადასხვა მიმდინარე ხარჯები </w:t>
            </w:r>
          </w:p>
        </w:tc>
        <w:tc>
          <w:tcPr>
            <w:tcW w:w="0" w:type="auto"/>
            <w:tcBorders>
              <w:top w:val="nil"/>
              <w:left w:val="nil"/>
              <w:bottom w:val="single" w:sz="4" w:space="0" w:color="auto"/>
              <w:right w:val="single" w:sz="4" w:space="0" w:color="auto"/>
            </w:tcBorders>
            <w:shd w:val="clear" w:color="000000" w:fill="FFFFFF"/>
            <w:vAlign w:val="center"/>
            <w:hideMark/>
          </w:tcPr>
          <w:p w14:paraId="4C6247D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16B9A4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80ADAC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377F2A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BA52C9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1B3F68C4" w14:textId="77777777" w:rsidTr="0078212E">
        <w:trPr>
          <w:trHeight w:val="115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2C2F9D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CF6D990"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სასამართლოებისა და სხვა კვაზი-სასამართლო ორგანოების გადაწყვეტილებით დაკისრებული სააღსრულებლო ხარჯი </w:t>
            </w:r>
          </w:p>
        </w:tc>
        <w:tc>
          <w:tcPr>
            <w:tcW w:w="0" w:type="auto"/>
            <w:tcBorders>
              <w:top w:val="nil"/>
              <w:left w:val="nil"/>
              <w:bottom w:val="single" w:sz="4" w:space="0" w:color="auto"/>
              <w:right w:val="single" w:sz="4" w:space="0" w:color="auto"/>
            </w:tcBorders>
            <w:shd w:val="clear" w:color="auto" w:fill="auto"/>
            <w:vAlign w:val="center"/>
            <w:hideMark/>
          </w:tcPr>
          <w:p w14:paraId="15052ED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2E303E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A18F92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B1A1C6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3C0EC8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74EC5AC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AA2D9A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483D8B3"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შენობების დაზღვევის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511CEB0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D710E2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539119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964876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0AB411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38B4933"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A628AD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174FCCD"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დანადგარების დაზღვევის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2012FBC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351905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1BBA1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1BEE5B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37E68E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C94A7F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183F6D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EA1F46B"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სატრანსპორტო საშუალებების დაზღვევის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162A83F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8146A92"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24961D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43A75A8"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1C062A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E2BCB0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DFC4A4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2BB662E"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პერსონალის დაზღვევის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1A4BD65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A6B9E1A"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D9D300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24740B2"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289DE8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A98616A"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1186C1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0F67536"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დაზღვევის სხვა ხარჯები </w:t>
            </w:r>
          </w:p>
        </w:tc>
        <w:tc>
          <w:tcPr>
            <w:tcW w:w="0" w:type="auto"/>
            <w:tcBorders>
              <w:top w:val="nil"/>
              <w:left w:val="nil"/>
              <w:bottom w:val="single" w:sz="4" w:space="0" w:color="auto"/>
              <w:right w:val="single" w:sz="4" w:space="0" w:color="auto"/>
            </w:tcBorders>
            <w:shd w:val="clear" w:color="auto" w:fill="auto"/>
            <w:vAlign w:val="center"/>
            <w:hideMark/>
          </w:tcPr>
          <w:p w14:paraId="29FB527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99766E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0536893"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ADF978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EC4AFC8"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D6DABC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2DDE1E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52FE57B"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მოსწავლეთა ვაუჩერების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498390FA"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75D92D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D85CDD"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66F5AA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8F6C198"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3417ED30"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363B6A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363EC54"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სახელმწიფო სასწავლო გრანტების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5B6E386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E773BE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F4227B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7FAA20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526946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5AFF795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4F3260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F05A67D"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სახელმწიფო სასწავლო სტიპენდიების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26D0F71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9A49DA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B40D72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18AB19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0CB86C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4CBDE636"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5DE97C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771AEB2"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პრეზიდენტის სახელობის გრანტების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7F47B0B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C5426D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62DA6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261623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D024FD8"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5A1CAF22"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C35902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1DE88057"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პრეზიდენტის სახელობის სტიპენდიების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7B903E5A"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7B4FE1A"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5850B9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C1A0853"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DBE5702"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4E97065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977892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9D5D39F"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პრეზიდენტის სახელობის სამეცნიერო გრანტების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3B24398D"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7C0B84D"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76B5942"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C4C196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E77A23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03C814EB"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2DB739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7EEAAAC"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სხვა სახელობის სტიპენდიებისა და გრანტების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6A16462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38E0C73"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B80802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BC1330D"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DD0869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455791BE" w14:textId="77777777" w:rsidTr="0078212E">
        <w:trPr>
          <w:trHeight w:val="7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DD7287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238B77F"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სტიქიური უბედურებების შედეგად მიყენებული ზიანის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44E4618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87F0C9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D135A7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A8378DA"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0C01E4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65E56E26" w14:textId="77777777" w:rsidTr="0078212E">
        <w:trPr>
          <w:trHeight w:val="97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B7F061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3192839"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გადასახადები (გარდა საშემოსავლო და საქონლის ღირებულებაში აღრიცხული დღგ-ისა და საბაჟო მოსაკრებლისა) </w:t>
            </w:r>
          </w:p>
        </w:tc>
        <w:tc>
          <w:tcPr>
            <w:tcW w:w="0" w:type="auto"/>
            <w:tcBorders>
              <w:top w:val="nil"/>
              <w:left w:val="nil"/>
              <w:bottom w:val="single" w:sz="4" w:space="0" w:color="auto"/>
              <w:right w:val="single" w:sz="4" w:space="0" w:color="auto"/>
            </w:tcBorders>
            <w:shd w:val="clear" w:color="auto" w:fill="auto"/>
            <w:vAlign w:val="center"/>
            <w:hideMark/>
          </w:tcPr>
          <w:p w14:paraId="5728EF5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871E3B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43AF0C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432D1D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CA8E1A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0CC5ED0D" w14:textId="77777777" w:rsidTr="0078212E">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DBFA7A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C8EC70C"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მოსაკრებლები </w:t>
            </w:r>
          </w:p>
        </w:tc>
        <w:tc>
          <w:tcPr>
            <w:tcW w:w="0" w:type="auto"/>
            <w:tcBorders>
              <w:top w:val="nil"/>
              <w:left w:val="nil"/>
              <w:bottom w:val="single" w:sz="4" w:space="0" w:color="auto"/>
              <w:right w:val="single" w:sz="4" w:space="0" w:color="auto"/>
            </w:tcBorders>
            <w:shd w:val="clear" w:color="auto" w:fill="auto"/>
            <w:vAlign w:val="center"/>
            <w:hideMark/>
          </w:tcPr>
          <w:p w14:paraId="7C76DEFD"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755829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681119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08B884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3F7996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43C8556F" w14:textId="77777777" w:rsidTr="0078212E">
        <w:trPr>
          <w:trHeight w:val="4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023C84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7C6A98E"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საკომისიოები </w:t>
            </w:r>
          </w:p>
        </w:tc>
        <w:tc>
          <w:tcPr>
            <w:tcW w:w="0" w:type="auto"/>
            <w:tcBorders>
              <w:top w:val="nil"/>
              <w:left w:val="nil"/>
              <w:bottom w:val="single" w:sz="4" w:space="0" w:color="auto"/>
              <w:right w:val="single" w:sz="4" w:space="0" w:color="auto"/>
            </w:tcBorders>
            <w:shd w:val="clear" w:color="000000" w:fill="FFFFFF"/>
            <w:vAlign w:val="center"/>
            <w:hideMark/>
          </w:tcPr>
          <w:p w14:paraId="3B635FB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E5AB82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956B7F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EDD0AE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0F7F6E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4412D861" w14:textId="77777777" w:rsidTr="0078212E">
        <w:trPr>
          <w:trHeight w:val="73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78268C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0FA7D59" w14:textId="77777777" w:rsidR="0078212E" w:rsidRPr="0078212E" w:rsidRDefault="0078212E" w:rsidP="0078212E">
            <w:pPr>
              <w:autoSpaceDE/>
              <w:autoSpaceDN/>
              <w:adjustRightInd/>
              <w:spacing w:after="0" w:line="240" w:lineRule="auto"/>
              <w:ind w:firstLineChars="400" w:firstLine="723"/>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სხვადასხვა მიმდინარე ხარჯების სხვა დანარჩენი მიმდინარე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04A79E4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D6F75DD"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8096CFD"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CA6E74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A0244B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2F6E196D" w14:textId="77777777" w:rsidTr="0078212E">
        <w:trPr>
          <w:trHeight w:val="495"/>
        </w:trPr>
        <w:tc>
          <w:tcPr>
            <w:tcW w:w="0" w:type="auto"/>
            <w:tcBorders>
              <w:top w:val="nil"/>
              <w:left w:val="single" w:sz="8" w:space="0" w:color="auto"/>
              <w:bottom w:val="nil"/>
              <w:right w:val="single" w:sz="4" w:space="0" w:color="auto"/>
            </w:tcBorders>
            <w:shd w:val="clear" w:color="auto" w:fill="auto"/>
            <w:vAlign w:val="center"/>
            <w:hideMark/>
          </w:tcPr>
          <w:p w14:paraId="2203C83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nil"/>
              <w:right w:val="single" w:sz="4" w:space="0" w:color="auto"/>
            </w:tcBorders>
            <w:shd w:val="clear" w:color="auto" w:fill="auto"/>
            <w:vAlign w:val="center"/>
            <w:hideMark/>
          </w:tcPr>
          <w:p w14:paraId="06240088"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სხვადასხვა კაპიტალური ხარჯები</w:t>
            </w:r>
          </w:p>
        </w:tc>
        <w:tc>
          <w:tcPr>
            <w:tcW w:w="0" w:type="auto"/>
            <w:tcBorders>
              <w:top w:val="nil"/>
              <w:left w:val="nil"/>
              <w:bottom w:val="nil"/>
              <w:right w:val="single" w:sz="4" w:space="0" w:color="auto"/>
            </w:tcBorders>
            <w:shd w:val="clear" w:color="000000" w:fill="FFFFFF"/>
            <w:vAlign w:val="center"/>
            <w:hideMark/>
          </w:tcPr>
          <w:p w14:paraId="2E35172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nil"/>
              <w:right w:val="single" w:sz="4" w:space="0" w:color="auto"/>
            </w:tcBorders>
            <w:shd w:val="clear" w:color="000000" w:fill="FFFFFF"/>
            <w:vAlign w:val="center"/>
            <w:hideMark/>
          </w:tcPr>
          <w:p w14:paraId="45C52FE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nil"/>
              <w:right w:val="single" w:sz="4" w:space="0" w:color="auto"/>
            </w:tcBorders>
            <w:shd w:val="clear" w:color="000000" w:fill="FFFFFF"/>
            <w:vAlign w:val="center"/>
            <w:hideMark/>
          </w:tcPr>
          <w:p w14:paraId="38CB350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nil"/>
              <w:right w:val="single" w:sz="4" w:space="0" w:color="auto"/>
            </w:tcBorders>
            <w:shd w:val="clear" w:color="000000" w:fill="FFFFFF"/>
            <w:vAlign w:val="center"/>
            <w:hideMark/>
          </w:tcPr>
          <w:p w14:paraId="66BE9A1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nil"/>
              <w:right w:val="single" w:sz="8" w:space="0" w:color="auto"/>
            </w:tcBorders>
            <w:shd w:val="clear" w:color="000000" w:fill="FFFFFF"/>
            <w:vAlign w:val="center"/>
            <w:hideMark/>
          </w:tcPr>
          <w:p w14:paraId="392A864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66E99BCD" w14:textId="77777777" w:rsidTr="0078212E">
        <w:trPr>
          <w:trHeight w:val="615"/>
        </w:trPr>
        <w:tc>
          <w:tcPr>
            <w:tcW w:w="0" w:type="auto"/>
            <w:tcBorders>
              <w:top w:val="single" w:sz="8" w:space="0" w:color="auto"/>
              <w:left w:val="single" w:sz="8" w:space="0" w:color="auto"/>
              <w:bottom w:val="single" w:sz="8" w:space="0" w:color="auto"/>
              <w:right w:val="single" w:sz="4" w:space="0" w:color="auto"/>
            </w:tcBorders>
            <w:shd w:val="clear" w:color="000000" w:fill="EEECE1"/>
            <w:vAlign w:val="center"/>
            <w:hideMark/>
          </w:tcPr>
          <w:p w14:paraId="2DD236F3"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20"/>
                <w:szCs w:val="20"/>
              </w:rPr>
            </w:pPr>
            <w:r w:rsidRPr="0078212E">
              <w:rPr>
                <w:rFonts w:ascii="Sylfaen" w:eastAsia="Times New Roman" w:hAnsi="Sylfaen"/>
                <w:b/>
                <w:bCs/>
                <w:color w:val="000000"/>
                <w:sz w:val="20"/>
                <w:szCs w:val="20"/>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7492E5A3" w14:textId="77777777" w:rsidR="0078212E" w:rsidRPr="0078212E" w:rsidRDefault="0078212E" w:rsidP="0078212E">
            <w:pPr>
              <w:autoSpaceDE/>
              <w:autoSpaceDN/>
              <w:adjustRightInd/>
              <w:spacing w:after="0" w:line="240" w:lineRule="auto"/>
              <w:rPr>
                <w:rFonts w:ascii="Sylfaen" w:eastAsia="Times New Roman" w:hAnsi="Sylfaen"/>
                <w:b/>
                <w:bCs/>
                <w:color w:val="000000"/>
                <w:sz w:val="20"/>
                <w:szCs w:val="20"/>
              </w:rPr>
            </w:pPr>
            <w:r w:rsidRPr="0078212E">
              <w:rPr>
                <w:rFonts w:ascii="Sylfaen" w:eastAsia="Times New Roman" w:hAnsi="Sylfaen"/>
                <w:b/>
                <w:bCs/>
                <w:color w:val="000000"/>
                <w:sz w:val="20"/>
                <w:szCs w:val="20"/>
              </w:rPr>
              <w:t>არაფინანსური აქტივების ზრდა</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4280847E"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20"/>
                <w:szCs w:val="20"/>
              </w:rPr>
            </w:pPr>
            <w:r w:rsidRPr="0078212E">
              <w:rPr>
                <w:rFonts w:ascii="Sylfaen" w:eastAsia="Times New Roman" w:hAnsi="Sylfaen"/>
                <w:b/>
                <w:bCs/>
                <w:color w:val="000000"/>
                <w:sz w:val="20"/>
                <w:szCs w:val="20"/>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5767AD5D"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20"/>
                <w:szCs w:val="20"/>
              </w:rPr>
            </w:pPr>
            <w:r w:rsidRPr="0078212E">
              <w:rPr>
                <w:rFonts w:ascii="Sylfaen" w:eastAsia="Times New Roman" w:hAnsi="Sylfaen"/>
                <w:b/>
                <w:bCs/>
                <w:color w:val="000000"/>
                <w:sz w:val="20"/>
                <w:szCs w:val="20"/>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3F72AF96"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20"/>
                <w:szCs w:val="20"/>
              </w:rPr>
            </w:pPr>
            <w:r w:rsidRPr="0078212E">
              <w:rPr>
                <w:rFonts w:ascii="Sylfaen" w:eastAsia="Times New Roman" w:hAnsi="Sylfaen"/>
                <w:b/>
                <w:bCs/>
                <w:color w:val="000000"/>
                <w:sz w:val="20"/>
                <w:szCs w:val="20"/>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2DC6EF6D"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20"/>
                <w:szCs w:val="20"/>
              </w:rPr>
            </w:pPr>
            <w:r w:rsidRPr="0078212E">
              <w:rPr>
                <w:rFonts w:ascii="Sylfaen" w:eastAsia="Times New Roman" w:hAnsi="Sylfaen"/>
                <w:b/>
                <w:bCs/>
                <w:color w:val="000000"/>
                <w:sz w:val="20"/>
                <w:szCs w:val="20"/>
              </w:rPr>
              <w:t> </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43DBEB95"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20"/>
                <w:szCs w:val="20"/>
              </w:rPr>
            </w:pPr>
            <w:r w:rsidRPr="0078212E">
              <w:rPr>
                <w:rFonts w:ascii="Sylfaen" w:eastAsia="Times New Roman" w:hAnsi="Sylfaen"/>
                <w:b/>
                <w:bCs/>
                <w:color w:val="000000"/>
                <w:sz w:val="20"/>
                <w:szCs w:val="20"/>
              </w:rPr>
              <w:t> </w:t>
            </w:r>
          </w:p>
        </w:tc>
      </w:tr>
      <w:tr w:rsidR="0078212E" w:rsidRPr="0078212E" w14:paraId="17F2483D"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B0AFE2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FC539F1" w14:textId="77777777" w:rsidR="0078212E" w:rsidRPr="0078212E" w:rsidRDefault="0078212E" w:rsidP="0078212E">
            <w:pPr>
              <w:autoSpaceDE/>
              <w:autoSpaceDN/>
              <w:adjustRightInd/>
              <w:spacing w:after="0" w:line="240" w:lineRule="auto"/>
              <w:ind w:firstLineChars="100" w:firstLine="181"/>
              <w:rPr>
                <w:rFonts w:ascii="Sylfaen" w:eastAsia="Times New Roman" w:hAnsi="Sylfaen"/>
                <w:b/>
                <w:bCs/>
                <w:color w:val="FF0000"/>
                <w:sz w:val="18"/>
                <w:szCs w:val="18"/>
              </w:rPr>
            </w:pPr>
            <w:r w:rsidRPr="0078212E">
              <w:rPr>
                <w:rFonts w:ascii="Sylfaen" w:eastAsia="Times New Roman" w:hAnsi="Sylfaen"/>
                <w:b/>
                <w:bCs/>
                <w:color w:val="FF0000"/>
                <w:sz w:val="18"/>
                <w:szCs w:val="18"/>
              </w:rPr>
              <w:t xml:space="preserve">ძირითადი აქტივები </w:t>
            </w:r>
          </w:p>
        </w:tc>
        <w:tc>
          <w:tcPr>
            <w:tcW w:w="0" w:type="auto"/>
            <w:tcBorders>
              <w:top w:val="nil"/>
              <w:left w:val="nil"/>
              <w:bottom w:val="single" w:sz="4" w:space="0" w:color="auto"/>
              <w:right w:val="single" w:sz="4" w:space="0" w:color="auto"/>
            </w:tcBorders>
            <w:shd w:val="clear" w:color="000000" w:fill="FFFFFF"/>
            <w:vAlign w:val="center"/>
            <w:hideMark/>
          </w:tcPr>
          <w:p w14:paraId="2C4CC498"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81EC03B"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EC15612"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A0FEB0D"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FB9049A"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621EC2D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4C9F9C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380ABFA"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შენობა-ნაგებობები </w:t>
            </w:r>
          </w:p>
        </w:tc>
        <w:tc>
          <w:tcPr>
            <w:tcW w:w="0" w:type="auto"/>
            <w:tcBorders>
              <w:top w:val="nil"/>
              <w:left w:val="nil"/>
              <w:bottom w:val="single" w:sz="4" w:space="0" w:color="auto"/>
              <w:right w:val="single" w:sz="4" w:space="0" w:color="auto"/>
            </w:tcBorders>
            <w:shd w:val="clear" w:color="000000" w:fill="FFFFFF"/>
            <w:vAlign w:val="center"/>
            <w:hideMark/>
          </w:tcPr>
          <w:p w14:paraId="4A52576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3EF21F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7F6F8F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8BAF03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69DE31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5FFD7D0F"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125ED9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7180C13"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საცხოვრებელი შენობები </w:t>
            </w:r>
          </w:p>
        </w:tc>
        <w:tc>
          <w:tcPr>
            <w:tcW w:w="0" w:type="auto"/>
            <w:tcBorders>
              <w:top w:val="nil"/>
              <w:left w:val="nil"/>
              <w:bottom w:val="single" w:sz="4" w:space="0" w:color="auto"/>
              <w:right w:val="single" w:sz="4" w:space="0" w:color="auto"/>
            </w:tcBorders>
            <w:shd w:val="clear" w:color="auto" w:fill="auto"/>
            <w:vAlign w:val="center"/>
            <w:hideMark/>
          </w:tcPr>
          <w:p w14:paraId="30940F6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203F8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F321F1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0DEC72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D8A5C23"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7672DF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AB39A3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72F194C"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არასაცხოვრებელი შენობები </w:t>
            </w:r>
          </w:p>
        </w:tc>
        <w:tc>
          <w:tcPr>
            <w:tcW w:w="0" w:type="auto"/>
            <w:tcBorders>
              <w:top w:val="nil"/>
              <w:left w:val="nil"/>
              <w:bottom w:val="single" w:sz="4" w:space="0" w:color="auto"/>
              <w:right w:val="single" w:sz="4" w:space="0" w:color="auto"/>
            </w:tcBorders>
            <w:shd w:val="clear" w:color="000000" w:fill="FFFFFF"/>
            <w:vAlign w:val="center"/>
            <w:hideMark/>
          </w:tcPr>
          <w:p w14:paraId="64EA6E1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08E87B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6F9D1D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8F34AA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88452B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AF98DA0"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C5A7E7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6B2AE9D"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საგზაო მაგისტრალები </w:t>
            </w:r>
          </w:p>
        </w:tc>
        <w:tc>
          <w:tcPr>
            <w:tcW w:w="0" w:type="auto"/>
            <w:tcBorders>
              <w:top w:val="nil"/>
              <w:left w:val="nil"/>
              <w:bottom w:val="single" w:sz="4" w:space="0" w:color="auto"/>
              <w:right w:val="single" w:sz="4" w:space="0" w:color="auto"/>
            </w:tcBorders>
            <w:shd w:val="clear" w:color="auto" w:fill="auto"/>
            <w:vAlign w:val="center"/>
            <w:hideMark/>
          </w:tcPr>
          <w:p w14:paraId="4FE1A1E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E0C6E0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DE630A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2E63BC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59046D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3260FC0D"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2BB1AD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F00F979"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ქუჩები </w:t>
            </w:r>
          </w:p>
        </w:tc>
        <w:tc>
          <w:tcPr>
            <w:tcW w:w="0" w:type="auto"/>
            <w:tcBorders>
              <w:top w:val="nil"/>
              <w:left w:val="nil"/>
              <w:bottom w:val="single" w:sz="4" w:space="0" w:color="auto"/>
              <w:right w:val="single" w:sz="4" w:space="0" w:color="auto"/>
            </w:tcBorders>
            <w:shd w:val="clear" w:color="auto" w:fill="auto"/>
            <w:vAlign w:val="center"/>
            <w:hideMark/>
          </w:tcPr>
          <w:p w14:paraId="136F9B9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B06A1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9E2A85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761872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38A796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033959D6"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DB2541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D4FE5BE"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გზები </w:t>
            </w:r>
          </w:p>
        </w:tc>
        <w:tc>
          <w:tcPr>
            <w:tcW w:w="0" w:type="auto"/>
            <w:tcBorders>
              <w:top w:val="nil"/>
              <w:left w:val="nil"/>
              <w:bottom w:val="single" w:sz="4" w:space="0" w:color="auto"/>
              <w:right w:val="single" w:sz="4" w:space="0" w:color="auto"/>
            </w:tcBorders>
            <w:shd w:val="clear" w:color="000000" w:fill="FFFFFF"/>
            <w:vAlign w:val="center"/>
            <w:hideMark/>
          </w:tcPr>
          <w:p w14:paraId="0D2D948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8A6AA4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CDE122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E6A03E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425A50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2C02D33A"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A381B1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5752677"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ხიდები </w:t>
            </w:r>
          </w:p>
        </w:tc>
        <w:tc>
          <w:tcPr>
            <w:tcW w:w="0" w:type="auto"/>
            <w:tcBorders>
              <w:top w:val="nil"/>
              <w:left w:val="nil"/>
              <w:bottom w:val="single" w:sz="4" w:space="0" w:color="auto"/>
              <w:right w:val="single" w:sz="4" w:space="0" w:color="auto"/>
            </w:tcBorders>
            <w:shd w:val="clear" w:color="000000" w:fill="FFFFFF"/>
            <w:vAlign w:val="center"/>
            <w:hideMark/>
          </w:tcPr>
          <w:p w14:paraId="5A51888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4EFB96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BA9534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9ECABF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78E5FE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62AC766F"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36E208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2E2A752"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გვირაბები </w:t>
            </w:r>
          </w:p>
        </w:tc>
        <w:tc>
          <w:tcPr>
            <w:tcW w:w="0" w:type="auto"/>
            <w:tcBorders>
              <w:top w:val="nil"/>
              <w:left w:val="nil"/>
              <w:bottom w:val="single" w:sz="4" w:space="0" w:color="auto"/>
              <w:right w:val="single" w:sz="4" w:space="0" w:color="auto"/>
            </w:tcBorders>
            <w:shd w:val="clear" w:color="auto" w:fill="auto"/>
            <w:vAlign w:val="center"/>
            <w:hideMark/>
          </w:tcPr>
          <w:p w14:paraId="3C39CB2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0348E1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B3C9F5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FB8A36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962142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6719D1A"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D485EB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C67270B"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საკანალიზაციო და წყლის მომარაგების სისტემები </w:t>
            </w:r>
          </w:p>
        </w:tc>
        <w:tc>
          <w:tcPr>
            <w:tcW w:w="0" w:type="auto"/>
            <w:tcBorders>
              <w:top w:val="nil"/>
              <w:left w:val="nil"/>
              <w:bottom w:val="single" w:sz="4" w:space="0" w:color="auto"/>
              <w:right w:val="single" w:sz="4" w:space="0" w:color="auto"/>
            </w:tcBorders>
            <w:shd w:val="clear" w:color="000000" w:fill="FFFFFF"/>
            <w:vAlign w:val="center"/>
            <w:hideMark/>
          </w:tcPr>
          <w:p w14:paraId="0C51952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0D4EAC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340227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E78372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4E9BFD8"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5577F8EF"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FA4F44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63BBE6D"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ელექტრო გადაცემი ხაზები </w:t>
            </w:r>
          </w:p>
        </w:tc>
        <w:tc>
          <w:tcPr>
            <w:tcW w:w="0" w:type="auto"/>
            <w:tcBorders>
              <w:top w:val="nil"/>
              <w:left w:val="nil"/>
              <w:bottom w:val="single" w:sz="4" w:space="0" w:color="auto"/>
              <w:right w:val="single" w:sz="4" w:space="0" w:color="auto"/>
            </w:tcBorders>
            <w:shd w:val="clear" w:color="000000" w:fill="FFFFFF"/>
            <w:vAlign w:val="center"/>
            <w:hideMark/>
          </w:tcPr>
          <w:p w14:paraId="6D0540D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D94C7C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FC0F12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7EFAF7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12A793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5C44B88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695C22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6A45B1CC"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მილსადენები </w:t>
            </w:r>
          </w:p>
        </w:tc>
        <w:tc>
          <w:tcPr>
            <w:tcW w:w="0" w:type="auto"/>
            <w:tcBorders>
              <w:top w:val="nil"/>
              <w:left w:val="nil"/>
              <w:bottom w:val="single" w:sz="4" w:space="0" w:color="auto"/>
              <w:right w:val="single" w:sz="4" w:space="0" w:color="auto"/>
            </w:tcBorders>
            <w:shd w:val="clear" w:color="000000" w:fill="FFFFFF"/>
            <w:vAlign w:val="center"/>
            <w:hideMark/>
          </w:tcPr>
          <w:p w14:paraId="0EC2CD5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24BF0C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660ACE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5D6E78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07BE673"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069485FA"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367B22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C29D12A"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სხვა შენობა-ნაგებობები </w:t>
            </w:r>
          </w:p>
        </w:tc>
        <w:tc>
          <w:tcPr>
            <w:tcW w:w="0" w:type="auto"/>
            <w:tcBorders>
              <w:top w:val="nil"/>
              <w:left w:val="nil"/>
              <w:bottom w:val="single" w:sz="4" w:space="0" w:color="auto"/>
              <w:right w:val="single" w:sz="4" w:space="0" w:color="auto"/>
            </w:tcBorders>
            <w:shd w:val="clear" w:color="000000" w:fill="FFFFFF"/>
            <w:vAlign w:val="center"/>
            <w:hideMark/>
          </w:tcPr>
          <w:p w14:paraId="7B4A1A0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4D5CD0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9280FE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0F7539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B4E515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6202EC2A"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AE480F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B355A73"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მანქანა დანადგარები და ინვენტარი </w:t>
            </w:r>
          </w:p>
        </w:tc>
        <w:tc>
          <w:tcPr>
            <w:tcW w:w="0" w:type="auto"/>
            <w:tcBorders>
              <w:top w:val="nil"/>
              <w:left w:val="nil"/>
              <w:bottom w:val="single" w:sz="4" w:space="0" w:color="auto"/>
              <w:right w:val="single" w:sz="4" w:space="0" w:color="auto"/>
            </w:tcBorders>
            <w:shd w:val="clear" w:color="000000" w:fill="FFFFFF"/>
            <w:vAlign w:val="center"/>
            <w:hideMark/>
          </w:tcPr>
          <w:p w14:paraId="48DBE73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742D39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9BB5BA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3B8312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C422E9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6C200134"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52AEAC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A7D1D11"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სატრანსპორტო საშუალებები </w:t>
            </w:r>
          </w:p>
        </w:tc>
        <w:tc>
          <w:tcPr>
            <w:tcW w:w="0" w:type="auto"/>
            <w:tcBorders>
              <w:top w:val="nil"/>
              <w:left w:val="nil"/>
              <w:bottom w:val="single" w:sz="4" w:space="0" w:color="auto"/>
              <w:right w:val="single" w:sz="4" w:space="0" w:color="auto"/>
            </w:tcBorders>
            <w:shd w:val="clear" w:color="000000" w:fill="FFFFFF"/>
            <w:vAlign w:val="center"/>
            <w:hideMark/>
          </w:tcPr>
          <w:p w14:paraId="2CD11A6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CEE936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799697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36F400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DF787C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70D83D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2DB1F0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B422230"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sz w:val="18"/>
                <w:szCs w:val="18"/>
              </w:rPr>
            </w:pPr>
            <w:r w:rsidRPr="0078212E">
              <w:rPr>
                <w:rFonts w:ascii="Sylfaen" w:eastAsia="Times New Roman" w:hAnsi="Sylfaen"/>
                <w:sz w:val="18"/>
                <w:szCs w:val="18"/>
              </w:rPr>
              <w:t xml:space="preserve">სატვირთო ავტომობილი </w:t>
            </w:r>
          </w:p>
        </w:tc>
        <w:tc>
          <w:tcPr>
            <w:tcW w:w="0" w:type="auto"/>
            <w:tcBorders>
              <w:top w:val="nil"/>
              <w:left w:val="nil"/>
              <w:bottom w:val="single" w:sz="4" w:space="0" w:color="auto"/>
              <w:right w:val="single" w:sz="4" w:space="0" w:color="auto"/>
            </w:tcBorders>
            <w:shd w:val="clear" w:color="auto" w:fill="auto"/>
            <w:vAlign w:val="center"/>
            <w:hideMark/>
          </w:tcPr>
          <w:p w14:paraId="432672B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50AAF5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5F4870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0EDC248"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C4325C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C52CD7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C8861D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71F5E69"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sz w:val="18"/>
                <w:szCs w:val="18"/>
              </w:rPr>
            </w:pPr>
            <w:r w:rsidRPr="0078212E">
              <w:rPr>
                <w:rFonts w:ascii="Sylfaen" w:eastAsia="Times New Roman" w:hAnsi="Sylfaen"/>
                <w:sz w:val="18"/>
                <w:szCs w:val="18"/>
              </w:rPr>
              <w:t xml:space="preserve">მაღალი გამავლობის მსუბუქი ავტომობილი </w:t>
            </w:r>
          </w:p>
        </w:tc>
        <w:tc>
          <w:tcPr>
            <w:tcW w:w="0" w:type="auto"/>
            <w:tcBorders>
              <w:top w:val="nil"/>
              <w:left w:val="nil"/>
              <w:bottom w:val="single" w:sz="4" w:space="0" w:color="auto"/>
              <w:right w:val="single" w:sz="4" w:space="0" w:color="auto"/>
            </w:tcBorders>
            <w:shd w:val="clear" w:color="auto" w:fill="auto"/>
            <w:vAlign w:val="center"/>
            <w:hideMark/>
          </w:tcPr>
          <w:p w14:paraId="4975B70A"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FBCCC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DEAE4F3"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75E1A2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01DA51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46ECC76"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FA199A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590C83B"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sz w:val="18"/>
                <w:szCs w:val="18"/>
              </w:rPr>
            </w:pPr>
            <w:r w:rsidRPr="0078212E">
              <w:rPr>
                <w:rFonts w:ascii="Sylfaen" w:eastAsia="Times New Roman" w:hAnsi="Sylfaen"/>
                <w:sz w:val="18"/>
                <w:szCs w:val="18"/>
              </w:rPr>
              <w:t>მსუბუქი ავტომობილი</w:t>
            </w:r>
          </w:p>
        </w:tc>
        <w:tc>
          <w:tcPr>
            <w:tcW w:w="0" w:type="auto"/>
            <w:tcBorders>
              <w:top w:val="nil"/>
              <w:left w:val="nil"/>
              <w:bottom w:val="single" w:sz="4" w:space="0" w:color="auto"/>
              <w:right w:val="single" w:sz="4" w:space="0" w:color="auto"/>
            </w:tcBorders>
            <w:shd w:val="clear" w:color="auto" w:fill="auto"/>
            <w:vAlign w:val="center"/>
            <w:hideMark/>
          </w:tcPr>
          <w:p w14:paraId="0E5E3F2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0A8713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90CF6F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16C533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3C0BF1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067DAA4"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9A6AA2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9DB5BFD"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sz w:val="18"/>
                <w:szCs w:val="18"/>
              </w:rPr>
            </w:pPr>
            <w:r w:rsidRPr="0078212E">
              <w:rPr>
                <w:rFonts w:ascii="Sylfaen" w:eastAsia="Times New Roman" w:hAnsi="Sylfaen"/>
                <w:sz w:val="18"/>
                <w:szCs w:val="18"/>
              </w:rPr>
              <w:t xml:space="preserve">ტრაქტორები, კომბაინები და სხვა სასოფლო-სამეურნეო ტექნიკა </w:t>
            </w:r>
          </w:p>
        </w:tc>
        <w:tc>
          <w:tcPr>
            <w:tcW w:w="0" w:type="auto"/>
            <w:tcBorders>
              <w:top w:val="nil"/>
              <w:left w:val="nil"/>
              <w:bottom w:val="single" w:sz="4" w:space="0" w:color="auto"/>
              <w:right w:val="single" w:sz="4" w:space="0" w:color="auto"/>
            </w:tcBorders>
            <w:shd w:val="clear" w:color="000000" w:fill="FFFFFF"/>
            <w:vAlign w:val="center"/>
            <w:hideMark/>
          </w:tcPr>
          <w:p w14:paraId="5F64B20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50DB9F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AA3036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AC670B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9DFF932"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65BF962E"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B3B999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87F67A1"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sz w:val="18"/>
                <w:szCs w:val="18"/>
              </w:rPr>
            </w:pPr>
            <w:r w:rsidRPr="0078212E">
              <w:rPr>
                <w:rFonts w:ascii="Sylfaen" w:eastAsia="Times New Roman" w:hAnsi="Sylfaen"/>
                <w:sz w:val="18"/>
                <w:szCs w:val="18"/>
              </w:rPr>
              <w:t xml:space="preserve">ბულდოზერები და სხვა დანარჩენი სპეციალური ტექნიკა </w:t>
            </w:r>
          </w:p>
        </w:tc>
        <w:tc>
          <w:tcPr>
            <w:tcW w:w="0" w:type="auto"/>
            <w:tcBorders>
              <w:top w:val="nil"/>
              <w:left w:val="nil"/>
              <w:bottom w:val="single" w:sz="4" w:space="0" w:color="auto"/>
              <w:right w:val="single" w:sz="4" w:space="0" w:color="auto"/>
            </w:tcBorders>
            <w:shd w:val="clear" w:color="auto" w:fill="auto"/>
            <w:vAlign w:val="center"/>
            <w:hideMark/>
          </w:tcPr>
          <w:p w14:paraId="5AB7736A"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AD380E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F03E34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32BC5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C70FDA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0AA08E63"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1F14A7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0C366D8"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sz w:val="18"/>
                <w:szCs w:val="18"/>
              </w:rPr>
            </w:pPr>
            <w:r w:rsidRPr="0078212E">
              <w:rPr>
                <w:rFonts w:ascii="Sylfaen" w:eastAsia="Times New Roman" w:hAnsi="Sylfaen"/>
                <w:sz w:val="18"/>
                <w:szCs w:val="18"/>
              </w:rPr>
              <w:t xml:space="preserve">სხვა სატრანსპორტო საშუალებები </w:t>
            </w:r>
          </w:p>
        </w:tc>
        <w:tc>
          <w:tcPr>
            <w:tcW w:w="0" w:type="auto"/>
            <w:tcBorders>
              <w:top w:val="nil"/>
              <w:left w:val="nil"/>
              <w:bottom w:val="single" w:sz="4" w:space="0" w:color="auto"/>
              <w:right w:val="single" w:sz="4" w:space="0" w:color="auto"/>
            </w:tcBorders>
            <w:shd w:val="clear" w:color="000000" w:fill="FFFFFF"/>
            <w:vAlign w:val="center"/>
            <w:hideMark/>
          </w:tcPr>
          <w:p w14:paraId="034D204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0DAEF12"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A126BB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FBC3F9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3DFC54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2015259B"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C83320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022E3A6"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სხვა მანქანა-დანადგარები და ინვენტარის შეძენა </w:t>
            </w:r>
          </w:p>
        </w:tc>
        <w:tc>
          <w:tcPr>
            <w:tcW w:w="0" w:type="auto"/>
            <w:tcBorders>
              <w:top w:val="nil"/>
              <w:left w:val="nil"/>
              <w:bottom w:val="single" w:sz="4" w:space="0" w:color="auto"/>
              <w:right w:val="single" w:sz="4" w:space="0" w:color="auto"/>
            </w:tcBorders>
            <w:shd w:val="clear" w:color="000000" w:fill="FFFFFF"/>
            <w:vAlign w:val="center"/>
            <w:hideMark/>
          </w:tcPr>
          <w:p w14:paraId="35843E7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D5DD31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378147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0B5DD6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BFC109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AFD025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650805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958DCC1"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ტელევიზორის შეძენა</w:t>
            </w:r>
          </w:p>
        </w:tc>
        <w:tc>
          <w:tcPr>
            <w:tcW w:w="0" w:type="auto"/>
            <w:tcBorders>
              <w:top w:val="nil"/>
              <w:left w:val="nil"/>
              <w:bottom w:val="single" w:sz="4" w:space="0" w:color="auto"/>
              <w:right w:val="single" w:sz="4" w:space="0" w:color="auto"/>
            </w:tcBorders>
            <w:shd w:val="clear" w:color="000000" w:fill="FFFFFF"/>
            <w:vAlign w:val="center"/>
            <w:hideMark/>
          </w:tcPr>
          <w:p w14:paraId="2119ACB6"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103785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D2D751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3F2673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56FBEF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BF60F2D"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74F6E7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D4DA12D"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მაცივრის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762CFBE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6C9EFB1"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BFD3A7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CB97114"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133D16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6865BA6"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9B0FD4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5F05A2A"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კომპიუტერის შეძენა </w:t>
            </w:r>
          </w:p>
        </w:tc>
        <w:tc>
          <w:tcPr>
            <w:tcW w:w="0" w:type="auto"/>
            <w:tcBorders>
              <w:top w:val="nil"/>
              <w:left w:val="nil"/>
              <w:bottom w:val="single" w:sz="4" w:space="0" w:color="auto"/>
              <w:right w:val="single" w:sz="4" w:space="0" w:color="auto"/>
            </w:tcBorders>
            <w:shd w:val="clear" w:color="000000" w:fill="FFFFFF"/>
            <w:vAlign w:val="center"/>
            <w:hideMark/>
          </w:tcPr>
          <w:p w14:paraId="60BFD5E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A7DADD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282464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ACDF3D8"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A10833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6DBC5CF"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B76CF8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03B720"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მობილური ტელეფონის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6194F4B4"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A7C926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80A552A"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F71DF8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E98615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165E4F4D"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84089A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EEE1513"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პრინტერის, სკანერის და ასლგადამღების შეძენა</w:t>
            </w:r>
          </w:p>
        </w:tc>
        <w:tc>
          <w:tcPr>
            <w:tcW w:w="0" w:type="auto"/>
            <w:tcBorders>
              <w:top w:val="nil"/>
              <w:left w:val="nil"/>
              <w:bottom w:val="single" w:sz="4" w:space="0" w:color="auto"/>
              <w:right w:val="single" w:sz="4" w:space="0" w:color="auto"/>
            </w:tcBorders>
            <w:shd w:val="clear" w:color="auto" w:fill="auto"/>
            <w:vAlign w:val="center"/>
            <w:hideMark/>
          </w:tcPr>
          <w:p w14:paraId="3EAB5D5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F286137"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B2664E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AFAD227"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35D1E4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466EA6D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B14EC7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CC0E44E"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უწყვეტი კვების წყაროს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7F0351F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D6C2B1A"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9BE4B1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454094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6F5955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66675A84"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E041CC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ED052B0"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ხმის ჩამწერი აპარატურის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3900E85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2DEAA4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3380B2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8101C5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D1C6BF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D78CA1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6086E1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C745707"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ფოტოაპარატის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063B65E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FC06DB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43EAEF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3CA581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4A29D4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3FA89B7D"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DECD22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14621AC"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ვიდეო-აუდიო აპარატურის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7A86635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09D6EE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2B53E36"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E20555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977B00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04F4BAF8"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261E4E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0981BC2"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ტელეფონის, ფაქსის აპარატის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266DBC24"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AD782A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BCF946"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4B39E6A"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9D113E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7A7ECA60"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BB564D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8EAF835"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მუსიკალური ინსტრუმენტის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2940CA2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597AC7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6BFD521"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860178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974376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169B0A48"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D26C23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02F626EE"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სამედიცინო აპარატურის და ხელსაწყოების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384035A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258170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879191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8C4C9F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084180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E9959ED"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4E62D1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D5DC43F"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ოპტიკური ხელსაწყოს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313E7164"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90CE4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545BE6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FA5412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1C0DAD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7E70650E"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C1BCCC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18C3D40"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ავეჯის შეძენა </w:t>
            </w:r>
          </w:p>
        </w:tc>
        <w:tc>
          <w:tcPr>
            <w:tcW w:w="0" w:type="auto"/>
            <w:tcBorders>
              <w:top w:val="nil"/>
              <w:left w:val="nil"/>
              <w:bottom w:val="single" w:sz="4" w:space="0" w:color="auto"/>
              <w:right w:val="single" w:sz="4" w:space="0" w:color="auto"/>
            </w:tcBorders>
            <w:shd w:val="clear" w:color="000000" w:fill="FFFFFF"/>
            <w:vAlign w:val="center"/>
            <w:hideMark/>
          </w:tcPr>
          <w:p w14:paraId="4C1667E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29C4CA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1366131"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E3B4E3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433B33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7B111F5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8E1BCF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71AA1A6"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რბილი ავეჯის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63B8424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ED4A4D8"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EC4CBA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EC4E58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2A690E2"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1B9998FE"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AEB51F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0B3A3EF"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მაჯის და სხვა ტიპის საათის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56A4B45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7A6F6A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B51FD8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376E94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3DEF64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68B9E8C3"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E8F146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20E7BE1"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სპორტული საქონელის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00B30CB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FFC18E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5555FB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746911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93887A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7655719F" w14:textId="77777777" w:rsidTr="0078212E">
        <w:trPr>
          <w:trHeight w:val="76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F2376C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E908663" w14:textId="77777777" w:rsidR="0078212E" w:rsidRPr="0078212E" w:rsidRDefault="0078212E" w:rsidP="0078212E">
            <w:pPr>
              <w:autoSpaceDE/>
              <w:autoSpaceDN/>
              <w:adjustRightInd/>
              <w:spacing w:after="0" w:line="240" w:lineRule="auto"/>
              <w:jc w:val="center"/>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       ნახატის, ქანდაკების, ხელოვნების სხვა ნიმუშების, ანტიკვარიატის და    ძვირადღირებული კოლექციების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1980527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AE96D0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08D421"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5BEB228"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FC57CE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459F165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6F4DA7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A6D20A8"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კოსტიუმების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078A8D5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95C56C8"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67A284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766E0C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0CB62E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7BED97A2"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3298F6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C7037CA"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სხვა მანქანა-დანადგარები და ინვენტარის შეძენა რომელიც არ არის კლასიფიცირებული </w:t>
            </w:r>
          </w:p>
        </w:tc>
        <w:tc>
          <w:tcPr>
            <w:tcW w:w="0" w:type="auto"/>
            <w:tcBorders>
              <w:top w:val="nil"/>
              <w:left w:val="nil"/>
              <w:bottom w:val="single" w:sz="4" w:space="0" w:color="auto"/>
              <w:right w:val="single" w:sz="4" w:space="0" w:color="auto"/>
            </w:tcBorders>
            <w:shd w:val="clear" w:color="000000" w:fill="FFFFFF"/>
            <w:vAlign w:val="center"/>
            <w:hideMark/>
          </w:tcPr>
          <w:p w14:paraId="28192F81"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94040A7"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0FD29D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B3C3CB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0F2C14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7887B46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4DF0FB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C6A0FFB"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სხვა ძირითადი აქტივები </w:t>
            </w:r>
          </w:p>
        </w:tc>
        <w:tc>
          <w:tcPr>
            <w:tcW w:w="0" w:type="auto"/>
            <w:tcBorders>
              <w:top w:val="nil"/>
              <w:left w:val="nil"/>
              <w:bottom w:val="single" w:sz="4" w:space="0" w:color="auto"/>
              <w:right w:val="single" w:sz="4" w:space="0" w:color="auto"/>
            </w:tcBorders>
            <w:shd w:val="clear" w:color="auto" w:fill="auto"/>
            <w:vAlign w:val="center"/>
            <w:hideMark/>
          </w:tcPr>
          <w:p w14:paraId="6BF3F4B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900C75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DECE00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35B2A9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B7D7F4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64BCF1E8"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91FF04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95214E3"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კულტივურებული აქტივები </w:t>
            </w:r>
          </w:p>
        </w:tc>
        <w:tc>
          <w:tcPr>
            <w:tcW w:w="0" w:type="auto"/>
            <w:tcBorders>
              <w:top w:val="nil"/>
              <w:left w:val="nil"/>
              <w:bottom w:val="single" w:sz="4" w:space="0" w:color="auto"/>
              <w:right w:val="single" w:sz="4" w:space="0" w:color="auto"/>
            </w:tcBorders>
            <w:shd w:val="clear" w:color="auto" w:fill="auto"/>
            <w:vAlign w:val="center"/>
            <w:hideMark/>
          </w:tcPr>
          <w:p w14:paraId="4CF7FF5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10A786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9B9E72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BE6886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60CD10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AF0843F"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F9939C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44B7C95"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არამატერიალური ძირითადი აქტივები </w:t>
            </w:r>
          </w:p>
        </w:tc>
        <w:tc>
          <w:tcPr>
            <w:tcW w:w="0" w:type="auto"/>
            <w:tcBorders>
              <w:top w:val="nil"/>
              <w:left w:val="nil"/>
              <w:bottom w:val="single" w:sz="4" w:space="0" w:color="auto"/>
              <w:right w:val="single" w:sz="4" w:space="0" w:color="auto"/>
            </w:tcBorders>
            <w:shd w:val="clear" w:color="auto" w:fill="auto"/>
            <w:vAlign w:val="center"/>
            <w:hideMark/>
          </w:tcPr>
          <w:p w14:paraId="0EF75DC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2D5B30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B41C03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4774842"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F1BDCC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1208FE34"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80E3E3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5751826"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ლიცენზიები </w:t>
            </w:r>
          </w:p>
        </w:tc>
        <w:tc>
          <w:tcPr>
            <w:tcW w:w="0" w:type="auto"/>
            <w:tcBorders>
              <w:top w:val="nil"/>
              <w:left w:val="nil"/>
              <w:bottom w:val="single" w:sz="4" w:space="0" w:color="auto"/>
              <w:right w:val="single" w:sz="4" w:space="0" w:color="auto"/>
            </w:tcBorders>
            <w:shd w:val="clear" w:color="auto" w:fill="auto"/>
            <w:vAlign w:val="center"/>
            <w:hideMark/>
          </w:tcPr>
          <w:p w14:paraId="682C39A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3AD93D1"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50C76F8"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A3CCAD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93F075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2798FFE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E0CDED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ECCCE2B"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სხვა არამატერიალური ძირითადი აქტივები </w:t>
            </w:r>
          </w:p>
        </w:tc>
        <w:tc>
          <w:tcPr>
            <w:tcW w:w="0" w:type="auto"/>
            <w:tcBorders>
              <w:top w:val="nil"/>
              <w:left w:val="nil"/>
              <w:bottom w:val="single" w:sz="4" w:space="0" w:color="auto"/>
              <w:right w:val="single" w:sz="4" w:space="0" w:color="auto"/>
            </w:tcBorders>
            <w:shd w:val="clear" w:color="auto" w:fill="auto"/>
            <w:vAlign w:val="center"/>
            <w:hideMark/>
          </w:tcPr>
          <w:p w14:paraId="220E242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38DF8E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891D496"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D955A3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5B2635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4B38E5EE"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39D325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0A0A752" w14:textId="77777777" w:rsidR="0078212E" w:rsidRPr="0078212E" w:rsidRDefault="0078212E" w:rsidP="0078212E">
            <w:pPr>
              <w:autoSpaceDE/>
              <w:autoSpaceDN/>
              <w:adjustRightInd/>
              <w:spacing w:after="0" w:line="240" w:lineRule="auto"/>
              <w:ind w:firstLineChars="100" w:firstLine="181"/>
              <w:rPr>
                <w:rFonts w:ascii="Sylfaen" w:eastAsia="Times New Roman" w:hAnsi="Sylfaen"/>
                <w:b/>
                <w:bCs/>
                <w:color w:val="FF0000"/>
                <w:sz w:val="18"/>
                <w:szCs w:val="18"/>
              </w:rPr>
            </w:pPr>
            <w:r w:rsidRPr="0078212E">
              <w:rPr>
                <w:rFonts w:ascii="Sylfaen" w:eastAsia="Times New Roman" w:hAnsi="Sylfaen"/>
                <w:b/>
                <w:bCs/>
                <w:color w:val="FF0000"/>
                <w:sz w:val="18"/>
                <w:szCs w:val="18"/>
              </w:rPr>
              <w:t xml:space="preserve">მატერიალური მარაგები </w:t>
            </w:r>
          </w:p>
        </w:tc>
        <w:tc>
          <w:tcPr>
            <w:tcW w:w="0" w:type="auto"/>
            <w:tcBorders>
              <w:top w:val="nil"/>
              <w:left w:val="nil"/>
              <w:bottom w:val="single" w:sz="4" w:space="0" w:color="auto"/>
              <w:right w:val="single" w:sz="4" w:space="0" w:color="auto"/>
            </w:tcBorders>
            <w:shd w:val="clear" w:color="auto" w:fill="auto"/>
            <w:vAlign w:val="center"/>
            <w:hideMark/>
          </w:tcPr>
          <w:p w14:paraId="1E3FB05C"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C5D7C69"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97A8A74"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D1E7AD3"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55AE61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1477ACBC"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0D9A77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F95493"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სტრატეგიული მარაგები </w:t>
            </w:r>
          </w:p>
        </w:tc>
        <w:tc>
          <w:tcPr>
            <w:tcW w:w="0" w:type="auto"/>
            <w:tcBorders>
              <w:top w:val="nil"/>
              <w:left w:val="nil"/>
              <w:bottom w:val="single" w:sz="4" w:space="0" w:color="auto"/>
              <w:right w:val="single" w:sz="4" w:space="0" w:color="auto"/>
            </w:tcBorders>
            <w:shd w:val="clear" w:color="auto" w:fill="auto"/>
            <w:vAlign w:val="center"/>
            <w:hideMark/>
          </w:tcPr>
          <w:p w14:paraId="302E398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862F89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7E7AA4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D7CFFB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F6C2FE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9779E07"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E2A51A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88B7E0F"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სხვა მატერიალური მარაგები </w:t>
            </w:r>
          </w:p>
        </w:tc>
        <w:tc>
          <w:tcPr>
            <w:tcW w:w="0" w:type="auto"/>
            <w:tcBorders>
              <w:top w:val="nil"/>
              <w:left w:val="nil"/>
              <w:bottom w:val="single" w:sz="4" w:space="0" w:color="auto"/>
              <w:right w:val="single" w:sz="4" w:space="0" w:color="auto"/>
            </w:tcBorders>
            <w:shd w:val="clear" w:color="auto" w:fill="auto"/>
            <w:vAlign w:val="center"/>
            <w:hideMark/>
          </w:tcPr>
          <w:p w14:paraId="2A6FF21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3A76B1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8C4528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E9F0AF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67389B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680BAA15"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CF65D3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263E02C"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ნედლეული და მასალები </w:t>
            </w:r>
          </w:p>
        </w:tc>
        <w:tc>
          <w:tcPr>
            <w:tcW w:w="0" w:type="auto"/>
            <w:tcBorders>
              <w:top w:val="nil"/>
              <w:left w:val="nil"/>
              <w:bottom w:val="single" w:sz="4" w:space="0" w:color="auto"/>
              <w:right w:val="single" w:sz="4" w:space="0" w:color="auto"/>
            </w:tcBorders>
            <w:shd w:val="clear" w:color="auto" w:fill="auto"/>
            <w:vAlign w:val="center"/>
            <w:hideMark/>
          </w:tcPr>
          <w:p w14:paraId="7C9BF13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581C74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EC7228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85255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6F60AD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686DBCDB"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288D3C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6304AB5"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დაუმთავრებელი წარმოება </w:t>
            </w:r>
          </w:p>
        </w:tc>
        <w:tc>
          <w:tcPr>
            <w:tcW w:w="0" w:type="auto"/>
            <w:tcBorders>
              <w:top w:val="nil"/>
              <w:left w:val="nil"/>
              <w:bottom w:val="single" w:sz="4" w:space="0" w:color="auto"/>
              <w:right w:val="single" w:sz="4" w:space="0" w:color="auto"/>
            </w:tcBorders>
            <w:shd w:val="clear" w:color="auto" w:fill="auto"/>
            <w:vAlign w:val="center"/>
            <w:hideMark/>
          </w:tcPr>
          <w:p w14:paraId="35AEF96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4A3347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421AF9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B59602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ECAE2D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5ABC847D"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4F2FA7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87FB06E"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მზა პროდუქცია </w:t>
            </w:r>
          </w:p>
        </w:tc>
        <w:tc>
          <w:tcPr>
            <w:tcW w:w="0" w:type="auto"/>
            <w:tcBorders>
              <w:top w:val="nil"/>
              <w:left w:val="nil"/>
              <w:bottom w:val="single" w:sz="4" w:space="0" w:color="auto"/>
              <w:right w:val="single" w:sz="4" w:space="0" w:color="auto"/>
            </w:tcBorders>
            <w:shd w:val="clear" w:color="auto" w:fill="auto"/>
            <w:vAlign w:val="center"/>
            <w:hideMark/>
          </w:tcPr>
          <w:p w14:paraId="25A00F7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87E98E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BBCD11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5AE9D9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6E0D79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1E93F15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D33A32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107C12E"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შემდგომი რეალიზაციისათვის შეძენილი საქონელი </w:t>
            </w:r>
          </w:p>
        </w:tc>
        <w:tc>
          <w:tcPr>
            <w:tcW w:w="0" w:type="auto"/>
            <w:tcBorders>
              <w:top w:val="nil"/>
              <w:left w:val="nil"/>
              <w:bottom w:val="single" w:sz="4" w:space="0" w:color="auto"/>
              <w:right w:val="single" w:sz="4" w:space="0" w:color="auto"/>
            </w:tcBorders>
            <w:shd w:val="clear" w:color="auto" w:fill="auto"/>
            <w:vAlign w:val="center"/>
            <w:hideMark/>
          </w:tcPr>
          <w:p w14:paraId="718AAE4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04D500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10331C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29932B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A3AD89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5366E02"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C9EAAA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5E061299" w14:textId="77777777" w:rsidR="0078212E" w:rsidRPr="0078212E" w:rsidRDefault="0078212E" w:rsidP="0078212E">
            <w:pPr>
              <w:autoSpaceDE/>
              <w:autoSpaceDN/>
              <w:adjustRightInd/>
              <w:spacing w:after="0" w:line="240" w:lineRule="auto"/>
              <w:ind w:firstLineChars="100" w:firstLine="181"/>
              <w:rPr>
                <w:rFonts w:ascii="Sylfaen" w:eastAsia="Times New Roman" w:hAnsi="Sylfaen"/>
                <w:b/>
                <w:bCs/>
                <w:color w:val="FF0000"/>
                <w:sz w:val="18"/>
                <w:szCs w:val="18"/>
              </w:rPr>
            </w:pPr>
            <w:r w:rsidRPr="0078212E">
              <w:rPr>
                <w:rFonts w:ascii="Sylfaen" w:eastAsia="Times New Roman" w:hAnsi="Sylfaen"/>
                <w:b/>
                <w:bCs/>
                <w:color w:val="FF0000"/>
                <w:sz w:val="18"/>
                <w:szCs w:val="18"/>
              </w:rPr>
              <w:t xml:space="preserve">ფასეულობები </w:t>
            </w:r>
          </w:p>
        </w:tc>
        <w:tc>
          <w:tcPr>
            <w:tcW w:w="0" w:type="auto"/>
            <w:tcBorders>
              <w:top w:val="nil"/>
              <w:left w:val="nil"/>
              <w:bottom w:val="single" w:sz="4" w:space="0" w:color="auto"/>
              <w:right w:val="single" w:sz="4" w:space="0" w:color="auto"/>
            </w:tcBorders>
            <w:shd w:val="clear" w:color="auto" w:fill="auto"/>
            <w:vAlign w:val="center"/>
            <w:hideMark/>
          </w:tcPr>
          <w:p w14:paraId="2A04656E"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5B3EB61"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259A77A"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47AD8DA"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7DDDB65"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73A3475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427250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CC489BB" w14:textId="77777777" w:rsidR="0078212E" w:rsidRPr="0078212E" w:rsidRDefault="0078212E" w:rsidP="0078212E">
            <w:pPr>
              <w:autoSpaceDE/>
              <w:autoSpaceDN/>
              <w:adjustRightInd/>
              <w:spacing w:after="0" w:line="240" w:lineRule="auto"/>
              <w:ind w:firstLineChars="100" w:firstLine="181"/>
              <w:rPr>
                <w:rFonts w:ascii="Sylfaen" w:eastAsia="Times New Roman" w:hAnsi="Sylfaen"/>
                <w:b/>
                <w:bCs/>
                <w:color w:val="FF0000"/>
                <w:sz w:val="18"/>
                <w:szCs w:val="18"/>
              </w:rPr>
            </w:pPr>
            <w:r w:rsidRPr="0078212E">
              <w:rPr>
                <w:rFonts w:ascii="Sylfaen" w:eastAsia="Times New Roman" w:hAnsi="Sylfaen"/>
                <w:b/>
                <w:bCs/>
                <w:color w:val="FF0000"/>
                <w:sz w:val="18"/>
                <w:szCs w:val="18"/>
              </w:rPr>
              <w:t xml:space="preserve">არაწარმოებული აქტივები  </w:t>
            </w:r>
          </w:p>
        </w:tc>
        <w:tc>
          <w:tcPr>
            <w:tcW w:w="0" w:type="auto"/>
            <w:tcBorders>
              <w:top w:val="nil"/>
              <w:left w:val="nil"/>
              <w:bottom w:val="single" w:sz="4" w:space="0" w:color="auto"/>
              <w:right w:val="single" w:sz="4" w:space="0" w:color="auto"/>
            </w:tcBorders>
            <w:shd w:val="clear" w:color="auto" w:fill="auto"/>
            <w:vAlign w:val="center"/>
            <w:hideMark/>
          </w:tcPr>
          <w:p w14:paraId="4AE4C55E"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574797F"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065C884"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BCA3F73"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8F11445"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68AAC58F"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9F5089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85721A9"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მიწა </w:t>
            </w:r>
          </w:p>
        </w:tc>
        <w:tc>
          <w:tcPr>
            <w:tcW w:w="0" w:type="auto"/>
            <w:tcBorders>
              <w:top w:val="nil"/>
              <w:left w:val="nil"/>
              <w:bottom w:val="single" w:sz="4" w:space="0" w:color="auto"/>
              <w:right w:val="single" w:sz="4" w:space="0" w:color="auto"/>
            </w:tcBorders>
            <w:shd w:val="clear" w:color="auto" w:fill="auto"/>
            <w:vAlign w:val="center"/>
            <w:hideMark/>
          </w:tcPr>
          <w:p w14:paraId="31B3089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C5D6B8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6F3491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E4743B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EFE310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151065A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A69E2C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B2CDDDB"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წიაღისეული </w:t>
            </w:r>
          </w:p>
        </w:tc>
        <w:tc>
          <w:tcPr>
            <w:tcW w:w="0" w:type="auto"/>
            <w:tcBorders>
              <w:top w:val="nil"/>
              <w:left w:val="nil"/>
              <w:bottom w:val="single" w:sz="4" w:space="0" w:color="auto"/>
              <w:right w:val="single" w:sz="4" w:space="0" w:color="auto"/>
            </w:tcBorders>
            <w:shd w:val="clear" w:color="auto" w:fill="auto"/>
            <w:vAlign w:val="center"/>
            <w:hideMark/>
          </w:tcPr>
          <w:p w14:paraId="1347E90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8C2D26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50DDF9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04712C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1A7FFE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62BCAB14"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118AEB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AF40777"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სხვა ბუნებრივი აქტივები </w:t>
            </w:r>
          </w:p>
        </w:tc>
        <w:tc>
          <w:tcPr>
            <w:tcW w:w="0" w:type="auto"/>
            <w:tcBorders>
              <w:top w:val="nil"/>
              <w:left w:val="nil"/>
              <w:bottom w:val="single" w:sz="4" w:space="0" w:color="auto"/>
              <w:right w:val="single" w:sz="4" w:space="0" w:color="auto"/>
            </w:tcBorders>
            <w:shd w:val="clear" w:color="auto" w:fill="auto"/>
            <w:vAlign w:val="center"/>
            <w:hideMark/>
          </w:tcPr>
          <w:p w14:paraId="1ECF174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9BDD23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23681B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01C0FD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F999A2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3D343DDC"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AFC0C5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2721290"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რადიოსიხშირული სპექტრით სარგებლობის ლიცენზია </w:t>
            </w:r>
          </w:p>
        </w:tc>
        <w:tc>
          <w:tcPr>
            <w:tcW w:w="0" w:type="auto"/>
            <w:tcBorders>
              <w:top w:val="nil"/>
              <w:left w:val="nil"/>
              <w:bottom w:val="single" w:sz="4" w:space="0" w:color="auto"/>
              <w:right w:val="single" w:sz="4" w:space="0" w:color="auto"/>
            </w:tcBorders>
            <w:shd w:val="clear" w:color="auto" w:fill="auto"/>
            <w:vAlign w:val="center"/>
            <w:hideMark/>
          </w:tcPr>
          <w:p w14:paraId="5D3EF78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3ABC2E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F5FDF5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C090AB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1EDDC9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7BA15CD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835F2D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8B12A38" w14:textId="77777777" w:rsidR="0078212E" w:rsidRPr="0078212E" w:rsidRDefault="0078212E" w:rsidP="0078212E">
            <w:pPr>
              <w:autoSpaceDE/>
              <w:autoSpaceDN/>
              <w:adjustRightInd/>
              <w:spacing w:after="0" w:line="240" w:lineRule="auto"/>
              <w:ind w:firstLineChars="300" w:firstLine="542"/>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სხვა დანარჩენი ბუნებრივი აქტივები </w:t>
            </w:r>
          </w:p>
        </w:tc>
        <w:tc>
          <w:tcPr>
            <w:tcW w:w="0" w:type="auto"/>
            <w:tcBorders>
              <w:top w:val="nil"/>
              <w:left w:val="nil"/>
              <w:bottom w:val="single" w:sz="4" w:space="0" w:color="auto"/>
              <w:right w:val="single" w:sz="4" w:space="0" w:color="auto"/>
            </w:tcBorders>
            <w:shd w:val="clear" w:color="auto" w:fill="auto"/>
            <w:vAlign w:val="center"/>
            <w:hideMark/>
          </w:tcPr>
          <w:p w14:paraId="6FAD8E9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04343E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F914FE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4B45B4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61E189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A9B6318" w14:textId="77777777" w:rsidTr="0078212E">
        <w:trPr>
          <w:trHeight w:val="405"/>
        </w:trPr>
        <w:tc>
          <w:tcPr>
            <w:tcW w:w="0" w:type="auto"/>
            <w:tcBorders>
              <w:top w:val="nil"/>
              <w:left w:val="single" w:sz="8" w:space="0" w:color="auto"/>
              <w:bottom w:val="nil"/>
              <w:right w:val="single" w:sz="4" w:space="0" w:color="auto"/>
            </w:tcBorders>
            <w:shd w:val="clear" w:color="auto" w:fill="auto"/>
            <w:vAlign w:val="center"/>
            <w:hideMark/>
          </w:tcPr>
          <w:p w14:paraId="7873D98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nil"/>
              <w:right w:val="single" w:sz="4" w:space="0" w:color="auto"/>
            </w:tcBorders>
            <w:shd w:val="clear" w:color="auto" w:fill="auto"/>
            <w:vAlign w:val="center"/>
            <w:hideMark/>
          </w:tcPr>
          <w:p w14:paraId="0F6C20A1"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არაწარმოებული არამატერიალური აქტივები </w:t>
            </w:r>
          </w:p>
        </w:tc>
        <w:tc>
          <w:tcPr>
            <w:tcW w:w="0" w:type="auto"/>
            <w:tcBorders>
              <w:top w:val="nil"/>
              <w:left w:val="nil"/>
              <w:bottom w:val="nil"/>
              <w:right w:val="single" w:sz="4" w:space="0" w:color="auto"/>
            </w:tcBorders>
            <w:shd w:val="clear" w:color="auto" w:fill="auto"/>
            <w:vAlign w:val="center"/>
            <w:hideMark/>
          </w:tcPr>
          <w:p w14:paraId="422C703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nil"/>
              <w:right w:val="single" w:sz="4" w:space="0" w:color="auto"/>
            </w:tcBorders>
            <w:shd w:val="clear" w:color="auto" w:fill="auto"/>
            <w:vAlign w:val="center"/>
            <w:hideMark/>
          </w:tcPr>
          <w:p w14:paraId="3DD9E2D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nil"/>
              <w:right w:val="single" w:sz="4" w:space="0" w:color="auto"/>
            </w:tcBorders>
            <w:shd w:val="clear" w:color="auto" w:fill="auto"/>
            <w:vAlign w:val="center"/>
            <w:hideMark/>
          </w:tcPr>
          <w:p w14:paraId="6AE1464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nil"/>
              <w:right w:val="single" w:sz="4" w:space="0" w:color="auto"/>
            </w:tcBorders>
            <w:shd w:val="clear" w:color="auto" w:fill="auto"/>
            <w:vAlign w:val="center"/>
            <w:hideMark/>
          </w:tcPr>
          <w:p w14:paraId="5F51CD4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nil"/>
              <w:right w:val="single" w:sz="8" w:space="0" w:color="auto"/>
            </w:tcBorders>
            <w:shd w:val="clear" w:color="000000" w:fill="FFFFFF"/>
            <w:vAlign w:val="center"/>
            <w:hideMark/>
          </w:tcPr>
          <w:p w14:paraId="603D4C0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31937FBF" w14:textId="77777777" w:rsidTr="0078212E">
        <w:trPr>
          <w:trHeight w:val="615"/>
        </w:trPr>
        <w:tc>
          <w:tcPr>
            <w:tcW w:w="0" w:type="auto"/>
            <w:tcBorders>
              <w:top w:val="single" w:sz="8" w:space="0" w:color="auto"/>
              <w:left w:val="single" w:sz="8" w:space="0" w:color="auto"/>
              <w:bottom w:val="single" w:sz="8" w:space="0" w:color="auto"/>
              <w:right w:val="single" w:sz="4" w:space="0" w:color="auto"/>
            </w:tcBorders>
            <w:shd w:val="clear" w:color="000000" w:fill="EEECE1"/>
            <w:vAlign w:val="center"/>
            <w:hideMark/>
          </w:tcPr>
          <w:p w14:paraId="2635576D" w14:textId="77777777" w:rsidR="0078212E" w:rsidRPr="0078212E" w:rsidRDefault="0078212E" w:rsidP="0078212E">
            <w:pPr>
              <w:autoSpaceDE/>
              <w:autoSpaceDN/>
              <w:adjustRightInd/>
              <w:spacing w:after="0" w:line="240" w:lineRule="auto"/>
              <w:jc w:val="center"/>
              <w:rPr>
                <w:rFonts w:ascii="Arial" w:eastAsia="Times New Roman" w:hAnsi="Arial" w:cs="Arial"/>
                <w:b/>
                <w:bCs/>
              </w:rPr>
            </w:pPr>
            <w:r w:rsidRPr="0078212E">
              <w:rPr>
                <w:rFonts w:ascii="Arial" w:eastAsia="Times New Roman" w:hAnsi="Arial" w:cs="Arial"/>
                <w:b/>
                <w:bCs/>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6767C3EA" w14:textId="77777777" w:rsidR="0078212E" w:rsidRPr="0078212E" w:rsidRDefault="0078212E" w:rsidP="0078212E">
            <w:pPr>
              <w:autoSpaceDE/>
              <w:autoSpaceDN/>
              <w:adjustRightInd/>
              <w:spacing w:after="0" w:line="240" w:lineRule="auto"/>
              <w:rPr>
                <w:rFonts w:ascii="Sylfaen" w:eastAsia="Times New Roman" w:hAnsi="Sylfaen"/>
                <w:b/>
                <w:bCs/>
                <w:color w:val="0000FF"/>
                <w:sz w:val="20"/>
                <w:szCs w:val="20"/>
              </w:rPr>
            </w:pPr>
            <w:r w:rsidRPr="0078212E">
              <w:rPr>
                <w:rFonts w:ascii="Sylfaen" w:eastAsia="Times New Roman" w:hAnsi="Sylfaen"/>
                <w:b/>
                <w:bCs/>
                <w:color w:val="0000FF"/>
                <w:sz w:val="20"/>
                <w:szCs w:val="20"/>
              </w:rPr>
              <w:t xml:space="preserve">ფინანსური აქტივების ზრდა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12D3E79D" w14:textId="77777777" w:rsidR="0078212E" w:rsidRPr="0078212E" w:rsidRDefault="0078212E" w:rsidP="0078212E">
            <w:pPr>
              <w:autoSpaceDE/>
              <w:autoSpaceDN/>
              <w:adjustRightInd/>
              <w:spacing w:after="0" w:line="240" w:lineRule="auto"/>
              <w:jc w:val="center"/>
              <w:rPr>
                <w:rFonts w:ascii="Sylfaen" w:eastAsia="Times New Roman" w:hAnsi="Sylfaen"/>
                <w:b/>
                <w:bCs/>
                <w:color w:val="0000FF"/>
              </w:rPr>
            </w:pPr>
            <w:r w:rsidRPr="0078212E">
              <w:rPr>
                <w:rFonts w:ascii="Sylfaen" w:eastAsia="Times New Roman" w:hAnsi="Sylfaen"/>
                <w:b/>
                <w:bCs/>
                <w:color w:val="0000FF"/>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66693252" w14:textId="77777777" w:rsidR="0078212E" w:rsidRPr="0078212E" w:rsidRDefault="0078212E" w:rsidP="0078212E">
            <w:pPr>
              <w:autoSpaceDE/>
              <w:autoSpaceDN/>
              <w:adjustRightInd/>
              <w:spacing w:after="0" w:line="240" w:lineRule="auto"/>
              <w:jc w:val="center"/>
              <w:rPr>
                <w:rFonts w:ascii="Sylfaen" w:eastAsia="Times New Roman" w:hAnsi="Sylfaen"/>
                <w:b/>
                <w:bCs/>
                <w:color w:val="0000FF"/>
              </w:rPr>
            </w:pPr>
            <w:r w:rsidRPr="0078212E">
              <w:rPr>
                <w:rFonts w:ascii="Sylfaen" w:eastAsia="Times New Roman" w:hAnsi="Sylfaen"/>
                <w:b/>
                <w:bCs/>
                <w:color w:val="0000FF"/>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6CBC6E25" w14:textId="77777777" w:rsidR="0078212E" w:rsidRPr="0078212E" w:rsidRDefault="0078212E" w:rsidP="0078212E">
            <w:pPr>
              <w:autoSpaceDE/>
              <w:autoSpaceDN/>
              <w:adjustRightInd/>
              <w:spacing w:after="0" w:line="240" w:lineRule="auto"/>
              <w:jc w:val="center"/>
              <w:rPr>
                <w:rFonts w:ascii="Sylfaen" w:eastAsia="Times New Roman" w:hAnsi="Sylfaen"/>
                <w:b/>
                <w:bCs/>
                <w:color w:val="0000FF"/>
              </w:rPr>
            </w:pPr>
            <w:r w:rsidRPr="0078212E">
              <w:rPr>
                <w:rFonts w:ascii="Sylfaen" w:eastAsia="Times New Roman" w:hAnsi="Sylfaen"/>
                <w:b/>
                <w:bCs/>
                <w:color w:val="0000FF"/>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13DA7309" w14:textId="77777777" w:rsidR="0078212E" w:rsidRPr="0078212E" w:rsidRDefault="0078212E" w:rsidP="0078212E">
            <w:pPr>
              <w:autoSpaceDE/>
              <w:autoSpaceDN/>
              <w:adjustRightInd/>
              <w:spacing w:after="0" w:line="240" w:lineRule="auto"/>
              <w:jc w:val="center"/>
              <w:rPr>
                <w:rFonts w:ascii="Sylfaen" w:eastAsia="Times New Roman" w:hAnsi="Sylfaen"/>
                <w:b/>
                <w:bCs/>
                <w:color w:val="0000FF"/>
              </w:rPr>
            </w:pPr>
            <w:r w:rsidRPr="0078212E">
              <w:rPr>
                <w:rFonts w:ascii="Sylfaen" w:eastAsia="Times New Roman" w:hAnsi="Sylfaen"/>
                <w:b/>
                <w:bCs/>
                <w:color w:val="0000FF"/>
              </w:rPr>
              <w:t> </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3E7BE1D5" w14:textId="77777777" w:rsidR="0078212E" w:rsidRPr="0078212E" w:rsidRDefault="0078212E" w:rsidP="0078212E">
            <w:pPr>
              <w:autoSpaceDE/>
              <w:autoSpaceDN/>
              <w:adjustRightInd/>
              <w:spacing w:after="0" w:line="240" w:lineRule="auto"/>
              <w:jc w:val="center"/>
              <w:rPr>
                <w:rFonts w:ascii="Sylfaen" w:eastAsia="Times New Roman" w:hAnsi="Sylfaen"/>
                <w:b/>
                <w:bCs/>
                <w:color w:val="0000FF"/>
              </w:rPr>
            </w:pPr>
            <w:r w:rsidRPr="0078212E">
              <w:rPr>
                <w:rFonts w:ascii="Sylfaen" w:eastAsia="Times New Roman" w:hAnsi="Sylfaen"/>
                <w:b/>
                <w:bCs/>
                <w:color w:val="0000FF"/>
              </w:rPr>
              <w:t> </w:t>
            </w:r>
          </w:p>
        </w:tc>
      </w:tr>
      <w:tr w:rsidR="0078212E" w:rsidRPr="0078212E" w14:paraId="6E12707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298944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27D7C74" w14:textId="77777777" w:rsidR="0078212E" w:rsidRPr="0078212E" w:rsidRDefault="0078212E" w:rsidP="0078212E">
            <w:pPr>
              <w:autoSpaceDE/>
              <w:autoSpaceDN/>
              <w:adjustRightInd/>
              <w:spacing w:after="0" w:line="240" w:lineRule="auto"/>
              <w:ind w:firstLineChars="100" w:firstLine="181"/>
              <w:rPr>
                <w:rFonts w:ascii="Sylfaen" w:eastAsia="Times New Roman" w:hAnsi="Sylfaen"/>
                <w:b/>
                <w:bCs/>
                <w:color w:val="FF0000"/>
                <w:sz w:val="18"/>
                <w:szCs w:val="18"/>
              </w:rPr>
            </w:pPr>
            <w:r w:rsidRPr="0078212E">
              <w:rPr>
                <w:rFonts w:ascii="Sylfaen" w:eastAsia="Times New Roman" w:hAnsi="Sylfaen"/>
                <w:b/>
                <w:bCs/>
                <w:color w:val="FF0000"/>
                <w:sz w:val="18"/>
                <w:szCs w:val="18"/>
              </w:rPr>
              <w:t xml:space="preserve">საშინაო </w:t>
            </w:r>
          </w:p>
        </w:tc>
        <w:tc>
          <w:tcPr>
            <w:tcW w:w="0" w:type="auto"/>
            <w:tcBorders>
              <w:top w:val="nil"/>
              <w:left w:val="nil"/>
              <w:bottom w:val="single" w:sz="4" w:space="0" w:color="auto"/>
              <w:right w:val="single" w:sz="4" w:space="0" w:color="auto"/>
            </w:tcBorders>
            <w:shd w:val="clear" w:color="auto" w:fill="auto"/>
            <w:vAlign w:val="center"/>
            <w:hideMark/>
          </w:tcPr>
          <w:p w14:paraId="131C3002"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6A7A3E"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EE07B3B"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4E4770E"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BB807DC"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052B780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471748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F8F224D"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ფასიანი ქაღალდები, გარდა აქციებისა </w:t>
            </w:r>
          </w:p>
        </w:tc>
        <w:tc>
          <w:tcPr>
            <w:tcW w:w="0" w:type="auto"/>
            <w:tcBorders>
              <w:top w:val="nil"/>
              <w:left w:val="nil"/>
              <w:bottom w:val="single" w:sz="4" w:space="0" w:color="auto"/>
              <w:right w:val="single" w:sz="4" w:space="0" w:color="auto"/>
            </w:tcBorders>
            <w:shd w:val="clear" w:color="auto" w:fill="auto"/>
            <w:vAlign w:val="center"/>
            <w:hideMark/>
          </w:tcPr>
          <w:p w14:paraId="5123A89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0082AD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460162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53DC74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E12E01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7F03BF7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FA925D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71DC63B"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სესხები </w:t>
            </w:r>
          </w:p>
        </w:tc>
        <w:tc>
          <w:tcPr>
            <w:tcW w:w="0" w:type="auto"/>
            <w:tcBorders>
              <w:top w:val="nil"/>
              <w:left w:val="nil"/>
              <w:bottom w:val="single" w:sz="4" w:space="0" w:color="auto"/>
              <w:right w:val="single" w:sz="4" w:space="0" w:color="auto"/>
            </w:tcBorders>
            <w:shd w:val="clear" w:color="auto" w:fill="auto"/>
            <w:vAlign w:val="center"/>
            <w:hideMark/>
          </w:tcPr>
          <w:p w14:paraId="5C4A9B8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53D589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D7B9A4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9DB5DD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FAB706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6B18F7F6"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DD5EE5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3261212"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აქციები და სხვა კაპიტალი </w:t>
            </w:r>
          </w:p>
        </w:tc>
        <w:tc>
          <w:tcPr>
            <w:tcW w:w="0" w:type="auto"/>
            <w:tcBorders>
              <w:top w:val="nil"/>
              <w:left w:val="nil"/>
              <w:bottom w:val="single" w:sz="4" w:space="0" w:color="auto"/>
              <w:right w:val="single" w:sz="4" w:space="0" w:color="auto"/>
            </w:tcBorders>
            <w:shd w:val="clear" w:color="auto" w:fill="auto"/>
            <w:vAlign w:val="center"/>
            <w:hideMark/>
          </w:tcPr>
          <w:p w14:paraId="068FFD6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CFA23F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342FE7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C281FF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A5F750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0217BC0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7ED8C9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F36FF7B"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სადაზღვევო ტექნიკური რეზერვები </w:t>
            </w:r>
          </w:p>
        </w:tc>
        <w:tc>
          <w:tcPr>
            <w:tcW w:w="0" w:type="auto"/>
            <w:tcBorders>
              <w:top w:val="nil"/>
              <w:left w:val="nil"/>
              <w:bottom w:val="single" w:sz="4" w:space="0" w:color="auto"/>
              <w:right w:val="single" w:sz="4" w:space="0" w:color="auto"/>
            </w:tcBorders>
            <w:shd w:val="clear" w:color="auto" w:fill="auto"/>
            <w:vAlign w:val="center"/>
            <w:hideMark/>
          </w:tcPr>
          <w:p w14:paraId="6BF3D2D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3ED8FE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BB6512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C53526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38C229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D9EA12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395CCE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4E1E09C"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წარმოებული ფინანსური ინსტრუმენტები </w:t>
            </w:r>
          </w:p>
        </w:tc>
        <w:tc>
          <w:tcPr>
            <w:tcW w:w="0" w:type="auto"/>
            <w:tcBorders>
              <w:top w:val="nil"/>
              <w:left w:val="nil"/>
              <w:bottom w:val="single" w:sz="4" w:space="0" w:color="auto"/>
              <w:right w:val="single" w:sz="4" w:space="0" w:color="auto"/>
            </w:tcBorders>
            <w:shd w:val="clear" w:color="auto" w:fill="auto"/>
            <w:vAlign w:val="center"/>
            <w:hideMark/>
          </w:tcPr>
          <w:p w14:paraId="6872775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A5A41E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9F960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C4AA90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744989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131B780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999869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1CD7A38"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სხვა დებიტორული დავალიანებები </w:t>
            </w:r>
          </w:p>
        </w:tc>
        <w:tc>
          <w:tcPr>
            <w:tcW w:w="0" w:type="auto"/>
            <w:tcBorders>
              <w:top w:val="nil"/>
              <w:left w:val="nil"/>
              <w:bottom w:val="single" w:sz="4" w:space="0" w:color="auto"/>
              <w:right w:val="single" w:sz="4" w:space="0" w:color="auto"/>
            </w:tcBorders>
            <w:shd w:val="clear" w:color="auto" w:fill="auto"/>
            <w:vAlign w:val="center"/>
            <w:hideMark/>
          </w:tcPr>
          <w:p w14:paraId="42D679A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904F3A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E050AB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277EFC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E36B06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1A8CBBD2"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FD7849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A05B673" w14:textId="77777777" w:rsidR="0078212E" w:rsidRPr="0078212E" w:rsidRDefault="0078212E" w:rsidP="0078212E">
            <w:pPr>
              <w:autoSpaceDE/>
              <w:autoSpaceDN/>
              <w:adjustRightInd/>
              <w:spacing w:after="0" w:line="240" w:lineRule="auto"/>
              <w:ind w:firstLineChars="100" w:firstLine="181"/>
              <w:rPr>
                <w:rFonts w:ascii="Sylfaen" w:eastAsia="Times New Roman" w:hAnsi="Sylfaen"/>
                <w:b/>
                <w:bCs/>
                <w:color w:val="FF0000"/>
                <w:sz w:val="18"/>
                <w:szCs w:val="18"/>
              </w:rPr>
            </w:pPr>
            <w:r w:rsidRPr="0078212E">
              <w:rPr>
                <w:rFonts w:ascii="Sylfaen" w:eastAsia="Times New Roman" w:hAnsi="Sylfaen"/>
                <w:b/>
                <w:bCs/>
                <w:color w:val="FF0000"/>
                <w:sz w:val="18"/>
                <w:szCs w:val="18"/>
              </w:rPr>
              <w:t xml:space="preserve">საგარეო </w:t>
            </w:r>
          </w:p>
        </w:tc>
        <w:tc>
          <w:tcPr>
            <w:tcW w:w="0" w:type="auto"/>
            <w:tcBorders>
              <w:top w:val="nil"/>
              <w:left w:val="nil"/>
              <w:bottom w:val="single" w:sz="4" w:space="0" w:color="auto"/>
              <w:right w:val="single" w:sz="4" w:space="0" w:color="auto"/>
            </w:tcBorders>
            <w:shd w:val="clear" w:color="auto" w:fill="auto"/>
            <w:vAlign w:val="center"/>
            <w:hideMark/>
          </w:tcPr>
          <w:p w14:paraId="38351259"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70DBF7D"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578127A"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A6993A9"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F527CDA"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2B467B7E"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40E2E4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F110140"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ფასიანი ქაღალდები, გარდა აქციებისა </w:t>
            </w:r>
          </w:p>
        </w:tc>
        <w:tc>
          <w:tcPr>
            <w:tcW w:w="0" w:type="auto"/>
            <w:tcBorders>
              <w:top w:val="nil"/>
              <w:left w:val="nil"/>
              <w:bottom w:val="single" w:sz="4" w:space="0" w:color="auto"/>
              <w:right w:val="single" w:sz="4" w:space="0" w:color="auto"/>
            </w:tcBorders>
            <w:shd w:val="clear" w:color="auto" w:fill="auto"/>
            <w:vAlign w:val="center"/>
            <w:hideMark/>
          </w:tcPr>
          <w:p w14:paraId="5A69D05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86A562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277C0A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726A02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FDA0D8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03A6A080"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9FC5D2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18D71FC"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სესხები </w:t>
            </w:r>
          </w:p>
        </w:tc>
        <w:tc>
          <w:tcPr>
            <w:tcW w:w="0" w:type="auto"/>
            <w:tcBorders>
              <w:top w:val="nil"/>
              <w:left w:val="nil"/>
              <w:bottom w:val="single" w:sz="4" w:space="0" w:color="auto"/>
              <w:right w:val="single" w:sz="4" w:space="0" w:color="auto"/>
            </w:tcBorders>
            <w:shd w:val="clear" w:color="auto" w:fill="auto"/>
            <w:vAlign w:val="center"/>
            <w:hideMark/>
          </w:tcPr>
          <w:p w14:paraId="5A5AB6D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524943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757F55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46B531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45F35F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0C4A93AE"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A67F88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1B675C9"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აქციები და სხვა კაპიტალი </w:t>
            </w:r>
          </w:p>
        </w:tc>
        <w:tc>
          <w:tcPr>
            <w:tcW w:w="0" w:type="auto"/>
            <w:tcBorders>
              <w:top w:val="nil"/>
              <w:left w:val="nil"/>
              <w:bottom w:val="single" w:sz="4" w:space="0" w:color="auto"/>
              <w:right w:val="single" w:sz="4" w:space="0" w:color="auto"/>
            </w:tcBorders>
            <w:shd w:val="clear" w:color="auto" w:fill="auto"/>
            <w:vAlign w:val="center"/>
            <w:hideMark/>
          </w:tcPr>
          <w:p w14:paraId="7FD18DF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53F1C0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122614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EF9BD0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DD4804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A1F17A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4102E9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BD8090F"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დაზღვევის ტექნიკური რეზერვები  </w:t>
            </w:r>
          </w:p>
        </w:tc>
        <w:tc>
          <w:tcPr>
            <w:tcW w:w="0" w:type="auto"/>
            <w:tcBorders>
              <w:top w:val="nil"/>
              <w:left w:val="nil"/>
              <w:bottom w:val="single" w:sz="4" w:space="0" w:color="auto"/>
              <w:right w:val="single" w:sz="4" w:space="0" w:color="auto"/>
            </w:tcBorders>
            <w:shd w:val="clear" w:color="auto" w:fill="auto"/>
            <w:vAlign w:val="center"/>
            <w:hideMark/>
          </w:tcPr>
          <w:p w14:paraId="49E052C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DD3627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17583D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44EA3D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7EF807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6E123AA4"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5DB997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49B59BA"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წარმოებული ფინანსური ინსტრუმენტები </w:t>
            </w:r>
          </w:p>
        </w:tc>
        <w:tc>
          <w:tcPr>
            <w:tcW w:w="0" w:type="auto"/>
            <w:tcBorders>
              <w:top w:val="nil"/>
              <w:left w:val="nil"/>
              <w:bottom w:val="single" w:sz="4" w:space="0" w:color="auto"/>
              <w:right w:val="single" w:sz="4" w:space="0" w:color="auto"/>
            </w:tcBorders>
            <w:shd w:val="clear" w:color="auto" w:fill="auto"/>
            <w:vAlign w:val="center"/>
            <w:hideMark/>
          </w:tcPr>
          <w:p w14:paraId="56CDF2D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5E9D36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6602A8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24D410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8C4B9A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797DB3E0"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C6087A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E412F65"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სხვა დებიტორული დავალიანებები </w:t>
            </w:r>
          </w:p>
        </w:tc>
        <w:tc>
          <w:tcPr>
            <w:tcW w:w="0" w:type="auto"/>
            <w:tcBorders>
              <w:top w:val="nil"/>
              <w:left w:val="nil"/>
              <w:bottom w:val="single" w:sz="4" w:space="0" w:color="auto"/>
              <w:right w:val="single" w:sz="4" w:space="0" w:color="auto"/>
            </w:tcBorders>
            <w:shd w:val="clear" w:color="auto" w:fill="auto"/>
            <w:vAlign w:val="center"/>
            <w:hideMark/>
          </w:tcPr>
          <w:p w14:paraId="15C3F6B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9DD30E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5A93CD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890162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AAE3D9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39A4C02" w14:textId="77777777" w:rsidTr="0078212E">
        <w:trPr>
          <w:trHeight w:val="525"/>
        </w:trPr>
        <w:tc>
          <w:tcPr>
            <w:tcW w:w="0" w:type="auto"/>
            <w:tcBorders>
              <w:top w:val="nil"/>
              <w:left w:val="single" w:sz="8" w:space="0" w:color="auto"/>
              <w:bottom w:val="nil"/>
              <w:right w:val="single" w:sz="4" w:space="0" w:color="auto"/>
            </w:tcBorders>
            <w:shd w:val="clear" w:color="auto" w:fill="auto"/>
            <w:vAlign w:val="center"/>
            <w:hideMark/>
          </w:tcPr>
          <w:p w14:paraId="666A996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nil"/>
              <w:right w:val="single" w:sz="4" w:space="0" w:color="auto"/>
            </w:tcBorders>
            <w:shd w:val="clear" w:color="auto" w:fill="auto"/>
            <w:vAlign w:val="center"/>
            <w:hideMark/>
          </w:tcPr>
          <w:p w14:paraId="228BD62B" w14:textId="77777777" w:rsidR="0078212E" w:rsidRPr="0078212E" w:rsidRDefault="0078212E" w:rsidP="0078212E">
            <w:pPr>
              <w:autoSpaceDE/>
              <w:autoSpaceDN/>
              <w:adjustRightInd/>
              <w:spacing w:after="0" w:line="240" w:lineRule="auto"/>
              <w:ind w:firstLineChars="100" w:firstLine="181"/>
              <w:rPr>
                <w:rFonts w:ascii="Sylfaen" w:eastAsia="Times New Roman" w:hAnsi="Sylfaen"/>
                <w:b/>
                <w:bCs/>
                <w:color w:val="FF0000"/>
                <w:sz w:val="18"/>
                <w:szCs w:val="18"/>
              </w:rPr>
            </w:pPr>
            <w:r w:rsidRPr="0078212E">
              <w:rPr>
                <w:rFonts w:ascii="Sylfaen" w:eastAsia="Times New Roman" w:hAnsi="Sylfaen"/>
                <w:b/>
                <w:bCs/>
                <w:color w:val="FF0000"/>
                <w:sz w:val="18"/>
                <w:szCs w:val="18"/>
              </w:rPr>
              <w:t xml:space="preserve">მონეტარული ოქრო და ნასესხობის სპეციალური უფლება </w:t>
            </w:r>
          </w:p>
        </w:tc>
        <w:tc>
          <w:tcPr>
            <w:tcW w:w="0" w:type="auto"/>
            <w:tcBorders>
              <w:top w:val="nil"/>
              <w:left w:val="nil"/>
              <w:bottom w:val="nil"/>
              <w:right w:val="single" w:sz="4" w:space="0" w:color="auto"/>
            </w:tcBorders>
            <w:shd w:val="clear" w:color="auto" w:fill="auto"/>
            <w:vAlign w:val="center"/>
            <w:hideMark/>
          </w:tcPr>
          <w:p w14:paraId="69A3E99D"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nil"/>
              <w:right w:val="single" w:sz="4" w:space="0" w:color="auto"/>
            </w:tcBorders>
            <w:shd w:val="clear" w:color="auto" w:fill="auto"/>
            <w:vAlign w:val="center"/>
            <w:hideMark/>
          </w:tcPr>
          <w:p w14:paraId="50461C80"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nil"/>
              <w:right w:val="single" w:sz="4" w:space="0" w:color="auto"/>
            </w:tcBorders>
            <w:shd w:val="clear" w:color="auto" w:fill="auto"/>
            <w:vAlign w:val="center"/>
            <w:hideMark/>
          </w:tcPr>
          <w:p w14:paraId="2CC04CFE"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nil"/>
              <w:right w:val="single" w:sz="4" w:space="0" w:color="auto"/>
            </w:tcBorders>
            <w:shd w:val="clear" w:color="auto" w:fill="auto"/>
            <w:vAlign w:val="center"/>
            <w:hideMark/>
          </w:tcPr>
          <w:p w14:paraId="685674BA"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nil"/>
              <w:right w:val="single" w:sz="8" w:space="0" w:color="auto"/>
            </w:tcBorders>
            <w:shd w:val="clear" w:color="000000" w:fill="FFFFFF"/>
            <w:vAlign w:val="center"/>
            <w:hideMark/>
          </w:tcPr>
          <w:p w14:paraId="57C8F636"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1F1D2A4F" w14:textId="77777777" w:rsidTr="0078212E">
        <w:trPr>
          <w:trHeight w:val="615"/>
        </w:trPr>
        <w:tc>
          <w:tcPr>
            <w:tcW w:w="0" w:type="auto"/>
            <w:tcBorders>
              <w:top w:val="single" w:sz="8" w:space="0" w:color="auto"/>
              <w:left w:val="single" w:sz="8" w:space="0" w:color="auto"/>
              <w:bottom w:val="single" w:sz="8" w:space="0" w:color="auto"/>
              <w:right w:val="single" w:sz="4" w:space="0" w:color="auto"/>
            </w:tcBorders>
            <w:shd w:val="clear" w:color="000000" w:fill="EEECE1"/>
            <w:vAlign w:val="center"/>
            <w:hideMark/>
          </w:tcPr>
          <w:p w14:paraId="6162D31F"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rPr>
            </w:pPr>
            <w:r w:rsidRPr="0078212E">
              <w:rPr>
                <w:rFonts w:ascii="Sylfaen" w:eastAsia="Times New Roman" w:hAnsi="Sylfaen"/>
                <w:b/>
                <w:bCs/>
                <w:color w:val="000000"/>
              </w:rPr>
              <w:lastRenderedPageBreak/>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274A49C5" w14:textId="77777777" w:rsidR="0078212E" w:rsidRPr="0078212E" w:rsidRDefault="0078212E" w:rsidP="0078212E">
            <w:pPr>
              <w:autoSpaceDE/>
              <w:autoSpaceDN/>
              <w:adjustRightInd/>
              <w:spacing w:after="0" w:line="240" w:lineRule="auto"/>
              <w:rPr>
                <w:rFonts w:ascii="Sylfaen" w:eastAsia="Times New Roman" w:hAnsi="Sylfaen"/>
                <w:b/>
                <w:bCs/>
                <w:color w:val="000000"/>
                <w:sz w:val="20"/>
                <w:szCs w:val="20"/>
              </w:rPr>
            </w:pPr>
            <w:r w:rsidRPr="0078212E">
              <w:rPr>
                <w:rFonts w:ascii="Sylfaen" w:eastAsia="Times New Roman" w:hAnsi="Sylfaen"/>
                <w:b/>
                <w:bCs/>
                <w:color w:val="000000"/>
                <w:sz w:val="20"/>
                <w:szCs w:val="20"/>
              </w:rPr>
              <w:t xml:space="preserve">ვალდებულებების კლება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67FCC78E"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rPr>
            </w:pPr>
            <w:r w:rsidRPr="0078212E">
              <w:rPr>
                <w:rFonts w:ascii="Sylfaen" w:eastAsia="Times New Roman" w:hAnsi="Sylfaen"/>
                <w:b/>
                <w:bCs/>
                <w:color w:val="000000"/>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67808D3E"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rPr>
            </w:pPr>
            <w:r w:rsidRPr="0078212E">
              <w:rPr>
                <w:rFonts w:ascii="Sylfaen" w:eastAsia="Times New Roman" w:hAnsi="Sylfaen"/>
                <w:b/>
                <w:bCs/>
                <w:color w:val="000000"/>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49B76AA0"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rPr>
            </w:pPr>
            <w:r w:rsidRPr="0078212E">
              <w:rPr>
                <w:rFonts w:ascii="Sylfaen" w:eastAsia="Times New Roman" w:hAnsi="Sylfaen"/>
                <w:b/>
                <w:bCs/>
                <w:color w:val="000000"/>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1C825392"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rPr>
            </w:pPr>
            <w:r w:rsidRPr="0078212E">
              <w:rPr>
                <w:rFonts w:ascii="Sylfaen" w:eastAsia="Times New Roman" w:hAnsi="Sylfaen"/>
                <w:b/>
                <w:bCs/>
                <w:color w:val="000000"/>
              </w:rPr>
              <w:t> </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4ECCBA8A"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rPr>
            </w:pPr>
            <w:r w:rsidRPr="0078212E">
              <w:rPr>
                <w:rFonts w:ascii="Sylfaen" w:eastAsia="Times New Roman" w:hAnsi="Sylfaen"/>
                <w:b/>
                <w:bCs/>
                <w:color w:val="000000"/>
              </w:rPr>
              <w:t> </w:t>
            </w:r>
          </w:p>
        </w:tc>
      </w:tr>
      <w:tr w:rsidR="0078212E" w:rsidRPr="0078212E" w14:paraId="7AEEE1F2"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CECDAF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597F28A" w14:textId="77777777" w:rsidR="0078212E" w:rsidRPr="0078212E" w:rsidRDefault="0078212E" w:rsidP="0078212E">
            <w:pPr>
              <w:autoSpaceDE/>
              <w:autoSpaceDN/>
              <w:adjustRightInd/>
              <w:spacing w:after="0" w:line="240" w:lineRule="auto"/>
              <w:ind w:firstLineChars="100" w:firstLine="181"/>
              <w:rPr>
                <w:rFonts w:ascii="Sylfaen" w:eastAsia="Times New Roman" w:hAnsi="Sylfaen"/>
                <w:b/>
                <w:bCs/>
                <w:color w:val="FF0000"/>
                <w:sz w:val="18"/>
                <w:szCs w:val="18"/>
              </w:rPr>
            </w:pPr>
            <w:r w:rsidRPr="0078212E">
              <w:rPr>
                <w:rFonts w:ascii="Sylfaen" w:eastAsia="Times New Roman" w:hAnsi="Sylfaen"/>
                <w:b/>
                <w:bCs/>
                <w:color w:val="FF0000"/>
                <w:sz w:val="18"/>
                <w:szCs w:val="18"/>
              </w:rPr>
              <w:t xml:space="preserve">საშინაო </w:t>
            </w:r>
          </w:p>
        </w:tc>
        <w:tc>
          <w:tcPr>
            <w:tcW w:w="0" w:type="auto"/>
            <w:tcBorders>
              <w:top w:val="nil"/>
              <w:left w:val="nil"/>
              <w:bottom w:val="single" w:sz="4" w:space="0" w:color="auto"/>
              <w:right w:val="single" w:sz="4" w:space="0" w:color="auto"/>
            </w:tcBorders>
            <w:shd w:val="clear" w:color="000000" w:fill="FFFFFF"/>
            <w:vAlign w:val="center"/>
            <w:hideMark/>
          </w:tcPr>
          <w:p w14:paraId="114091AB"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521186C"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1B2D622"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4CD833D"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B306712"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66FE763F"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95EFAE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BCC184F"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ვალუტა და დეპოზიტები  </w:t>
            </w:r>
          </w:p>
        </w:tc>
        <w:tc>
          <w:tcPr>
            <w:tcW w:w="0" w:type="auto"/>
            <w:tcBorders>
              <w:top w:val="nil"/>
              <w:left w:val="nil"/>
              <w:bottom w:val="single" w:sz="4" w:space="0" w:color="auto"/>
              <w:right w:val="single" w:sz="4" w:space="0" w:color="auto"/>
            </w:tcBorders>
            <w:shd w:val="clear" w:color="auto" w:fill="auto"/>
            <w:vAlign w:val="center"/>
            <w:hideMark/>
          </w:tcPr>
          <w:p w14:paraId="2FCD3E8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FE3B05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CF1769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65E548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BDE375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D84CCC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B0B471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AB264DE"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ფასიანი ქაღალდები, გარდა აქციებისა</w:t>
            </w:r>
          </w:p>
        </w:tc>
        <w:tc>
          <w:tcPr>
            <w:tcW w:w="0" w:type="auto"/>
            <w:tcBorders>
              <w:top w:val="nil"/>
              <w:left w:val="nil"/>
              <w:bottom w:val="single" w:sz="4" w:space="0" w:color="auto"/>
              <w:right w:val="single" w:sz="4" w:space="0" w:color="auto"/>
            </w:tcBorders>
            <w:shd w:val="clear" w:color="auto" w:fill="auto"/>
            <w:vAlign w:val="center"/>
            <w:hideMark/>
          </w:tcPr>
          <w:p w14:paraId="78D45EA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63F395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2881D1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ACFFA2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7BD8AD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4B6CD33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AB194C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9A4D0D6"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სესხები </w:t>
            </w:r>
          </w:p>
        </w:tc>
        <w:tc>
          <w:tcPr>
            <w:tcW w:w="0" w:type="auto"/>
            <w:tcBorders>
              <w:top w:val="nil"/>
              <w:left w:val="nil"/>
              <w:bottom w:val="single" w:sz="4" w:space="0" w:color="auto"/>
              <w:right w:val="single" w:sz="4" w:space="0" w:color="auto"/>
            </w:tcBorders>
            <w:shd w:val="clear" w:color="000000" w:fill="FFFFFF"/>
            <w:vAlign w:val="center"/>
            <w:hideMark/>
          </w:tcPr>
          <w:p w14:paraId="62EC6CF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31D4E0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646ED2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A05F5F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1BA196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46CD9308"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8EECBA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C08939F"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აქციები და სხვა კაპიტალი (მხოლოდ სახელმწიფო საწარმოები და ორგანიზაციები) </w:t>
            </w:r>
          </w:p>
        </w:tc>
        <w:tc>
          <w:tcPr>
            <w:tcW w:w="0" w:type="auto"/>
            <w:tcBorders>
              <w:top w:val="nil"/>
              <w:left w:val="nil"/>
              <w:bottom w:val="single" w:sz="4" w:space="0" w:color="auto"/>
              <w:right w:val="single" w:sz="4" w:space="0" w:color="auto"/>
            </w:tcBorders>
            <w:shd w:val="clear" w:color="auto" w:fill="auto"/>
            <w:vAlign w:val="center"/>
            <w:hideMark/>
          </w:tcPr>
          <w:p w14:paraId="20142A8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0B163B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04B9DC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FEFBE0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B59959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6CD80200"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78E826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12E9EB7"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სადაზღვევო ტექნიკური რეზერვები </w:t>
            </w:r>
          </w:p>
        </w:tc>
        <w:tc>
          <w:tcPr>
            <w:tcW w:w="0" w:type="auto"/>
            <w:tcBorders>
              <w:top w:val="nil"/>
              <w:left w:val="nil"/>
              <w:bottom w:val="single" w:sz="4" w:space="0" w:color="auto"/>
              <w:right w:val="single" w:sz="4" w:space="0" w:color="auto"/>
            </w:tcBorders>
            <w:shd w:val="clear" w:color="auto" w:fill="auto"/>
            <w:vAlign w:val="center"/>
            <w:hideMark/>
          </w:tcPr>
          <w:p w14:paraId="448B836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73D1E1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EB78AF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25A9A7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8E5A42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ABE6EBD"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5D1A7E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723CE31"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წარმოებული ფინანსური ინსტრუმენტები </w:t>
            </w:r>
          </w:p>
        </w:tc>
        <w:tc>
          <w:tcPr>
            <w:tcW w:w="0" w:type="auto"/>
            <w:tcBorders>
              <w:top w:val="nil"/>
              <w:left w:val="nil"/>
              <w:bottom w:val="single" w:sz="4" w:space="0" w:color="auto"/>
              <w:right w:val="single" w:sz="4" w:space="0" w:color="auto"/>
            </w:tcBorders>
            <w:shd w:val="clear" w:color="auto" w:fill="auto"/>
            <w:vAlign w:val="center"/>
            <w:hideMark/>
          </w:tcPr>
          <w:p w14:paraId="43AA164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F24770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4F7495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DC4995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A3B948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1DC0FAB6"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6AB253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EBED583"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სხვა კრედიტორული დავალიანებები </w:t>
            </w:r>
          </w:p>
        </w:tc>
        <w:tc>
          <w:tcPr>
            <w:tcW w:w="0" w:type="auto"/>
            <w:tcBorders>
              <w:top w:val="nil"/>
              <w:left w:val="nil"/>
              <w:bottom w:val="single" w:sz="4" w:space="0" w:color="auto"/>
              <w:right w:val="single" w:sz="4" w:space="0" w:color="auto"/>
            </w:tcBorders>
            <w:shd w:val="clear" w:color="auto" w:fill="auto"/>
            <w:vAlign w:val="center"/>
            <w:hideMark/>
          </w:tcPr>
          <w:p w14:paraId="7A12076F"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0B42F7A"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8E226E"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6CB97E6"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B8F266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0107DD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F5EE1E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60DF15A" w14:textId="77777777" w:rsidR="0078212E" w:rsidRPr="0078212E" w:rsidRDefault="0078212E" w:rsidP="0078212E">
            <w:pPr>
              <w:autoSpaceDE/>
              <w:autoSpaceDN/>
              <w:adjustRightInd/>
              <w:spacing w:after="0" w:line="240" w:lineRule="auto"/>
              <w:ind w:firstLineChars="100" w:firstLine="181"/>
              <w:rPr>
                <w:rFonts w:ascii="Sylfaen" w:eastAsia="Times New Roman" w:hAnsi="Sylfaen"/>
                <w:b/>
                <w:bCs/>
                <w:color w:val="FF0000"/>
                <w:sz w:val="18"/>
                <w:szCs w:val="18"/>
              </w:rPr>
            </w:pPr>
            <w:r w:rsidRPr="0078212E">
              <w:rPr>
                <w:rFonts w:ascii="Sylfaen" w:eastAsia="Times New Roman" w:hAnsi="Sylfaen"/>
                <w:b/>
                <w:bCs/>
                <w:color w:val="FF0000"/>
                <w:sz w:val="18"/>
                <w:szCs w:val="18"/>
              </w:rPr>
              <w:t xml:space="preserve">საგარეო </w:t>
            </w:r>
          </w:p>
        </w:tc>
        <w:tc>
          <w:tcPr>
            <w:tcW w:w="0" w:type="auto"/>
            <w:tcBorders>
              <w:top w:val="nil"/>
              <w:left w:val="nil"/>
              <w:bottom w:val="single" w:sz="4" w:space="0" w:color="auto"/>
              <w:right w:val="single" w:sz="4" w:space="0" w:color="auto"/>
            </w:tcBorders>
            <w:shd w:val="clear" w:color="auto" w:fill="auto"/>
            <w:vAlign w:val="center"/>
            <w:hideMark/>
          </w:tcPr>
          <w:p w14:paraId="1FF0E2A3"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73351FE"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6DD61C2"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5FBF2EA"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DA2F7FD"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5FC1B59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3B8DEF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64EDAF1"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ვალუტა და დეპოზიტები  </w:t>
            </w:r>
          </w:p>
        </w:tc>
        <w:tc>
          <w:tcPr>
            <w:tcW w:w="0" w:type="auto"/>
            <w:tcBorders>
              <w:top w:val="nil"/>
              <w:left w:val="nil"/>
              <w:bottom w:val="single" w:sz="4" w:space="0" w:color="auto"/>
              <w:right w:val="single" w:sz="4" w:space="0" w:color="auto"/>
            </w:tcBorders>
            <w:shd w:val="clear" w:color="auto" w:fill="auto"/>
            <w:vAlign w:val="center"/>
            <w:hideMark/>
          </w:tcPr>
          <w:p w14:paraId="1A31F2E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940F10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B6B29E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932672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DABB81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24E54293"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560A2B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74F5B84"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ფასიანი ქაღალდები, გარდა აქციებისა</w:t>
            </w:r>
          </w:p>
        </w:tc>
        <w:tc>
          <w:tcPr>
            <w:tcW w:w="0" w:type="auto"/>
            <w:tcBorders>
              <w:top w:val="nil"/>
              <w:left w:val="nil"/>
              <w:bottom w:val="single" w:sz="4" w:space="0" w:color="auto"/>
              <w:right w:val="single" w:sz="4" w:space="0" w:color="auto"/>
            </w:tcBorders>
            <w:shd w:val="clear" w:color="auto" w:fill="auto"/>
            <w:vAlign w:val="center"/>
            <w:hideMark/>
          </w:tcPr>
          <w:p w14:paraId="0A76954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24A3CE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50E6D6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5874D2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2A7A80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3FE36B7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A37BFF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7CC5A46"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სესხები </w:t>
            </w:r>
          </w:p>
        </w:tc>
        <w:tc>
          <w:tcPr>
            <w:tcW w:w="0" w:type="auto"/>
            <w:tcBorders>
              <w:top w:val="nil"/>
              <w:left w:val="nil"/>
              <w:bottom w:val="single" w:sz="4" w:space="0" w:color="auto"/>
              <w:right w:val="single" w:sz="4" w:space="0" w:color="auto"/>
            </w:tcBorders>
            <w:shd w:val="clear" w:color="auto" w:fill="auto"/>
            <w:vAlign w:val="center"/>
            <w:hideMark/>
          </w:tcPr>
          <w:p w14:paraId="15AFE65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24EA0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B32040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8D0537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B1E991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31454F81"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29F380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13474E7"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აქციები და სხვა კაპიტალი (მხოლოდ სახელმწიფო საწარმოები და ორგანიზაციები) </w:t>
            </w:r>
          </w:p>
        </w:tc>
        <w:tc>
          <w:tcPr>
            <w:tcW w:w="0" w:type="auto"/>
            <w:tcBorders>
              <w:top w:val="nil"/>
              <w:left w:val="nil"/>
              <w:bottom w:val="single" w:sz="4" w:space="0" w:color="auto"/>
              <w:right w:val="single" w:sz="4" w:space="0" w:color="auto"/>
            </w:tcBorders>
            <w:shd w:val="clear" w:color="auto" w:fill="auto"/>
            <w:vAlign w:val="center"/>
            <w:hideMark/>
          </w:tcPr>
          <w:p w14:paraId="5475830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309DD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3239DB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673FB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C032F9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6E08052B"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B07E2A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88FE663"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დაზღვევის ტექნიკური რეზერვები </w:t>
            </w:r>
          </w:p>
        </w:tc>
        <w:tc>
          <w:tcPr>
            <w:tcW w:w="0" w:type="auto"/>
            <w:tcBorders>
              <w:top w:val="nil"/>
              <w:left w:val="nil"/>
              <w:bottom w:val="single" w:sz="4" w:space="0" w:color="auto"/>
              <w:right w:val="single" w:sz="4" w:space="0" w:color="auto"/>
            </w:tcBorders>
            <w:shd w:val="clear" w:color="auto" w:fill="auto"/>
            <w:vAlign w:val="center"/>
            <w:hideMark/>
          </w:tcPr>
          <w:p w14:paraId="138607C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7E556C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43DEE7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6F17E6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98C14D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41BF578F"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4BB420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EDFCBBF"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წარმოებული ფინანსური ინსტრუმენტები </w:t>
            </w:r>
          </w:p>
        </w:tc>
        <w:tc>
          <w:tcPr>
            <w:tcW w:w="0" w:type="auto"/>
            <w:tcBorders>
              <w:top w:val="nil"/>
              <w:left w:val="nil"/>
              <w:bottom w:val="single" w:sz="4" w:space="0" w:color="auto"/>
              <w:right w:val="single" w:sz="4" w:space="0" w:color="auto"/>
            </w:tcBorders>
            <w:shd w:val="clear" w:color="auto" w:fill="auto"/>
            <w:vAlign w:val="center"/>
            <w:hideMark/>
          </w:tcPr>
          <w:p w14:paraId="4A983EB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DABEF7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80F80E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5D0E65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A22BD2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3D2D65FC" w14:textId="77777777" w:rsidTr="0078212E">
        <w:trPr>
          <w:trHeight w:val="420"/>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648EF35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14:paraId="5B1A7479" w14:textId="77777777" w:rsidR="0078212E" w:rsidRPr="0078212E" w:rsidRDefault="0078212E" w:rsidP="0078212E">
            <w:pPr>
              <w:autoSpaceDE/>
              <w:autoSpaceDN/>
              <w:adjustRightInd/>
              <w:spacing w:after="0" w:line="240" w:lineRule="auto"/>
              <w:ind w:firstLineChars="200" w:firstLine="361"/>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სხვა კრედიტორული დავალიანებები </w:t>
            </w:r>
          </w:p>
        </w:tc>
        <w:tc>
          <w:tcPr>
            <w:tcW w:w="0" w:type="auto"/>
            <w:tcBorders>
              <w:top w:val="nil"/>
              <w:left w:val="nil"/>
              <w:bottom w:val="single" w:sz="8" w:space="0" w:color="auto"/>
              <w:right w:val="single" w:sz="4" w:space="0" w:color="auto"/>
            </w:tcBorders>
            <w:shd w:val="clear" w:color="auto" w:fill="auto"/>
            <w:vAlign w:val="center"/>
            <w:hideMark/>
          </w:tcPr>
          <w:p w14:paraId="20F3295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14:paraId="2B84B65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14:paraId="1D54A82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14:paraId="53C4045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8" w:space="0" w:color="auto"/>
              <w:right w:val="single" w:sz="8" w:space="0" w:color="auto"/>
            </w:tcBorders>
            <w:shd w:val="clear" w:color="000000" w:fill="FFFFFF"/>
            <w:vAlign w:val="center"/>
            <w:hideMark/>
          </w:tcPr>
          <w:p w14:paraId="21E7301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bl>
    <w:p w14:paraId="11AE36C9" w14:textId="77777777" w:rsidR="0078212E" w:rsidRPr="0078212E" w:rsidRDefault="0078212E" w:rsidP="00314F14">
      <w:pPr>
        <w:rPr>
          <w:rFonts w:ascii="Sylfaen" w:hAnsi="Sylfaen"/>
          <w:b/>
          <w:szCs w:val="24"/>
          <w:lang w:val="ka-GE"/>
        </w:rPr>
      </w:pPr>
    </w:p>
    <w:p w14:paraId="6378865F" w14:textId="77777777" w:rsidR="00677410" w:rsidRPr="0078212E" w:rsidRDefault="00677410" w:rsidP="00314F14">
      <w:pPr>
        <w:rPr>
          <w:rFonts w:ascii="Sylfaen" w:hAnsi="Sylfaen"/>
          <w:szCs w:val="24"/>
          <w:lang w:val="ka-GE"/>
        </w:rPr>
      </w:pPr>
      <w:r w:rsidRPr="0078212E">
        <w:rPr>
          <w:rFonts w:ascii="Sylfaen" w:hAnsi="Sylfaen"/>
          <w:szCs w:val="24"/>
          <w:lang w:val="ka-GE"/>
        </w:rPr>
        <w:t xml:space="preserve">დანართი </w:t>
      </w:r>
      <w:r w:rsidR="007839BF" w:rsidRPr="0078212E">
        <w:rPr>
          <w:rFonts w:ascii="Sylfaen" w:hAnsi="Sylfaen"/>
          <w:szCs w:val="24"/>
          <w:lang w:val="ka-GE"/>
        </w:rPr>
        <w:t>7</w:t>
      </w:r>
    </w:p>
    <w:p w14:paraId="21C7E40C" w14:textId="77777777" w:rsidR="00677410" w:rsidRDefault="0078212E" w:rsidP="00314F14">
      <w:pPr>
        <w:rPr>
          <w:rFonts w:ascii="Sylfaen" w:hAnsi="Sylfaen"/>
          <w:b/>
          <w:szCs w:val="24"/>
          <w:lang w:val="ka-GE"/>
        </w:rPr>
      </w:pPr>
      <w:r>
        <w:rPr>
          <w:rFonts w:ascii="Sylfaen" w:hAnsi="Sylfaen"/>
          <w:b/>
          <w:szCs w:val="24"/>
          <w:lang w:val="ka-GE"/>
        </w:rPr>
        <w:t>განაცხადის ფორმა</w:t>
      </w:r>
      <w:r w:rsidR="00576FBF" w:rsidRPr="0078212E">
        <w:rPr>
          <w:rFonts w:ascii="Sylfaen" w:hAnsi="Sylfaen"/>
          <w:b/>
          <w:szCs w:val="24"/>
          <w:lang w:val="ka-GE"/>
        </w:rPr>
        <w:t xml:space="preserve"> პროგრამის</w:t>
      </w:r>
      <w:r w:rsidRPr="0078212E">
        <w:rPr>
          <w:rFonts w:ascii="Sylfaen" w:hAnsi="Sylfaen"/>
          <w:b/>
          <w:szCs w:val="24"/>
          <w:lang w:val="ka-GE"/>
        </w:rPr>
        <w:t xml:space="preserve"> </w:t>
      </w:r>
      <w:r w:rsidR="00576FBF" w:rsidRPr="0078212E">
        <w:rPr>
          <w:rFonts w:ascii="Sylfaen" w:hAnsi="Sylfaen"/>
          <w:b/>
          <w:szCs w:val="24"/>
          <w:lang w:val="ka-GE"/>
        </w:rPr>
        <w:t xml:space="preserve"> შესრულების თაობაზე</w:t>
      </w:r>
    </w:p>
    <w:tbl>
      <w:tblPr>
        <w:tblW w:w="0" w:type="auto"/>
        <w:tblInd w:w="93" w:type="dxa"/>
        <w:tblLook w:val="04A0" w:firstRow="1" w:lastRow="0" w:firstColumn="1" w:lastColumn="0" w:noHBand="0" w:noVBand="1"/>
      </w:tblPr>
      <w:tblGrid>
        <w:gridCol w:w="568"/>
        <w:gridCol w:w="2089"/>
        <w:gridCol w:w="1554"/>
        <w:gridCol w:w="1542"/>
        <w:gridCol w:w="1795"/>
        <w:gridCol w:w="1259"/>
      </w:tblGrid>
      <w:tr w:rsidR="0078212E" w:rsidRPr="00576FBF" w14:paraId="11C0E722" w14:textId="77777777" w:rsidTr="0078212E">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C846BAA" w14:textId="77777777" w:rsidR="0078212E" w:rsidRPr="00576FBF" w:rsidRDefault="0078212E" w:rsidP="0078212E">
            <w:pPr>
              <w:autoSpaceDE/>
              <w:autoSpaceDN/>
              <w:adjustRightInd/>
              <w:spacing w:after="0" w:line="240" w:lineRule="auto"/>
              <w:rPr>
                <w:rFonts w:eastAsia="Times New Roman"/>
                <w:color w:val="000000"/>
                <w:sz w:val="24"/>
                <w:szCs w:val="24"/>
              </w:rPr>
            </w:pPr>
            <w:r w:rsidRPr="00E5098D">
              <w:rPr>
                <w:rFonts w:ascii="Sylfaen" w:eastAsia="Times New Roman" w:hAnsi="Sylfaen" w:cs="Sylfaen"/>
                <w:color w:val="000000"/>
                <w:szCs w:val="24"/>
              </w:rPr>
              <w:t>პროგრამის</w:t>
            </w:r>
            <w:r w:rsidRPr="00E5098D">
              <w:rPr>
                <w:rFonts w:eastAsia="Times New Roman"/>
                <w:color w:val="000000"/>
                <w:szCs w:val="24"/>
              </w:rPr>
              <w:t xml:space="preserve"> </w:t>
            </w:r>
            <w:r w:rsidRPr="00E5098D">
              <w:rPr>
                <w:rFonts w:ascii="Sylfaen" w:eastAsia="Times New Roman" w:hAnsi="Sylfaen" w:cs="Sylfaen"/>
                <w:color w:val="000000"/>
                <w:szCs w:val="24"/>
              </w:rPr>
              <w:t>დასახელება</w:t>
            </w:r>
            <w:r w:rsidRPr="00E5098D">
              <w:rPr>
                <w:rFonts w:eastAsia="Times New Roman"/>
                <w:color w:val="000000"/>
                <w:szCs w:val="24"/>
              </w:rPr>
              <w:t xml:space="preserve"> (</w:t>
            </w:r>
            <w:r w:rsidRPr="00E5098D">
              <w:rPr>
                <w:rFonts w:ascii="Sylfaen" w:eastAsia="Times New Roman" w:hAnsi="Sylfaen" w:cs="Sylfaen"/>
                <w:color w:val="000000"/>
                <w:szCs w:val="24"/>
              </w:rPr>
              <w:t>პროგრამული</w:t>
            </w:r>
            <w:r w:rsidRPr="00E5098D">
              <w:rPr>
                <w:rFonts w:eastAsia="Times New Roman"/>
                <w:color w:val="000000"/>
                <w:szCs w:val="24"/>
              </w:rPr>
              <w:t xml:space="preserve"> </w:t>
            </w:r>
            <w:r w:rsidRPr="00E5098D">
              <w:rPr>
                <w:rFonts w:ascii="Sylfaen" w:eastAsia="Times New Roman" w:hAnsi="Sylfaen" w:cs="Sylfaen"/>
                <w:color w:val="000000"/>
                <w:szCs w:val="24"/>
              </w:rPr>
              <w:t>კოდი</w:t>
            </w:r>
            <w:r w:rsidRPr="00E5098D">
              <w:rPr>
                <w:rFonts w:eastAsia="Times New Roman"/>
                <w:color w:val="000000"/>
                <w:szCs w:val="24"/>
              </w:rPr>
              <w:t>)</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4F23214A" w14:textId="77777777" w:rsidR="0078212E" w:rsidRPr="00576FBF" w:rsidRDefault="0078212E" w:rsidP="0078212E">
            <w:pPr>
              <w:autoSpaceDE/>
              <w:autoSpaceDN/>
              <w:adjustRightInd/>
              <w:spacing w:after="0" w:line="240" w:lineRule="auto"/>
              <w:jc w:val="center"/>
              <w:rPr>
                <w:rFonts w:eastAsia="Times New Roman"/>
                <w:color w:val="000000"/>
              </w:rPr>
            </w:pPr>
            <w:r w:rsidRPr="00576FBF">
              <w:rPr>
                <w:rFonts w:eastAsia="Times New Roman"/>
                <w:color w:val="000000"/>
              </w:rPr>
              <w:t> </w:t>
            </w:r>
          </w:p>
        </w:tc>
      </w:tr>
      <w:tr w:rsidR="0078212E" w:rsidRPr="00576FBF" w14:paraId="61E9D65E" w14:textId="77777777" w:rsidTr="0078212E">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6FAF43" w14:textId="77777777" w:rsidR="0078212E" w:rsidRPr="00E5098D" w:rsidRDefault="0078212E" w:rsidP="0078212E">
            <w:pPr>
              <w:autoSpaceDE/>
              <w:autoSpaceDN/>
              <w:adjustRightInd/>
              <w:spacing w:after="0" w:line="240" w:lineRule="auto"/>
              <w:rPr>
                <w:rFonts w:eastAsia="Times New Roman"/>
                <w:color w:val="000000"/>
                <w:szCs w:val="24"/>
              </w:rPr>
            </w:pPr>
            <w:r w:rsidRPr="00E5098D">
              <w:rPr>
                <w:rFonts w:ascii="Sylfaen" w:eastAsia="Times New Roman" w:hAnsi="Sylfaen" w:cs="Sylfaen"/>
                <w:color w:val="000000"/>
                <w:szCs w:val="24"/>
              </w:rPr>
              <w:t>პროგრამის</w:t>
            </w:r>
            <w:r w:rsidRPr="00E5098D">
              <w:rPr>
                <w:rFonts w:eastAsia="Times New Roman"/>
                <w:color w:val="000000"/>
                <w:szCs w:val="24"/>
              </w:rPr>
              <w:t xml:space="preserve"> </w:t>
            </w:r>
            <w:r w:rsidRPr="00E5098D">
              <w:rPr>
                <w:rFonts w:ascii="Sylfaen" w:eastAsia="Times New Roman" w:hAnsi="Sylfaen" w:cs="Sylfaen"/>
                <w:color w:val="000000"/>
                <w:szCs w:val="24"/>
              </w:rPr>
              <w:t>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47A361C0" w14:textId="77777777" w:rsidR="0078212E" w:rsidRPr="00576FBF" w:rsidRDefault="0078212E" w:rsidP="0078212E">
            <w:pPr>
              <w:autoSpaceDE/>
              <w:autoSpaceDN/>
              <w:adjustRightInd/>
              <w:spacing w:after="0" w:line="240" w:lineRule="auto"/>
              <w:jc w:val="center"/>
              <w:rPr>
                <w:rFonts w:eastAsia="Times New Roman"/>
                <w:color w:val="000000"/>
              </w:rPr>
            </w:pPr>
            <w:r w:rsidRPr="00576FBF">
              <w:rPr>
                <w:rFonts w:eastAsia="Times New Roman"/>
                <w:color w:val="000000"/>
              </w:rPr>
              <w:t> </w:t>
            </w:r>
          </w:p>
        </w:tc>
      </w:tr>
      <w:tr w:rsidR="0078212E" w:rsidRPr="00576FBF" w14:paraId="46CB81B8" w14:textId="77777777" w:rsidTr="0078212E">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2D1C942" w14:textId="77777777" w:rsidR="0078212E" w:rsidRPr="00576FBF" w:rsidRDefault="0078212E" w:rsidP="0078212E">
            <w:pPr>
              <w:autoSpaceDE/>
              <w:autoSpaceDN/>
              <w:adjustRightInd/>
              <w:spacing w:after="0" w:line="240" w:lineRule="auto"/>
              <w:rPr>
                <w:rFonts w:eastAsia="Times New Roman"/>
                <w:color w:val="000000"/>
                <w:sz w:val="24"/>
                <w:szCs w:val="24"/>
              </w:rPr>
            </w:pPr>
            <w:r w:rsidRPr="00E5098D">
              <w:rPr>
                <w:rFonts w:ascii="Sylfaen" w:eastAsia="Times New Roman" w:hAnsi="Sylfaen" w:cs="Sylfaen"/>
                <w:color w:val="000000"/>
                <w:szCs w:val="24"/>
              </w:rPr>
              <w:lastRenderedPageBreak/>
              <w:t>პროგრამის</w:t>
            </w:r>
            <w:r w:rsidRPr="00E5098D">
              <w:rPr>
                <w:rFonts w:eastAsia="Times New Roman"/>
                <w:color w:val="000000"/>
                <w:szCs w:val="24"/>
              </w:rPr>
              <w:t xml:space="preserve"> </w:t>
            </w:r>
            <w:r w:rsidRPr="00E5098D">
              <w:rPr>
                <w:rFonts w:ascii="Sylfaen" w:eastAsia="Times New Roman" w:hAnsi="Sylfaen" w:cs="Sylfaen"/>
                <w:color w:val="000000"/>
                <w:szCs w:val="24"/>
              </w:rPr>
              <w:t>აღწერა</w:t>
            </w:r>
            <w:r w:rsidRPr="00E5098D">
              <w:rPr>
                <w:rFonts w:eastAsia="Times New Roman"/>
                <w:color w:val="000000"/>
                <w:szCs w:val="24"/>
              </w:rPr>
              <w:t xml:space="preserve"> </w:t>
            </w:r>
            <w:r w:rsidRPr="00E5098D">
              <w:rPr>
                <w:rFonts w:ascii="Sylfaen" w:eastAsia="Times New Roman" w:hAnsi="Sylfaen" w:cs="Sylfaen"/>
                <w:color w:val="000000"/>
                <w:szCs w:val="24"/>
              </w:rPr>
              <w:t>და</w:t>
            </w:r>
            <w:r w:rsidRPr="00E5098D">
              <w:rPr>
                <w:rFonts w:eastAsia="Times New Roman"/>
                <w:color w:val="000000"/>
                <w:szCs w:val="24"/>
              </w:rPr>
              <w:t xml:space="preserve"> </w:t>
            </w:r>
            <w:r w:rsidRPr="00E5098D">
              <w:rPr>
                <w:rFonts w:ascii="Sylfaen" w:eastAsia="Times New Roman" w:hAnsi="Sylfaen" w:cs="Sylfaen"/>
                <w:color w:val="000000"/>
                <w:szCs w:val="24"/>
              </w:rPr>
              <w:t>მიზანი</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2522E582" w14:textId="77777777" w:rsidR="0078212E" w:rsidRPr="00576FBF" w:rsidRDefault="0078212E" w:rsidP="0078212E">
            <w:pPr>
              <w:autoSpaceDE/>
              <w:autoSpaceDN/>
              <w:adjustRightInd/>
              <w:spacing w:after="0" w:line="240" w:lineRule="auto"/>
              <w:jc w:val="center"/>
              <w:rPr>
                <w:rFonts w:eastAsia="Times New Roman"/>
                <w:color w:val="000000"/>
              </w:rPr>
            </w:pPr>
            <w:r w:rsidRPr="00576FBF">
              <w:rPr>
                <w:rFonts w:eastAsia="Times New Roman"/>
                <w:color w:val="000000"/>
              </w:rPr>
              <w:t> </w:t>
            </w:r>
          </w:p>
        </w:tc>
      </w:tr>
      <w:tr w:rsidR="0078212E" w:rsidRPr="00576FBF" w14:paraId="679E662B" w14:textId="77777777" w:rsidTr="0078212E">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83C535A" w14:textId="77777777" w:rsidR="0078212E" w:rsidRPr="00576FBF" w:rsidRDefault="0078212E" w:rsidP="0078212E">
            <w:pPr>
              <w:autoSpaceDE/>
              <w:autoSpaceDN/>
              <w:adjustRightInd/>
              <w:spacing w:after="0" w:line="240" w:lineRule="auto"/>
              <w:rPr>
                <w:rFonts w:eastAsia="Times New Roman"/>
                <w:color w:val="000000"/>
                <w:sz w:val="24"/>
                <w:szCs w:val="24"/>
              </w:rPr>
            </w:pPr>
            <w:r w:rsidRPr="00E5098D">
              <w:rPr>
                <w:rFonts w:ascii="Sylfaen" w:eastAsia="Times New Roman" w:hAnsi="Sylfaen" w:cs="Sylfaen"/>
                <w:color w:val="000000"/>
                <w:szCs w:val="24"/>
              </w:rPr>
              <w:t>დაგეგემილი</w:t>
            </w:r>
            <w:r w:rsidRPr="00E5098D">
              <w:rPr>
                <w:rFonts w:eastAsia="Times New Roman"/>
                <w:color w:val="000000"/>
                <w:szCs w:val="24"/>
              </w:rPr>
              <w:t xml:space="preserve"> </w:t>
            </w:r>
            <w:r w:rsidRPr="00E5098D">
              <w:rPr>
                <w:rFonts w:ascii="Sylfaen" w:eastAsia="Times New Roman" w:hAnsi="Sylfaen" w:cs="Sylfaen"/>
                <w:color w:val="000000"/>
                <w:szCs w:val="24"/>
              </w:rPr>
              <w:t>საბოლოო</w:t>
            </w:r>
            <w:r w:rsidRPr="00E5098D">
              <w:rPr>
                <w:rFonts w:eastAsia="Times New Roman"/>
                <w:color w:val="000000"/>
                <w:szCs w:val="24"/>
              </w:rPr>
              <w:t xml:space="preserve"> </w:t>
            </w:r>
            <w:r w:rsidRPr="00E5098D">
              <w:rPr>
                <w:rFonts w:ascii="Sylfaen" w:eastAsia="Times New Roman" w:hAnsi="Sylfaen" w:cs="Sylfaen"/>
                <w:color w:val="000000"/>
                <w:szCs w:val="24"/>
              </w:rPr>
              <w:t>შედეგი</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D565F91" w14:textId="77777777" w:rsidR="0078212E" w:rsidRPr="00576FBF" w:rsidRDefault="0078212E" w:rsidP="0078212E">
            <w:pPr>
              <w:autoSpaceDE/>
              <w:autoSpaceDN/>
              <w:adjustRightInd/>
              <w:spacing w:after="0" w:line="240" w:lineRule="auto"/>
              <w:jc w:val="center"/>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59CF62C" w14:textId="77777777" w:rsidR="0078212E" w:rsidRPr="00576FBF" w:rsidRDefault="0078212E" w:rsidP="0078212E">
            <w:pPr>
              <w:autoSpaceDE/>
              <w:autoSpaceDN/>
              <w:adjustRightInd/>
              <w:spacing w:after="0" w:line="240" w:lineRule="auto"/>
              <w:jc w:val="center"/>
              <w:rPr>
                <w:rFonts w:eastAsia="Times New Roman"/>
                <w:color w:val="000000"/>
              </w:rPr>
            </w:pPr>
            <w:r w:rsidRPr="00E5098D">
              <w:rPr>
                <w:rFonts w:ascii="Sylfaen" w:eastAsia="Times New Roman" w:hAnsi="Sylfaen" w:cs="Sylfaen"/>
                <w:color w:val="000000"/>
                <w:sz w:val="20"/>
              </w:rPr>
              <w:t>მიღწეული</w:t>
            </w:r>
            <w:r w:rsidRPr="00E5098D">
              <w:rPr>
                <w:rFonts w:eastAsia="Times New Roman"/>
                <w:color w:val="000000"/>
                <w:sz w:val="20"/>
              </w:rPr>
              <w:t xml:space="preserve"> </w:t>
            </w:r>
            <w:r w:rsidRPr="00E5098D">
              <w:rPr>
                <w:rFonts w:ascii="Sylfaen" w:eastAsia="Times New Roman" w:hAnsi="Sylfaen" w:cs="Sylfaen"/>
                <w:color w:val="000000"/>
                <w:sz w:val="20"/>
              </w:rPr>
              <w:t>შედეგი</w:t>
            </w:r>
          </w:p>
        </w:tc>
        <w:tc>
          <w:tcPr>
            <w:tcW w:w="0" w:type="auto"/>
            <w:tcBorders>
              <w:top w:val="nil"/>
              <w:left w:val="nil"/>
              <w:bottom w:val="single" w:sz="4" w:space="0" w:color="auto"/>
              <w:right w:val="single" w:sz="4" w:space="0" w:color="auto"/>
            </w:tcBorders>
            <w:shd w:val="clear" w:color="auto" w:fill="auto"/>
            <w:noWrap/>
            <w:vAlign w:val="bottom"/>
            <w:hideMark/>
          </w:tcPr>
          <w:p w14:paraId="319CCE2D"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r>
      <w:tr w:rsidR="0078212E" w:rsidRPr="00576FBF" w14:paraId="0FC78F68" w14:textId="77777777" w:rsidTr="0078212E">
        <w:trPr>
          <w:trHeight w:val="118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C266F3" w14:textId="77777777" w:rsidR="0078212E" w:rsidRPr="00576FBF" w:rsidRDefault="0078212E" w:rsidP="0078212E">
            <w:pPr>
              <w:autoSpaceDE/>
              <w:autoSpaceDN/>
              <w:adjustRightInd/>
              <w:spacing w:after="0" w:line="240" w:lineRule="auto"/>
              <w:jc w:val="center"/>
              <w:rPr>
                <w:rFonts w:eastAsia="Times New Roman"/>
                <w:color w:val="000000"/>
              </w:rPr>
            </w:pPr>
            <w:r w:rsidRPr="00E5098D">
              <w:rPr>
                <w:rFonts w:ascii="Sylfaen" w:eastAsia="Times New Roman" w:hAnsi="Sylfaen" w:cs="Sylfaen"/>
                <w:color w:val="000000"/>
                <w:sz w:val="20"/>
              </w:rPr>
              <w:t>დაგეგმილი</w:t>
            </w:r>
            <w:r w:rsidRPr="00E5098D">
              <w:rPr>
                <w:rFonts w:eastAsia="Times New Roman"/>
                <w:color w:val="000000"/>
                <w:sz w:val="20"/>
              </w:rPr>
              <w:t xml:space="preserve"> </w:t>
            </w:r>
            <w:r w:rsidRPr="00E5098D">
              <w:rPr>
                <w:rFonts w:ascii="Sylfaen" w:eastAsia="Times New Roman" w:hAnsi="Sylfaen" w:cs="Sylfaen"/>
                <w:color w:val="000000"/>
                <w:sz w:val="20"/>
              </w:rPr>
              <w:t>საბოლოო</w:t>
            </w:r>
            <w:r w:rsidRPr="00E5098D">
              <w:rPr>
                <w:rFonts w:eastAsia="Times New Roman"/>
                <w:color w:val="000000"/>
                <w:sz w:val="20"/>
              </w:rPr>
              <w:t xml:space="preserve"> </w:t>
            </w:r>
            <w:r w:rsidRPr="00E5098D">
              <w:rPr>
                <w:rFonts w:ascii="Sylfaen" w:eastAsia="Times New Roman" w:hAnsi="Sylfaen" w:cs="Sylfaen"/>
                <w:color w:val="000000"/>
                <w:sz w:val="20"/>
              </w:rPr>
              <w:t>შედეგის</w:t>
            </w:r>
            <w:r w:rsidRPr="00E5098D">
              <w:rPr>
                <w:rFonts w:eastAsia="Times New Roman"/>
                <w:color w:val="000000"/>
                <w:sz w:val="20"/>
              </w:rPr>
              <w:t xml:space="preserve"> </w:t>
            </w:r>
            <w:r w:rsidRPr="00E5098D">
              <w:rPr>
                <w:rFonts w:ascii="Sylfaen" w:eastAsia="Times New Roman" w:hAnsi="Sylfaen" w:cs="Sylfaen"/>
                <w:color w:val="000000"/>
                <w:sz w:val="20"/>
              </w:rPr>
              <w:t>შეფასების</w:t>
            </w:r>
            <w:r w:rsidRPr="00E5098D">
              <w:rPr>
                <w:rFonts w:eastAsia="Times New Roman"/>
                <w:color w:val="000000"/>
                <w:sz w:val="20"/>
              </w:rPr>
              <w:t xml:space="preserve"> </w:t>
            </w:r>
            <w:r w:rsidRPr="00E5098D">
              <w:rPr>
                <w:rFonts w:ascii="Sylfaen" w:eastAsia="Times New Roman" w:hAnsi="Sylfaen" w:cs="Sylfaen"/>
                <w:color w:val="000000"/>
                <w:sz w:val="20"/>
              </w:rPr>
              <w:t>ინდიკატორი</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6F43E43" w14:textId="77777777" w:rsidR="0078212E" w:rsidRPr="00576FBF" w:rsidRDefault="0078212E" w:rsidP="0078212E">
            <w:pPr>
              <w:autoSpaceDE/>
              <w:autoSpaceDN/>
              <w:adjustRightInd/>
              <w:spacing w:after="0" w:line="240" w:lineRule="auto"/>
              <w:jc w:val="center"/>
              <w:rPr>
                <w:rFonts w:eastAsia="Times New Roman"/>
                <w:color w:val="000000"/>
              </w:rPr>
            </w:pPr>
            <w:r w:rsidRPr="00E5098D">
              <w:rPr>
                <w:rFonts w:ascii="Sylfaen" w:eastAsia="Times New Roman" w:hAnsi="Sylfaen" w:cs="Sylfaen"/>
                <w:color w:val="000000"/>
                <w:sz w:val="20"/>
              </w:rPr>
              <w:t>მიღწეული</w:t>
            </w:r>
            <w:r w:rsidRPr="00E5098D">
              <w:rPr>
                <w:rFonts w:eastAsia="Times New Roman"/>
                <w:color w:val="000000"/>
                <w:sz w:val="20"/>
              </w:rPr>
              <w:t xml:space="preserve"> </w:t>
            </w:r>
            <w:r w:rsidRPr="00E5098D">
              <w:rPr>
                <w:rFonts w:ascii="Sylfaen" w:eastAsia="Times New Roman" w:hAnsi="Sylfaen" w:cs="Sylfaen"/>
                <w:color w:val="000000"/>
                <w:sz w:val="20"/>
              </w:rPr>
              <w:t>შედეგის</w:t>
            </w:r>
            <w:r w:rsidRPr="00E5098D">
              <w:rPr>
                <w:rFonts w:eastAsia="Times New Roman"/>
                <w:color w:val="000000"/>
                <w:sz w:val="20"/>
              </w:rPr>
              <w:t xml:space="preserve"> </w:t>
            </w:r>
            <w:r w:rsidRPr="00E5098D">
              <w:rPr>
                <w:rFonts w:ascii="Sylfaen" w:eastAsia="Times New Roman" w:hAnsi="Sylfaen" w:cs="Sylfaen"/>
                <w:color w:val="000000"/>
                <w:sz w:val="20"/>
              </w:rPr>
              <w:t>შეფასების</w:t>
            </w:r>
            <w:r w:rsidRPr="00E5098D">
              <w:rPr>
                <w:rFonts w:eastAsia="Times New Roman"/>
                <w:color w:val="000000"/>
                <w:sz w:val="20"/>
              </w:rPr>
              <w:t xml:space="preserve"> </w:t>
            </w:r>
            <w:r w:rsidRPr="00E5098D">
              <w:rPr>
                <w:rFonts w:ascii="Sylfaen" w:eastAsia="Times New Roman" w:hAnsi="Sylfaen" w:cs="Sylfaen"/>
                <w:color w:val="000000"/>
                <w:sz w:val="20"/>
              </w:rPr>
              <w:t>ინდიკატორი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055CD7" w14:textId="77777777" w:rsidR="0078212E" w:rsidRPr="00576FBF" w:rsidRDefault="0078212E" w:rsidP="0078212E">
            <w:pPr>
              <w:autoSpaceDE/>
              <w:autoSpaceDN/>
              <w:adjustRightInd/>
              <w:spacing w:after="0" w:line="240" w:lineRule="auto"/>
              <w:jc w:val="center"/>
              <w:rPr>
                <w:rFonts w:eastAsia="Times New Roman"/>
                <w:color w:val="000000"/>
              </w:rPr>
            </w:pPr>
            <w:r w:rsidRPr="00E5098D">
              <w:rPr>
                <w:rFonts w:ascii="Sylfaen" w:eastAsia="Times New Roman" w:hAnsi="Sylfaen" w:cs="Sylfaen"/>
                <w:color w:val="000000"/>
                <w:sz w:val="20"/>
              </w:rPr>
              <w:t>განმარტება</w:t>
            </w:r>
          </w:p>
        </w:tc>
      </w:tr>
      <w:tr w:rsidR="0078212E" w:rsidRPr="00576FBF" w14:paraId="4EB14214" w14:textId="77777777" w:rsidTr="0078212E">
        <w:trPr>
          <w:trHeight w:val="11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D54073"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eastAsia="Times New Roman"/>
                <w:color w:val="000000"/>
                <w:sz w:val="20"/>
              </w:rPr>
              <w:t>№</w:t>
            </w:r>
          </w:p>
        </w:tc>
        <w:tc>
          <w:tcPr>
            <w:tcW w:w="0" w:type="auto"/>
            <w:tcBorders>
              <w:top w:val="nil"/>
              <w:left w:val="nil"/>
              <w:bottom w:val="single" w:sz="4" w:space="0" w:color="auto"/>
              <w:right w:val="single" w:sz="4" w:space="0" w:color="auto"/>
            </w:tcBorders>
            <w:shd w:val="clear" w:color="auto" w:fill="auto"/>
            <w:vAlign w:val="center"/>
            <w:hideMark/>
          </w:tcPr>
          <w:p w14:paraId="11167A69"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ascii="Sylfaen" w:eastAsia="Times New Roman" w:hAnsi="Sylfaen" w:cs="Sylfaen"/>
                <w:color w:val="000000"/>
                <w:sz w:val="20"/>
              </w:rPr>
              <w:t>საბაზისო</w:t>
            </w:r>
            <w:r w:rsidRPr="00E5098D">
              <w:rPr>
                <w:rFonts w:eastAsia="Times New Roman"/>
                <w:color w:val="000000"/>
                <w:sz w:val="20"/>
              </w:rPr>
              <w:t xml:space="preserve"> </w:t>
            </w:r>
            <w:r w:rsidRPr="00E5098D">
              <w:rPr>
                <w:rFonts w:ascii="Sylfaen" w:eastAsia="Times New Roman" w:hAnsi="Sylfaen" w:cs="Sylfaen"/>
                <w:color w:val="000000"/>
                <w:sz w:val="20"/>
              </w:rPr>
              <w:t>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662C0B9"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ascii="Sylfaen" w:eastAsia="Times New Roman" w:hAnsi="Sylfaen" w:cs="Sylfaen"/>
                <w:color w:val="000000"/>
                <w:sz w:val="20"/>
              </w:rPr>
              <w:t>დაგეგმილი</w:t>
            </w:r>
            <w:r w:rsidRPr="00E5098D">
              <w:rPr>
                <w:rFonts w:eastAsia="Times New Roman"/>
                <w:color w:val="000000"/>
                <w:sz w:val="20"/>
              </w:rPr>
              <w:t xml:space="preserve"> </w:t>
            </w:r>
            <w:r w:rsidRPr="00E5098D">
              <w:rPr>
                <w:rFonts w:ascii="Sylfaen" w:eastAsia="Times New Roman" w:hAnsi="Sylfaen" w:cs="Sylfaen"/>
                <w:color w:val="000000"/>
                <w:sz w:val="20"/>
              </w:rPr>
              <w:t>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358843FD"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ascii="Sylfaen" w:eastAsia="Times New Roman" w:hAnsi="Sylfaen" w:cs="Sylfaen"/>
                <w:color w:val="000000"/>
                <w:sz w:val="20"/>
              </w:rPr>
              <w:t>მიღწეული</w:t>
            </w:r>
            <w:r w:rsidRPr="00E5098D">
              <w:rPr>
                <w:rFonts w:eastAsia="Times New Roman"/>
                <w:color w:val="000000"/>
                <w:sz w:val="20"/>
              </w:rPr>
              <w:t xml:space="preserve"> </w:t>
            </w:r>
            <w:r w:rsidRPr="00E5098D">
              <w:rPr>
                <w:rFonts w:ascii="Sylfaen" w:eastAsia="Times New Roman" w:hAnsi="Sylfaen" w:cs="Sylfaen"/>
                <w:color w:val="000000"/>
                <w:sz w:val="20"/>
              </w:rPr>
              <w:t>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7A4FF07"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ascii="Sylfaen" w:eastAsia="Times New Roman" w:hAnsi="Sylfaen" w:cs="Sylfaen"/>
                <w:color w:val="000000"/>
                <w:sz w:val="20"/>
              </w:rPr>
              <w:t>ცდომილების</w:t>
            </w:r>
            <w:r w:rsidRPr="00E5098D">
              <w:rPr>
                <w:rFonts w:eastAsia="Times New Roman"/>
                <w:color w:val="000000"/>
                <w:sz w:val="20"/>
              </w:rPr>
              <w:t xml:space="preserve"> </w:t>
            </w:r>
            <w:r w:rsidRPr="00E5098D">
              <w:rPr>
                <w:rFonts w:ascii="Sylfaen" w:eastAsia="Times New Roman" w:hAnsi="Sylfaen" w:cs="Sylfaen"/>
                <w:color w:val="000000"/>
                <w:sz w:val="20"/>
              </w:rPr>
              <w:t>მაჩვენებელი</w:t>
            </w:r>
            <w:r w:rsidRPr="00E5098D">
              <w:rPr>
                <w:rFonts w:eastAsia="Times New Roman"/>
                <w:color w:val="000000"/>
                <w:sz w:val="20"/>
              </w:rPr>
              <w:t xml:space="preserve"> (%/</w:t>
            </w:r>
            <w:r w:rsidRPr="00E5098D">
              <w:rPr>
                <w:rFonts w:ascii="Sylfaen" w:eastAsia="Times New Roman" w:hAnsi="Sylfaen" w:cs="Sylfaen"/>
                <w:color w:val="000000"/>
                <w:sz w:val="20"/>
              </w:rPr>
              <w:t>აღწერა</w:t>
            </w:r>
            <w:r w:rsidRPr="00E5098D">
              <w:rPr>
                <w:rFonts w:eastAsia="Times New Roman"/>
                <w:color w:val="000000"/>
                <w:sz w:val="20"/>
              </w:rPr>
              <w:t>)</w:t>
            </w:r>
          </w:p>
        </w:tc>
        <w:tc>
          <w:tcPr>
            <w:tcW w:w="0" w:type="auto"/>
            <w:vMerge/>
            <w:tcBorders>
              <w:top w:val="nil"/>
              <w:left w:val="single" w:sz="4" w:space="0" w:color="auto"/>
              <w:bottom w:val="single" w:sz="4" w:space="0" w:color="auto"/>
              <w:right w:val="single" w:sz="4" w:space="0" w:color="auto"/>
            </w:tcBorders>
            <w:vAlign w:val="center"/>
            <w:hideMark/>
          </w:tcPr>
          <w:p w14:paraId="1FD87946" w14:textId="77777777" w:rsidR="0078212E" w:rsidRPr="00576FBF" w:rsidRDefault="0078212E" w:rsidP="0078212E">
            <w:pPr>
              <w:autoSpaceDE/>
              <w:autoSpaceDN/>
              <w:adjustRightInd/>
              <w:spacing w:after="0" w:line="240" w:lineRule="auto"/>
              <w:rPr>
                <w:rFonts w:eastAsia="Times New Roman"/>
                <w:color w:val="000000"/>
              </w:rPr>
            </w:pPr>
          </w:p>
        </w:tc>
      </w:tr>
      <w:tr w:rsidR="0078212E" w:rsidRPr="00576FBF" w14:paraId="45962898" w14:textId="77777777" w:rsidTr="0078212E">
        <w:trPr>
          <w:trHeight w:val="5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40D655"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eastAsia="Times New Roman"/>
                <w:color w:val="000000"/>
                <w:sz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2F6B1EEC"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B8E0560"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270F759"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2CDEDCB"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1286421"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r>
      <w:tr w:rsidR="0078212E" w:rsidRPr="00576FBF" w14:paraId="0F3D3DCE" w14:textId="77777777" w:rsidTr="0078212E">
        <w:trPr>
          <w:trHeight w:val="5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A02A8F"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eastAsia="Times New Roman"/>
                <w:color w:val="000000"/>
                <w:sz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178D738A"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8962277"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2B504F3"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58BB054"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AF83606"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r>
      <w:tr w:rsidR="0078212E" w:rsidRPr="00576FBF" w14:paraId="4527F9E2" w14:textId="77777777" w:rsidTr="0078212E">
        <w:trPr>
          <w:trHeight w:val="5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78AF19"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eastAsia="Times New Roman"/>
                <w:color w:val="000000"/>
                <w:sz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1FE232D1"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3C44282"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B38531C"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AD949DE"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CF38452"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r>
      <w:tr w:rsidR="0078212E" w:rsidRPr="00576FBF" w14:paraId="09485C63" w14:textId="77777777" w:rsidTr="0078212E">
        <w:trPr>
          <w:trHeight w:val="5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A2081"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eastAsia="Times New Roman"/>
                <w:color w:val="000000"/>
                <w:sz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7EADC0B0"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AC6193E"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CC362B9"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EAF2F24"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1B0736A"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r>
      <w:tr w:rsidR="0078212E" w:rsidRPr="00576FBF" w14:paraId="73142AB1" w14:textId="77777777" w:rsidTr="0078212E">
        <w:trPr>
          <w:trHeight w:val="5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0D0241"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eastAsia="Times New Roman"/>
                <w:color w:val="000000"/>
                <w:sz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661C4B9B"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68D6AE6"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A4AE17B"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5B9030E"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5B6DB9F"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r>
      <w:tr w:rsidR="0078212E" w:rsidRPr="00576FBF" w14:paraId="2356E837" w14:textId="77777777" w:rsidTr="0078212E">
        <w:trPr>
          <w:trHeight w:val="5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B6B086"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eastAsia="Times New Roman"/>
                <w:color w:val="000000"/>
                <w:sz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669EF7FE"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B9CBA04"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6991720"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A190136"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C50659C"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r>
    </w:tbl>
    <w:p w14:paraId="581757F3" w14:textId="77777777" w:rsidR="0078212E" w:rsidRPr="0078212E" w:rsidRDefault="0078212E" w:rsidP="00314F14">
      <w:pPr>
        <w:rPr>
          <w:rFonts w:ascii="Sylfaen" w:hAnsi="Sylfaen"/>
          <w:b/>
          <w:szCs w:val="24"/>
          <w:lang w:val="ka-GE"/>
        </w:rPr>
      </w:pPr>
    </w:p>
    <w:p w14:paraId="1295FA8B" w14:textId="77777777" w:rsidR="00576FBF" w:rsidRDefault="00576FBF" w:rsidP="00314F14">
      <w:pPr>
        <w:rPr>
          <w:rFonts w:ascii="Sylfaen" w:hAnsi="Sylfaen"/>
          <w:sz w:val="24"/>
          <w:szCs w:val="24"/>
          <w:lang w:val="ka-GE"/>
        </w:rPr>
      </w:pPr>
      <w:r>
        <w:rPr>
          <w:rFonts w:ascii="Sylfaen" w:hAnsi="Sylfaen"/>
          <w:sz w:val="24"/>
          <w:szCs w:val="24"/>
          <w:lang w:val="ka-GE"/>
        </w:rPr>
        <w:t xml:space="preserve">დანართი </w:t>
      </w:r>
      <w:r w:rsidR="007839BF">
        <w:rPr>
          <w:rFonts w:ascii="Sylfaen" w:hAnsi="Sylfaen"/>
          <w:sz w:val="24"/>
          <w:szCs w:val="24"/>
          <w:lang w:val="ka-GE"/>
        </w:rPr>
        <w:t>8</w:t>
      </w:r>
    </w:p>
    <w:p w14:paraId="1EB9643D" w14:textId="77777777" w:rsidR="00E5098D" w:rsidRDefault="00E5098D" w:rsidP="00E5098D">
      <w:pPr>
        <w:rPr>
          <w:rFonts w:ascii="Sylfaen" w:hAnsi="Sylfaen"/>
          <w:b/>
          <w:szCs w:val="24"/>
          <w:lang w:val="ka-GE"/>
        </w:rPr>
      </w:pPr>
      <w:r>
        <w:rPr>
          <w:rFonts w:ascii="Sylfaen" w:hAnsi="Sylfaen"/>
          <w:b/>
          <w:szCs w:val="24"/>
          <w:lang w:val="ka-GE"/>
        </w:rPr>
        <w:t>განაცხადის ფორმა</w:t>
      </w:r>
      <w:r w:rsidRPr="0078212E">
        <w:rPr>
          <w:rFonts w:ascii="Sylfaen" w:hAnsi="Sylfaen"/>
          <w:b/>
          <w:szCs w:val="24"/>
          <w:lang w:val="ka-GE"/>
        </w:rPr>
        <w:t xml:space="preserve"> </w:t>
      </w:r>
      <w:r>
        <w:rPr>
          <w:rFonts w:ascii="Sylfaen" w:hAnsi="Sylfaen"/>
          <w:b/>
          <w:szCs w:val="24"/>
          <w:lang w:val="ka-GE"/>
        </w:rPr>
        <w:t>ქვე</w:t>
      </w:r>
      <w:r w:rsidRPr="0078212E">
        <w:rPr>
          <w:rFonts w:ascii="Sylfaen" w:hAnsi="Sylfaen"/>
          <w:b/>
          <w:szCs w:val="24"/>
          <w:lang w:val="ka-GE"/>
        </w:rPr>
        <w:t>პროგრამის</w:t>
      </w:r>
      <w:r>
        <w:rPr>
          <w:rFonts w:ascii="Sylfaen" w:hAnsi="Sylfaen"/>
          <w:b/>
          <w:szCs w:val="24"/>
          <w:lang w:val="ka-GE"/>
        </w:rPr>
        <w:t>/ღონისძიების</w:t>
      </w:r>
      <w:r w:rsidRPr="0078212E">
        <w:rPr>
          <w:rFonts w:ascii="Sylfaen" w:hAnsi="Sylfaen"/>
          <w:b/>
          <w:szCs w:val="24"/>
          <w:lang w:val="ka-GE"/>
        </w:rPr>
        <w:t xml:space="preserve">  შესრულების თაობაზე</w:t>
      </w:r>
    </w:p>
    <w:p w14:paraId="49474569" w14:textId="77777777" w:rsidR="00576FBF" w:rsidRDefault="00576FBF" w:rsidP="00576FBF">
      <w:pPr>
        <w:rPr>
          <w:rFonts w:ascii="Sylfaen" w:hAnsi="Sylfaen"/>
          <w:sz w:val="24"/>
          <w:szCs w:val="24"/>
          <w:lang w:val="ka-GE"/>
        </w:rPr>
      </w:pPr>
    </w:p>
    <w:tbl>
      <w:tblPr>
        <w:tblW w:w="0" w:type="auto"/>
        <w:tblInd w:w="93" w:type="dxa"/>
        <w:tblLook w:val="04A0" w:firstRow="1" w:lastRow="0" w:firstColumn="1" w:lastColumn="0" w:noHBand="0" w:noVBand="1"/>
      </w:tblPr>
      <w:tblGrid>
        <w:gridCol w:w="442"/>
        <w:gridCol w:w="1742"/>
        <w:gridCol w:w="1738"/>
        <w:gridCol w:w="1641"/>
        <w:gridCol w:w="1975"/>
        <w:gridCol w:w="1259"/>
      </w:tblGrid>
      <w:tr w:rsidR="00E5098D" w:rsidRPr="00E5098D" w14:paraId="5628713E" w14:textId="77777777" w:rsidTr="00E5098D">
        <w:trPr>
          <w:trHeight w:val="105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E3EB166" w14:textId="77777777" w:rsidR="00E5098D" w:rsidRPr="00E5098D" w:rsidRDefault="00E5098D" w:rsidP="00E5098D">
            <w:pPr>
              <w:autoSpaceDE/>
              <w:autoSpaceDN/>
              <w:adjustRightInd/>
              <w:spacing w:after="0" w:line="240" w:lineRule="auto"/>
              <w:jc w:val="center"/>
              <w:rPr>
                <w:rFonts w:eastAsia="Times New Roman"/>
                <w:b/>
                <w:bCs/>
                <w:color w:val="000000"/>
              </w:rPr>
            </w:pPr>
            <w:r w:rsidRPr="00E5098D">
              <w:rPr>
                <w:rFonts w:ascii="Sylfaen" w:eastAsia="Times New Roman" w:hAnsi="Sylfaen" w:cs="Sylfaen"/>
                <w:b/>
                <w:bCs/>
                <w:color w:val="000000"/>
              </w:rPr>
              <w:t>ქვეპროგრამის</w:t>
            </w:r>
            <w:r w:rsidRPr="00E5098D">
              <w:rPr>
                <w:rFonts w:eastAsia="Times New Roman"/>
                <w:b/>
                <w:bCs/>
                <w:color w:val="000000"/>
              </w:rPr>
              <w:t>/</w:t>
            </w:r>
            <w:r w:rsidRPr="00E5098D">
              <w:rPr>
                <w:rFonts w:ascii="Sylfaen" w:eastAsia="Times New Roman" w:hAnsi="Sylfaen" w:cs="Sylfaen"/>
                <w:b/>
                <w:bCs/>
                <w:color w:val="000000"/>
              </w:rPr>
              <w:t>ღონისძიების</w:t>
            </w:r>
            <w:r w:rsidRPr="00E5098D">
              <w:rPr>
                <w:rFonts w:eastAsia="Times New Roman"/>
                <w:b/>
                <w:bCs/>
                <w:color w:val="000000"/>
              </w:rPr>
              <w:t xml:space="preserve"> </w:t>
            </w:r>
            <w:r w:rsidRPr="00E5098D">
              <w:rPr>
                <w:rFonts w:ascii="Sylfaen" w:eastAsia="Times New Roman" w:hAnsi="Sylfaen" w:cs="Sylfaen"/>
                <w:b/>
                <w:bCs/>
                <w:color w:val="000000"/>
              </w:rPr>
              <w:t>შესრულების</w:t>
            </w:r>
            <w:r w:rsidRPr="00E5098D">
              <w:rPr>
                <w:rFonts w:eastAsia="Times New Roman"/>
                <w:b/>
                <w:bCs/>
                <w:color w:val="000000"/>
              </w:rPr>
              <w:t xml:space="preserve"> </w:t>
            </w:r>
            <w:r w:rsidRPr="00E5098D">
              <w:rPr>
                <w:rFonts w:ascii="Sylfaen" w:eastAsia="Times New Roman" w:hAnsi="Sylfaen" w:cs="Sylfaen"/>
                <w:b/>
                <w:bCs/>
                <w:color w:val="000000"/>
              </w:rPr>
              <w:t>შესახებ</w:t>
            </w:r>
            <w:r w:rsidRPr="00E5098D">
              <w:rPr>
                <w:rFonts w:eastAsia="Times New Roman"/>
                <w:b/>
                <w:bCs/>
                <w:color w:val="000000"/>
              </w:rPr>
              <w:t xml:space="preserve"> </w:t>
            </w:r>
            <w:r w:rsidRPr="00E5098D">
              <w:rPr>
                <w:rFonts w:ascii="Sylfaen" w:eastAsia="Times New Roman" w:hAnsi="Sylfaen" w:cs="Sylfaen"/>
                <w:b/>
                <w:bCs/>
                <w:color w:val="000000"/>
              </w:rPr>
              <w:t>განაცხადის</w:t>
            </w:r>
            <w:r w:rsidRPr="00E5098D">
              <w:rPr>
                <w:rFonts w:eastAsia="Times New Roman"/>
                <w:b/>
                <w:bCs/>
                <w:color w:val="000000"/>
              </w:rPr>
              <w:t xml:space="preserve"> </w:t>
            </w:r>
            <w:r w:rsidRPr="00E5098D">
              <w:rPr>
                <w:rFonts w:ascii="Sylfaen" w:eastAsia="Times New Roman" w:hAnsi="Sylfaen" w:cs="Sylfaen"/>
                <w:b/>
                <w:bCs/>
                <w:color w:val="000000"/>
              </w:rPr>
              <w:t>ფორმა</w:t>
            </w:r>
            <w:r w:rsidRPr="00E5098D">
              <w:rPr>
                <w:rFonts w:eastAsia="Times New Roman"/>
                <w:b/>
                <w:bCs/>
                <w:color w:val="000000"/>
              </w:rPr>
              <w:t xml:space="preserve"> N6</w:t>
            </w:r>
          </w:p>
        </w:tc>
      </w:tr>
      <w:tr w:rsidR="00E5098D" w:rsidRPr="00E5098D" w14:paraId="1ACBF04D" w14:textId="77777777" w:rsidTr="00E5098D">
        <w:trPr>
          <w:trHeight w:val="55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88D3389" w14:textId="77777777" w:rsidR="00E5098D" w:rsidRPr="00E5098D" w:rsidRDefault="00E5098D" w:rsidP="00E5098D">
            <w:pPr>
              <w:autoSpaceDE/>
              <w:autoSpaceDN/>
              <w:adjustRightInd/>
              <w:spacing w:after="0" w:line="240" w:lineRule="auto"/>
              <w:rPr>
                <w:rFonts w:ascii="Sylfaen" w:eastAsia="Times New Roman" w:hAnsi="Sylfaen"/>
                <w:color w:val="000000"/>
                <w:sz w:val="20"/>
                <w:szCs w:val="20"/>
              </w:rPr>
            </w:pPr>
            <w:bookmarkStart w:id="6" w:name="RANGE!A3:F10"/>
            <w:r w:rsidRPr="00E5098D">
              <w:rPr>
                <w:rFonts w:ascii="Sylfaen" w:eastAsia="Times New Roman" w:hAnsi="Sylfaen"/>
                <w:color w:val="000000"/>
                <w:sz w:val="20"/>
                <w:szCs w:val="20"/>
              </w:rPr>
              <w:t>ქვეპროგრამის/ღონისძიების დასახელება</w:t>
            </w:r>
            <w:r w:rsidRPr="00E5098D">
              <w:rPr>
                <w:rFonts w:eastAsia="Times New Roman"/>
                <w:color w:val="000000"/>
                <w:sz w:val="20"/>
                <w:szCs w:val="20"/>
              </w:rPr>
              <w:t xml:space="preserve"> (</w:t>
            </w:r>
            <w:r w:rsidRPr="00E5098D">
              <w:rPr>
                <w:rFonts w:ascii="Sylfaen" w:eastAsia="Times New Roman" w:hAnsi="Sylfaen"/>
                <w:color w:val="000000"/>
                <w:sz w:val="20"/>
                <w:szCs w:val="20"/>
              </w:rPr>
              <w:t>პროგრამული</w:t>
            </w:r>
            <w:r w:rsidRPr="00E5098D">
              <w:rPr>
                <w:rFonts w:eastAsia="Times New Roman"/>
                <w:color w:val="000000"/>
                <w:sz w:val="20"/>
                <w:szCs w:val="20"/>
              </w:rPr>
              <w:t xml:space="preserve"> </w:t>
            </w:r>
            <w:r w:rsidRPr="00E5098D">
              <w:rPr>
                <w:rFonts w:ascii="Sylfaen" w:eastAsia="Times New Roman" w:hAnsi="Sylfaen"/>
                <w:color w:val="000000"/>
                <w:sz w:val="20"/>
                <w:szCs w:val="20"/>
              </w:rPr>
              <w:t>კოდი</w:t>
            </w:r>
            <w:r w:rsidRPr="00E5098D">
              <w:rPr>
                <w:rFonts w:eastAsia="Times New Roman"/>
                <w:color w:val="000000"/>
                <w:sz w:val="20"/>
                <w:szCs w:val="20"/>
              </w:rPr>
              <w:t>)</w:t>
            </w:r>
            <w:bookmarkEnd w:id="6"/>
          </w:p>
        </w:tc>
        <w:tc>
          <w:tcPr>
            <w:tcW w:w="0" w:type="auto"/>
            <w:gridSpan w:val="2"/>
            <w:tcBorders>
              <w:top w:val="single" w:sz="8" w:space="0" w:color="auto"/>
              <w:left w:val="nil"/>
              <w:bottom w:val="nil"/>
              <w:right w:val="single" w:sz="8" w:space="0" w:color="000000"/>
            </w:tcBorders>
            <w:shd w:val="clear" w:color="auto" w:fill="auto"/>
            <w:vAlign w:val="center"/>
            <w:hideMark/>
          </w:tcPr>
          <w:p w14:paraId="0BFEEAB6" w14:textId="77777777" w:rsidR="00E5098D" w:rsidRPr="00E5098D" w:rsidRDefault="00E5098D" w:rsidP="00E5098D">
            <w:pPr>
              <w:autoSpaceDE/>
              <w:autoSpaceDN/>
              <w:adjustRightInd/>
              <w:spacing w:after="0" w:line="240" w:lineRule="auto"/>
              <w:jc w:val="center"/>
              <w:rPr>
                <w:rFonts w:ascii="Sylfaen" w:eastAsia="Times New Roman" w:hAnsi="Sylfaen"/>
                <w:color w:val="000000"/>
                <w:sz w:val="20"/>
                <w:szCs w:val="20"/>
              </w:rPr>
            </w:pPr>
            <w:r w:rsidRPr="00E5098D">
              <w:rPr>
                <w:rFonts w:ascii="Sylfaen" w:eastAsia="Times New Roman" w:hAnsi="Sylfaen"/>
                <w:color w:val="000000"/>
                <w:sz w:val="20"/>
                <w:szCs w:val="20"/>
              </w:rPr>
              <w:t> </w:t>
            </w:r>
          </w:p>
        </w:tc>
        <w:tc>
          <w:tcPr>
            <w:tcW w:w="0" w:type="auto"/>
            <w:tcBorders>
              <w:top w:val="nil"/>
              <w:left w:val="nil"/>
              <w:bottom w:val="nil"/>
              <w:right w:val="single" w:sz="8" w:space="0" w:color="auto"/>
            </w:tcBorders>
            <w:shd w:val="clear" w:color="auto" w:fill="auto"/>
            <w:vAlign w:val="center"/>
            <w:hideMark/>
          </w:tcPr>
          <w:p w14:paraId="4D7EF6B9" w14:textId="77777777" w:rsidR="00E5098D" w:rsidRPr="00E5098D" w:rsidRDefault="00E5098D" w:rsidP="00E5098D">
            <w:pPr>
              <w:autoSpaceDE/>
              <w:autoSpaceDN/>
              <w:adjustRightInd/>
              <w:spacing w:after="0" w:line="240" w:lineRule="auto"/>
              <w:rPr>
                <w:rFonts w:ascii="Sylfaen" w:eastAsia="Times New Roman" w:hAnsi="Sylfaen"/>
                <w:color w:val="000000"/>
                <w:sz w:val="20"/>
                <w:szCs w:val="20"/>
              </w:rPr>
            </w:pPr>
            <w:r w:rsidRPr="00E5098D">
              <w:rPr>
                <w:rFonts w:ascii="Sylfaen" w:eastAsia="Times New Roman" w:hAnsi="Sylfaen"/>
                <w:color w:val="000000"/>
                <w:sz w:val="20"/>
                <w:szCs w:val="20"/>
              </w:rPr>
              <w:t> </w:t>
            </w:r>
          </w:p>
        </w:tc>
      </w:tr>
      <w:tr w:rsidR="00E5098D" w:rsidRPr="00E5098D" w14:paraId="4C632ECE" w14:textId="77777777" w:rsidTr="00E5098D">
        <w:trPr>
          <w:trHeight w:val="55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CCE6C54" w14:textId="77777777" w:rsidR="00E5098D" w:rsidRPr="00E5098D" w:rsidRDefault="00E5098D" w:rsidP="00E5098D">
            <w:pPr>
              <w:autoSpaceDE/>
              <w:autoSpaceDN/>
              <w:adjustRightInd/>
              <w:spacing w:after="0" w:line="240" w:lineRule="auto"/>
              <w:rPr>
                <w:rFonts w:ascii="Sylfaen" w:eastAsia="Times New Roman" w:hAnsi="Sylfaen"/>
                <w:color w:val="000000"/>
                <w:sz w:val="20"/>
                <w:szCs w:val="20"/>
              </w:rPr>
            </w:pPr>
            <w:r w:rsidRPr="00E5098D">
              <w:rPr>
                <w:rFonts w:ascii="Sylfaen" w:eastAsia="Times New Roman" w:hAnsi="Sylfaen"/>
                <w:color w:val="000000"/>
                <w:sz w:val="20"/>
                <w:szCs w:val="20"/>
              </w:rPr>
              <w:t>ქვეპროგრამის/ღონისძიების გამახორციელებელი</w:t>
            </w:r>
          </w:p>
        </w:tc>
        <w:tc>
          <w:tcPr>
            <w:tcW w:w="0" w:type="auto"/>
            <w:gridSpan w:val="3"/>
            <w:tcBorders>
              <w:top w:val="single" w:sz="8" w:space="0" w:color="auto"/>
              <w:left w:val="nil"/>
              <w:bottom w:val="single" w:sz="8" w:space="0" w:color="auto"/>
              <w:right w:val="single" w:sz="8" w:space="0" w:color="000000"/>
            </w:tcBorders>
            <w:shd w:val="clear" w:color="auto" w:fill="auto"/>
            <w:noWrap/>
            <w:vAlign w:val="center"/>
            <w:hideMark/>
          </w:tcPr>
          <w:p w14:paraId="361E8864" w14:textId="77777777" w:rsidR="00E5098D" w:rsidRPr="00E5098D" w:rsidRDefault="00E5098D" w:rsidP="00E5098D">
            <w:pPr>
              <w:autoSpaceDE/>
              <w:autoSpaceDN/>
              <w:adjustRightInd/>
              <w:spacing w:after="0" w:line="240" w:lineRule="auto"/>
              <w:jc w:val="center"/>
              <w:rPr>
                <w:rFonts w:eastAsia="Times New Roman"/>
                <w:color w:val="000000"/>
                <w:sz w:val="20"/>
                <w:szCs w:val="20"/>
              </w:rPr>
            </w:pPr>
            <w:r w:rsidRPr="00E5098D">
              <w:rPr>
                <w:rFonts w:eastAsia="Times New Roman"/>
                <w:color w:val="000000"/>
                <w:sz w:val="20"/>
                <w:szCs w:val="20"/>
              </w:rPr>
              <w:t> </w:t>
            </w:r>
          </w:p>
        </w:tc>
      </w:tr>
      <w:tr w:rsidR="00E5098D" w:rsidRPr="00E5098D" w14:paraId="293D62F1" w14:textId="77777777" w:rsidTr="00E5098D">
        <w:trPr>
          <w:trHeight w:val="55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40783CF" w14:textId="77777777" w:rsidR="00E5098D" w:rsidRPr="00E5098D" w:rsidRDefault="00E5098D" w:rsidP="00E5098D">
            <w:pPr>
              <w:autoSpaceDE/>
              <w:autoSpaceDN/>
              <w:adjustRightInd/>
              <w:spacing w:after="0" w:line="240" w:lineRule="auto"/>
              <w:jc w:val="center"/>
              <w:rPr>
                <w:rFonts w:ascii="Sylfaen" w:eastAsia="Times New Roman" w:hAnsi="Sylfaen"/>
                <w:color w:val="000000"/>
                <w:sz w:val="20"/>
                <w:szCs w:val="20"/>
              </w:rPr>
            </w:pPr>
            <w:r w:rsidRPr="00E5098D">
              <w:rPr>
                <w:rFonts w:ascii="Sylfaen" w:eastAsia="Times New Roman" w:hAnsi="Sylfaen"/>
                <w:color w:val="000000"/>
                <w:sz w:val="20"/>
                <w:szCs w:val="20"/>
              </w:rPr>
              <w:t>დაგეგემილი</w:t>
            </w:r>
            <w:r w:rsidRPr="00E5098D">
              <w:rPr>
                <w:rFonts w:eastAsia="Times New Roman"/>
                <w:color w:val="000000"/>
                <w:sz w:val="20"/>
                <w:szCs w:val="20"/>
              </w:rPr>
              <w:t xml:space="preserve"> </w:t>
            </w:r>
            <w:r w:rsidRPr="00E5098D">
              <w:rPr>
                <w:rFonts w:ascii="Sylfaen" w:eastAsia="Times New Roman" w:hAnsi="Sylfaen"/>
                <w:color w:val="000000"/>
                <w:sz w:val="20"/>
                <w:szCs w:val="20"/>
              </w:rPr>
              <w:t>შუალედური შედეგი</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7F58500C" w14:textId="77777777" w:rsidR="00E5098D" w:rsidRPr="00E5098D" w:rsidRDefault="00E5098D" w:rsidP="00E5098D">
            <w:pPr>
              <w:autoSpaceDE/>
              <w:autoSpaceDN/>
              <w:adjustRightInd/>
              <w:spacing w:after="0" w:line="240" w:lineRule="auto"/>
              <w:jc w:val="center"/>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7A03D0DF" w14:textId="77777777" w:rsidR="00E5098D" w:rsidRPr="00E5098D" w:rsidRDefault="00E5098D" w:rsidP="00E5098D">
            <w:pPr>
              <w:autoSpaceDE/>
              <w:autoSpaceDN/>
              <w:adjustRightInd/>
              <w:spacing w:after="0" w:line="240" w:lineRule="auto"/>
              <w:jc w:val="center"/>
              <w:rPr>
                <w:rFonts w:ascii="Sylfaen" w:eastAsia="Times New Roman" w:hAnsi="Sylfaen"/>
                <w:color w:val="000000"/>
                <w:sz w:val="20"/>
                <w:szCs w:val="20"/>
              </w:rPr>
            </w:pPr>
            <w:r w:rsidRPr="00E5098D">
              <w:rPr>
                <w:rFonts w:ascii="Sylfaen" w:eastAsia="Times New Roman" w:hAnsi="Sylfaen"/>
                <w:color w:val="000000"/>
                <w:sz w:val="20"/>
                <w:szCs w:val="20"/>
              </w:rPr>
              <w:t>მიღწეული</w:t>
            </w:r>
            <w:r w:rsidRPr="00E5098D">
              <w:rPr>
                <w:rFonts w:eastAsia="Times New Roman"/>
                <w:color w:val="000000"/>
                <w:sz w:val="20"/>
                <w:szCs w:val="20"/>
              </w:rPr>
              <w:t xml:space="preserve"> </w:t>
            </w:r>
            <w:r w:rsidRPr="00E5098D">
              <w:rPr>
                <w:rFonts w:ascii="Sylfaen" w:eastAsia="Times New Roman" w:hAnsi="Sylfaen"/>
                <w:color w:val="000000"/>
                <w:sz w:val="20"/>
                <w:szCs w:val="20"/>
              </w:rPr>
              <w:t>შედეგი</w:t>
            </w:r>
          </w:p>
        </w:tc>
        <w:tc>
          <w:tcPr>
            <w:tcW w:w="0" w:type="auto"/>
            <w:tcBorders>
              <w:top w:val="nil"/>
              <w:left w:val="nil"/>
              <w:bottom w:val="single" w:sz="8" w:space="0" w:color="auto"/>
              <w:right w:val="single" w:sz="8" w:space="0" w:color="auto"/>
            </w:tcBorders>
            <w:shd w:val="clear" w:color="auto" w:fill="auto"/>
            <w:noWrap/>
            <w:vAlign w:val="center"/>
            <w:hideMark/>
          </w:tcPr>
          <w:p w14:paraId="7F70E63B"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r>
      <w:tr w:rsidR="00E5098D" w:rsidRPr="00E5098D" w14:paraId="7CABB25F" w14:textId="77777777" w:rsidTr="00E5098D">
        <w:trPr>
          <w:trHeight w:val="645"/>
        </w:trPr>
        <w:tc>
          <w:tcPr>
            <w:tcW w:w="0" w:type="auto"/>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14:paraId="3309749E" w14:textId="77777777" w:rsidR="00E5098D" w:rsidRPr="00E5098D" w:rsidRDefault="00E5098D" w:rsidP="00E5098D">
            <w:pPr>
              <w:autoSpaceDE/>
              <w:autoSpaceDN/>
              <w:adjustRightInd/>
              <w:spacing w:after="0" w:line="240" w:lineRule="auto"/>
              <w:jc w:val="center"/>
              <w:rPr>
                <w:rFonts w:ascii="Sylfaen" w:eastAsia="Times New Roman" w:hAnsi="Sylfaen"/>
                <w:color w:val="000000"/>
                <w:sz w:val="20"/>
                <w:szCs w:val="20"/>
              </w:rPr>
            </w:pPr>
            <w:r w:rsidRPr="00E5098D">
              <w:rPr>
                <w:rFonts w:ascii="Sylfaen" w:eastAsia="Times New Roman" w:hAnsi="Sylfaen"/>
                <w:color w:val="000000"/>
                <w:sz w:val="20"/>
                <w:szCs w:val="20"/>
              </w:rPr>
              <w:t>შუალედური</w:t>
            </w:r>
            <w:r w:rsidRPr="00E5098D">
              <w:rPr>
                <w:rFonts w:eastAsia="Times New Roman"/>
                <w:color w:val="000000"/>
                <w:sz w:val="20"/>
                <w:szCs w:val="20"/>
              </w:rPr>
              <w:t xml:space="preserve"> </w:t>
            </w:r>
            <w:r w:rsidRPr="00E5098D">
              <w:rPr>
                <w:rFonts w:ascii="Sylfaen" w:eastAsia="Times New Roman" w:hAnsi="Sylfaen"/>
                <w:color w:val="000000"/>
                <w:sz w:val="20"/>
                <w:szCs w:val="20"/>
              </w:rPr>
              <w:t>შედეგის</w:t>
            </w:r>
            <w:r w:rsidRPr="00E5098D">
              <w:rPr>
                <w:rFonts w:eastAsia="Times New Roman"/>
                <w:color w:val="000000"/>
                <w:sz w:val="20"/>
                <w:szCs w:val="20"/>
              </w:rPr>
              <w:t xml:space="preserve"> </w:t>
            </w:r>
            <w:r w:rsidRPr="00E5098D">
              <w:rPr>
                <w:rFonts w:ascii="Sylfaen" w:eastAsia="Times New Roman" w:hAnsi="Sylfaen"/>
                <w:color w:val="000000"/>
                <w:sz w:val="20"/>
                <w:szCs w:val="20"/>
              </w:rPr>
              <w:t>შეფასების</w:t>
            </w:r>
            <w:r w:rsidRPr="00E5098D">
              <w:rPr>
                <w:rFonts w:eastAsia="Times New Roman"/>
                <w:color w:val="000000"/>
                <w:sz w:val="20"/>
                <w:szCs w:val="20"/>
              </w:rPr>
              <w:t xml:space="preserve"> </w:t>
            </w:r>
            <w:r w:rsidRPr="00E5098D">
              <w:rPr>
                <w:rFonts w:ascii="Sylfaen" w:eastAsia="Times New Roman" w:hAnsi="Sylfaen"/>
                <w:color w:val="000000"/>
                <w:sz w:val="20"/>
                <w:szCs w:val="20"/>
              </w:rPr>
              <w:t>ინდიკატორი</w:t>
            </w:r>
          </w:p>
        </w:tc>
        <w:tc>
          <w:tcPr>
            <w:tcW w:w="0" w:type="auto"/>
            <w:vMerge w:val="restart"/>
            <w:tcBorders>
              <w:top w:val="nil"/>
              <w:left w:val="single" w:sz="4" w:space="0" w:color="auto"/>
              <w:bottom w:val="single" w:sz="8" w:space="0" w:color="000000"/>
              <w:right w:val="single" w:sz="8" w:space="0" w:color="auto"/>
            </w:tcBorders>
            <w:shd w:val="clear" w:color="auto" w:fill="auto"/>
            <w:vAlign w:val="center"/>
            <w:hideMark/>
          </w:tcPr>
          <w:p w14:paraId="0CCBACAA" w14:textId="77777777" w:rsidR="00E5098D" w:rsidRPr="00E5098D" w:rsidRDefault="00E5098D" w:rsidP="00E5098D">
            <w:pPr>
              <w:autoSpaceDE/>
              <w:autoSpaceDN/>
              <w:adjustRightInd/>
              <w:spacing w:after="0" w:line="240" w:lineRule="auto"/>
              <w:jc w:val="center"/>
              <w:rPr>
                <w:rFonts w:ascii="Sylfaen" w:eastAsia="Times New Roman" w:hAnsi="Sylfaen"/>
                <w:color w:val="000000"/>
                <w:sz w:val="20"/>
                <w:szCs w:val="20"/>
              </w:rPr>
            </w:pPr>
            <w:r w:rsidRPr="00E5098D">
              <w:rPr>
                <w:rFonts w:ascii="Sylfaen" w:eastAsia="Times New Roman" w:hAnsi="Sylfaen"/>
                <w:color w:val="000000"/>
                <w:sz w:val="20"/>
                <w:szCs w:val="20"/>
              </w:rPr>
              <w:t>განმარტება</w:t>
            </w:r>
          </w:p>
        </w:tc>
      </w:tr>
      <w:tr w:rsidR="00E5098D" w:rsidRPr="00E5098D" w14:paraId="134F9C5B" w14:textId="77777777" w:rsidTr="00E5098D">
        <w:trPr>
          <w:trHeight w:val="840"/>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61E6E4B0" w14:textId="77777777" w:rsidR="00E5098D" w:rsidRPr="00E5098D" w:rsidRDefault="00E5098D" w:rsidP="00E5098D">
            <w:pPr>
              <w:autoSpaceDE/>
              <w:autoSpaceDN/>
              <w:adjustRightInd/>
              <w:spacing w:after="0" w:line="240" w:lineRule="auto"/>
              <w:jc w:val="center"/>
              <w:rPr>
                <w:rFonts w:eastAsia="Times New Roman"/>
                <w:color w:val="000000"/>
                <w:sz w:val="20"/>
                <w:szCs w:val="20"/>
              </w:rPr>
            </w:pPr>
            <w:r w:rsidRPr="00E5098D">
              <w:rPr>
                <w:rFonts w:eastAsia="Times New Roman"/>
                <w:color w:val="000000"/>
                <w:sz w:val="20"/>
                <w:szCs w:val="20"/>
              </w:rPr>
              <w:lastRenderedPageBreak/>
              <w:t>№</w:t>
            </w:r>
          </w:p>
        </w:tc>
        <w:tc>
          <w:tcPr>
            <w:tcW w:w="0" w:type="auto"/>
            <w:tcBorders>
              <w:top w:val="nil"/>
              <w:left w:val="nil"/>
              <w:bottom w:val="single" w:sz="8" w:space="0" w:color="auto"/>
              <w:right w:val="single" w:sz="4" w:space="0" w:color="auto"/>
            </w:tcBorders>
            <w:shd w:val="clear" w:color="auto" w:fill="auto"/>
            <w:vAlign w:val="center"/>
            <w:hideMark/>
          </w:tcPr>
          <w:p w14:paraId="71E02FA4" w14:textId="77777777" w:rsidR="00E5098D" w:rsidRPr="00E5098D" w:rsidRDefault="00E5098D" w:rsidP="00E5098D">
            <w:pPr>
              <w:autoSpaceDE/>
              <w:autoSpaceDN/>
              <w:adjustRightInd/>
              <w:spacing w:after="0" w:line="240" w:lineRule="auto"/>
              <w:jc w:val="center"/>
              <w:rPr>
                <w:rFonts w:ascii="Sylfaen" w:eastAsia="Times New Roman" w:hAnsi="Sylfaen"/>
                <w:color w:val="000000"/>
                <w:sz w:val="20"/>
                <w:szCs w:val="20"/>
              </w:rPr>
            </w:pPr>
            <w:r w:rsidRPr="00E5098D">
              <w:rPr>
                <w:rFonts w:ascii="Sylfaen" w:eastAsia="Times New Roman" w:hAnsi="Sylfaen"/>
                <w:color w:val="000000"/>
                <w:sz w:val="20"/>
                <w:szCs w:val="20"/>
              </w:rPr>
              <w:t>საბაზისო</w:t>
            </w:r>
            <w:r w:rsidRPr="00E5098D">
              <w:rPr>
                <w:rFonts w:eastAsia="Times New Roman"/>
                <w:color w:val="000000"/>
                <w:sz w:val="20"/>
                <w:szCs w:val="20"/>
              </w:rPr>
              <w:t xml:space="preserve"> </w:t>
            </w:r>
            <w:r w:rsidRPr="00E5098D">
              <w:rPr>
                <w:rFonts w:ascii="Sylfaen" w:eastAsia="Times New Roman" w:hAnsi="Sylfaen"/>
                <w:color w:val="000000"/>
                <w:sz w:val="20"/>
                <w:szCs w:val="20"/>
              </w:rPr>
              <w:t>მაჩვენებელი</w:t>
            </w:r>
          </w:p>
        </w:tc>
        <w:tc>
          <w:tcPr>
            <w:tcW w:w="0" w:type="auto"/>
            <w:tcBorders>
              <w:top w:val="nil"/>
              <w:left w:val="nil"/>
              <w:bottom w:val="single" w:sz="8" w:space="0" w:color="auto"/>
              <w:right w:val="single" w:sz="4" w:space="0" w:color="auto"/>
            </w:tcBorders>
            <w:shd w:val="clear" w:color="auto" w:fill="auto"/>
            <w:vAlign w:val="center"/>
            <w:hideMark/>
          </w:tcPr>
          <w:p w14:paraId="4090A283" w14:textId="77777777" w:rsidR="00E5098D" w:rsidRPr="00E5098D" w:rsidRDefault="00E5098D" w:rsidP="00E5098D">
            <w:pPr>
              <w:autoSpaceDE/>
              <w:autoSpaceDN/>
              <w:adjustRightInd/>
              <w:spacing w:after="0" w:line="240" w:lineRule="auto"/>
              <w:jc w:val="center"/>
              <w:rPr>
                <w:rFonts w:ascii="Sylfaen" w:eastAsia="Times New Roman" w:hAnsi="Sylfaen"/>
                <w:color w:val="000000"/>
                <w:sz w:val="20"/>
                <w:szCs w:val="20"/>
              </w:rPr>
            </w:pPr>
            <w:r w:rsidRPr="00E5098D">
              <w:rPr>
                <w:rFonts w:ascii="Sylfaen" w:eastAsia="Times New Roman" w:hAnsi="Sylfaen"/>
                <w:color w:val="000000"/>
                <w:sz w:val="20"/>
                <w:szCs w:val="20"/>
              </w:rPr>
              <w:t>დაგეგმილი</w:t>
            </w:r>
            <w:r w:rsidRPr="00E5098D">
              <w:rPr>
                <w:rFonts w:eastAsia="Times New Roman"/>
                <w:color w:val="000000"/>
                <w:sz w:val="20"/>
                <w:szCs w:val="20"/>
              </w:rPr>
              <w:t xml:space="preserve"> </w:t>
            </w:r>
            <w:r w:rsidRPr="00E5098D">
              <w:rPr>
                <w:rFonts w:ascii="Sylfaen" w:eastAsia="Times New Roman" w:hAnsi="Sylfaen"/>
                <w:color w:val="000000"/>
                <w:sz w:val="20"/>
                <w:szCs w:val="20"/>
              </w:rPr>
              <w:t>მაჩვენებელი</w:t>
            </w:r>
          </w:p>
        </w:tc>
        <w:tc>
          <w:tcPr>
            <w:tcW w:w="0" w:type="auto"/>
            <w:tcBorders>
              <w:top w:val="nil"/>
              <w:left w:val="nil"/>
              <w:bottom w:val="single" w:sz="8" w:space="0" w:color="auto"/>
              <w:right w:val="single" w:sz="4" w:space="0" w:color="auto"/>
            </w:tcBorders>
            <w:shd w:val="clear" w:color="auto" w:fill="auto"/>
            <w:vAlign w:val="center"/>
            <w:hideMark/>
          </w:tcPr>
          <w:p w14:paraId="07B73FDA" w14:textId="77777777" w:rsidR="00E5098D" w:rsidRPr="00E5098D" w:rsidRDefault="00E5098D" w:rsidP="00E5098D">
            <w:pPr>
              <w:autoSpaceDE/>
              <w:autoSpaceDN/>
              <w:adjustRightInd/>
              <w:spacing w:after="0" w:line="240" w:lineRule="auto"/>
              <w:jc w:val="center"/>
              <w:rPr>
                <w:rFonts w:ascii="Sylfaen" w:eastAsia="Times New Roman" w:hAnsi="Sylfaen"/>
                <w:color w:val="000000"/>
                <w:sz w:val="20"/>
                <w:szCs w:val="20"/>
              </w:rPr>
            </w:pPr>
            <w:r w:rsidRPr="00E5098D">
              <w:rPr>
                <w:rFonts w:ascii="Sylfaen" w:eastAsia="Times New Roman" w:hAnsi="Sylfaen"/>
                <w:color w:val="000000"/>
                <w:sz w:val="20"/>
                <w:szCs w:val="20"/>
              </w:rPr>
              <w:t>მიღწეული</w:t>
            </w:r>
            <w:r w:rsidRPr="00E5098D">
              <w:rPr>
                <w:rFonts w:eastAsia="Times New Roman"/>
                <w:color w:val="000000"/>
                <w:sz w:val="20"/>
                <w:szCs w:val="20"/>
              </w:rPr>
              <w:t xml:space="preserve"> </w:t>
            </w:r>
            <w:r w:rsidRPr="00E5098D">
              <w:rPr>
                <w:rFonts w:ascii="Sylfaen" w:eastAsia="Times New Roman" w:hAnsi="Sylfaen"/>
                <w:color w:val="000000"/>
                <w:sz w:val="20"/>
                <w:szCs w:val="20"/>
              </w:rPr>
              <w:t>მაჩვენებელი</w:t>
            </w:r>
          </w:p>
        </w:tc>
        <w:tc>
          <w:tcPr>
            <w:tcW w:w="0" w:type="auto"/>
            <w:tcBorders>
              <w:top w:val="nil"/>
              <w:left w:val="nil"/>
              <w:bottom w:val="single" w:sz="8" w:space="0" w:color="auto"/>
              <w:right w:val="single" w:sz="4" w:space="0" w:color="auto"/>
            </w:tcBorders>
            <w:shd w:val="clear" w:color="auto" w:fill="auto"/>
            <w:vAlign w:val="center"/>
            <w:hideMark/>
          </w:tcPr>
          <w:p w14:paraId="1C1953E2" w14:textId="77777777" w:rsidR="00E5098D" w:rsidRPr="00E5098D" w:rsidRDefault="00E5098D" w:rsidP="00E5098D">
            <w:pPr>
              <w:autoSpaceDE/>
              <w:autoSpaceDN/>
              <w:adjustRightInd/>
              <w:spacing w:after="0" w:line="240" w:lineRule="auto"/>
              <w:jc w:val="center"/>
              <w:rPr>
                <w:rFonts w:ascii="Sylfaen" w:eastAsia="Times New Roman" w:hAnsi="Sylfaen"/>
                <w:color w:val="000000"/>
                <w:sz w:val="20"/>
                <w:szCs w:val="20"/>
              </w:rPr>
            </w:pPr>
            <w:r w:rsidRPr="00E5098D">
              <w:rPr>
                <w:rFonts w:ascii="Sylfaen" w:eastAsia="Times New Roman" w:hAnsi="Sylfaen"/>
                <w:color w:val="000000"/>
                <w:sz w:val="20"/>
                <w:szCs w:val="20"/>
              </w:rPr>
              <w:t>ცდომილების</w:t>
            </w:r>
            <w:r w:rsidRPr="00E5098D">
              <w:rPr>
                <w:rFonts w:eastAsia="Times New Roman"/>
                <w:color w:val="000000"/>
                <w:sz w:val="20"/>
                <w:szCs w:val="20"/>
              </w:rPr>
              <w:t xml:space="preserve"> </w:t>
            </w:r>
            <w:r w:rsidRPr="00E5098D">
              <w:rPr>
                <w:rFonts w:ascii="Sylfaen" w:eastAsia="Times New Roman" w:hAnsi="Sylfaen"/>
                <w:color w:val="000000"/>
                <w:sz w:val="20"/>
                <w:szCs w:val="20"/>
              </w:rPr>
              <w:t>მაჩვენებელი</w:t>
            </w:r>
            <w:r w:rsidRPr="00E5098D">
              <w:rPr>
                <w:rFonts w:eastAsia="Times New Roman"/>
                <w:color w:val="000000"/>
                <w:sz w:val="20"/>
                <w:szCs w:val="20"/>
              </w:rPr>
              <w:t xml:space="preserve"> (%/</w:t>
            </w:r>
            <w:r w:rsidRPr="00E5098D">
              <w:rPr>
                <w:rFonts w:ascii="Sylfaen" w:eastAsia="Times New Roman" w:hAnsi="Sylfaen"/>
                <w:color w:val="000000"/>
                <w:sz w:val="20"/>
                <w:szCs w:val="20"/>
              </w:rPr>
              <w:t>აღწერა</w:t>
            </w:r>
            <w:r w:rsidRPr="00E5098D">
              <w:rPr>
                <w:rFonts w:eastAsia="Times New Roman"/>
                <w:color w:val="000000"/>
                <w:sz w:val="20"/>
                <w:szCs w:val="20"/>
              </w:rPr>
              <w:t>)</w:t>
            </w:r>
          </w:p>
        </w:tc>
        <w:tc>
          <w:tcPr>
            <w:tcW w:w="0" w:type="auto"/>
            <w:vMerge/>
            <w:tcBorders>
              <w:top w:val="nil"/>
              <w:left w:val="single" w:sz="4" w:space="0" w:color="auto"/>
              <w:bottom w:val="single" w:sz="8" w:space="0" w:color="000000"/>
              <w:right w:val="single" w:sz="8" w:space="0" w:color="auto"/>
            </w:tcBorders>
            <w:vAlign w:val="center"/>
            <w:hideMark/>
          </w:tcPr>
          <w:p w14:paraId="12B3B5BC" w14:textId="77777777" w:rsidR="00E5098D" w:rsidRPr="00E5098D" w:rsidRDefault="00E5098D" w:rsidP="00E5098D">
            <w:pPr>
              <w:autoSpaceDE/>
              <w:autoSpaceDN/>
              <w:adjustRightInd/>
              <w:spacing w:after="0" w:line="240" w:lineRule="auto"/>
              <w:rPr>
                <w:rFonts w:ascii="Sylfaen" w:eastAsia="Times New Roman" w:hAnsi="Sylfaen"/>
                <w:color w:val="000000"/>
                <w:sz w:val="20"/>
                <w:szCs w:val="20"/>
              </w:rPr>
            </w:pPr>
          </w:p>
        </w:tc>
      </w:tr>
      <w:tr w:rsidR="00E5098D" w:rsidRPr="00E5098D" w14:paraId="3849FFA7" w14:textId="77777777" w:rsidTr="00E5098D">
        <w:trPr>
          <w:trHeight w:val="37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02E053B" w14:textId="77777777" w:rsidR="00E5098D" w:rsidRPr="00E5098D" w:rsidRDefault="00E5098D" w:rsidP="00E5098D">
            <w:pPr>
              <w:autoSpaceDE/>
              <w:autoSpaceDN/>
              <w:adjustRightInd/>
              <w:spacing w:after="0" w:line="240" w:lineRule="auto"/>
              <w:jc w:val="center"/>
              <w:rPr>
                <w:rFonts w:eastAsia="Times New Roman"/>
                <w:color w:val="000000"/>
                <w:sz w:val="20"/>
                <w:szCs w:val="20"/>
              </w:rPr>
            </w:pPr>
            <w:r w:rsidRPr="00E5098D">
              <w:rPr>
                <w:rFonts w:eastAsia="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14:paraId="308B8EC9"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4F193A7"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2BA5750"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1B49CC2"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14:paraId="38EEB2B1"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r>
      <w:tr w:rsidR="00E5098D" w:rsidRPr="00E5098D" w14:paraId="1A974CDE" w14:textId="77777777" w:rsidTr="00E5098D">
        <w:trPr>
          <w:trHeight w:val="37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9E16ADC" w14:textId="77777777" w:rsidR="00E5098D" w:rsidRPr="00E5098D" w:rsidRDefault="00E5098D" w:rsidP="00E5098D">
            <w:pPr>
              <w:autoSpaceDE/>
              <w:autoSpaceDN/>
              <w:adjustRightInd/>
              <w:spacing w:after="0" w:line="240" w:lineRule="auto"/>
              <w:jc w:val="center"/>
              <w:rPr>
                <w:rFonts w:eastAsia="Times New Roman"/>
                <w:color w:val="000000"/>
                <w:sz w:val="20"/>
                <w:szCs w:val="20"/>
              </w:rPr>
            </w:pPr>
            <w:r w:rsidRPr="00E5098D">
              <w:rPr>
                <w:rFonts w:eastAsia="Times New Roman"/>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27CD2E73"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57BB1EB"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5654A6D"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9E5316E"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14:paraId="78A63049"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r>
      <w:tr w:rsidR="00E5098D" w:rsidRPr="00E5098D" w14:paraId="7FA3B36A" w14:textId="77777777" w:rsidTr="00E5098D">
        <w:trPr>
          <w:trHeight w:val="37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396CAD4D" w14:textId="77777777" w:rsidR="00E5098D" w:rsidRPr="00E5098D" w:rsidRDefault="00E5098D" w:rsidP="00E5098D">
            <w:pPr>
              <w:autoSpaceDE/>
              <w:autoSpaceDN/>
              <w:adjustRightInd/>
              <w:spacing w:after="0" w:line="240" w:lineRule="auto"/>
              <w:jc w:val="center"/>
              <w:rPr>
                <w:rFonts w:eastAsia="Times New Roman"/>
                <w:color w:val="000000"/>
                <w:sz w:val="20"/>
                <w:szCs w:val="20"/>
              </w:rPr>
            </w:pPr>
            <w:r w:rsidRPr="00E5098D">
              <w:rPr>
                <w:rFonts w:eastAsia="Times New Roman"/>
                <w:color w:val="000000"/>
                <w:sz w:val="20"/>
                <w:szCs w:val="20"/>
              </w:rPr>
              <w:t>3</w:t>
            </w:r>
          </w:p>
        </w:tc>
        <w:tc>
          <w:tcPr>
            <w:tcW w:w="0" w:type="auto"/>
            <w:tcBorders>
              <w:top w:val="nil"/>
              <w:left w:val="nil"/>
              <w:bottom w:val="single" w:sz="8" w:space="0" w:color="auto"/>
              <w:right w:val="single" w:sz="4" w:space="0" w:color="auto"/>
            </w:tcBorders>
            <w:shd w:val="clear" w:color="auto" w:fill="auto"/>
            <w:noWrap/>
            <w:vAlign w:val="center"/>
            <w:hideMark/>
          </w:tcPr>
          <w:p w14:paraId="194135D9"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center"/>
            <w:hideMark/>
          </w:tcPr>
          <w:p w14:paraId="75BB7542"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center"/>
            <w:hideMark/>
          </w:tcPr>
          <w:p w14:paraId="338E645B"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center"/>
            <w:hideMark/>
          </w:tcPr>
          <w:p w14:paraId="78ACC8CD"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17A06732"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r>
    </w:tbl>
    <w:p w14:paraId="4626E9EF" w14:textId="77777777" w:rsidR="00E5098D" w:rsidRDefault="00E5098D" w:rsidP="00314F14">
      <w:pPr>
        <w:rPr>
          <w:rFonts w:ascii="Sylfaen" w:hAnsi="Sylfaen"/>
          <w:sz w:val="24"/>
          <w:szCs w:val="24"/>
          <w:lang w:val="ka-GE"/>
        </w:rPr>
      </w:pPr>
    </w:p>
    <w:sectPr w:rsidR="00E5098D" w:rsidSect="00677410">
      <w:pgSz w:w="12240" w:h="15840" w:code="1"/>
      <w:pgMar w:top="1440" w:right="1440" w:bottom="1440" w:left="1440" w:header="720" w:footer="720" w:gutter="0"/>
      <w:cols w:space="720" w:equalWidth="0">
        <w:col w:w="891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6D8B2" w14:textId="77777777" w:rsidR="00E341EC" w:rsidRDefault="00E341EC" w:rsidP="0027622F">
      <w:pPr>
        <w:spacing w:after="0" w:line="240" w:lineRule="auto"/>
      </w:pPr>
      <w:r>
        <w:separator/>
      </w:r>
    </w:p>
  </w:endnote>
  <w:endnote w:type="continuationSeparator" w:id="0">
    <w:p w14:paraId="0B0C73D6" w14:textId="77777777" w:rsidR="00E341EC" w:rsidRDefault="00E341EC" w:rsidP="0027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LitNusx">
    <w:altName w:val="Times New Roman"/>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1886F" w14:textId="77777777" w:rsidR="00E341EC" w:rsidRDefault="00E341EC" w:rsidP="0027622F">
      <w:pPr>
        <w:spacing w:after="0" w:line="240" w:lineRule="auto"/>
      </w:pPr>
      <w:r>
        <w:separator/>
      </w:r>
    </w:p>
  </w:footnote>
  <w:footnote w:type="continuationSeparator" w:id="0">
    <w:p w14:paraId="503CA00F" w14:textId="77777777" w:rsidR="00E341EC" w:rsidRDefault="00E341EC" w:rsidP="00276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E3B56"/>
    <w:multiLevelType w:val="hybridMultilevel"/>
    <w:tmpl w:val="321CBE02"/>
    <w:lvl w:ilvl="0" w:tplc="F6688BC4">
      <w:start w:val="1"/>
      <w:numFmt w:val="bullet"/>
      <w:lvlText w:val="•"/>
      <w:lvlJc w:val="left"/>
      <w:pPr>
        <w:tabs>
          <w:tab w:val="num" w:pos="720"/>
        </w:tabs>
        <w:ind w:left="720" w:hanging="360"/>
      </w:pPr>
      <w:rPr>
        <w:rFonts w:ascii="Arial" w:hAnsi="Arial" w:hint="default"/>
      </w:rPr>
    </w:lvl>
    <w:lvl w:ilvl="1" w:tplc="858007CC" w:tentative="1">
      <w:start w:val="1"/>
      <w:numFmt w:val="bullet"/>
      <w:lvlText w:val="•"/>
      <w:lvlJc w:val="left"/>
      <w:pPr>
        <w:tabs>
          <w:tab w:val="num" w:pos="1440"/>
        </w:tabs>
        <w:ind w:left="1440" w:hanging="360"/>
      </w:pPr>
      <w:rPr>
        <w:rFonts w:ascii="Arial" w:hAnsi="Arial" w:hint="default"/>
      </w:rPr>
    </w:lvl>
    <w:lvl w:ilvl="2" w:tplc="6B948F0A" w:tentative="1">
      <w:start w:val="1"/>
      <w:numFmt w:val="bullet"/>
      <w:lvlText w:val="•"/>
      <w:lvlJc w:val="left"/>
      <w:pPr>
        <w:tabs>
          <w:tab w:val="num" w:pos="2160"/>
        </w:tabs>
        <w:ind w:left="2160" w:hanging="360"/>
      </w:pPr>
      <w:rPr>
        <w:rFonts w:ascii="Arial" w:hAnsi="Arial" w:hint="default"/>
      </w:rPr>
    </w:lvl>
    <w:lvl w:ilvl="3" w:tplc="E3CA7548" w:tentative="1">
      <w:start w:val="1"/>
      <w:numFmt w:val="bullet"/>
      <w:lvlText w:val="•"/>
      <w:lvlJc w:val="left"/>
      <w:pPr>
        <w:tabs>
          <w:tab w:val="num" w:pos="2880"/>
        </w:tabs>
        <w:ind w:left="2880" w:hanging="360"/>
      </w:pPr>
      <w:rPr>
        <w:rFonts w:ascii="Arial" w:hAnsi="Arial" w:hint="default"/>
      </w:rPr>
    </w:lvl>
    <w:lvl w:ilvl="4" w:tplc="C4242514" w:tentative="1">
      <w:start w:val="1"/>
      <w:numFmt w:val="bullet"/>
      <w:lvlText w:val="•"/>
      <w:lvlJc w:val="left"/>
      <w:pPr>
        <w:tabs>
          <w:tab w:val="num" w:pos="3600"/>
        </w:tabs>
        <w:ind w:left="3600" w:hanging="360"/>
      </w:pPr>
      <w:rPr>
        <w:rFonts w:ascii="Arial" w:hAnsi="Arial" w:hint="default"/>
      </w:rPr>
    </w:lvl>
    <w:lvl w:ilvl="5" w:tplc="B486166A" w:tentative="1">
      <w:start w:val="1"/>
      <w:numFmt w:val="bullet"/>
      <w:lvlText w:val="•"/>
      <w:lvlJc w:val="left"/>
      <w:pPr>
        <w:tabs>
          <w:tab w:val="num" w:pos="4320"/>
        </w:tabs>
        <w:ind w:left="4320" w:hanging="360"/>
      </w:pPr>
      <w:rPr>
        <w:rFonts w:ascii="Arial" w:hAnsi="Arial" w:hint="default"/>
      </w:rPr>
    </w:lvl>
    <w:lvl w:ilvl="6" w:tplc="2BF013A6" w:tentative="1">
      <w:start w:val="1"/>
      <w:numFmt w:val="bullet"/>
      <w:lvlText w:val="•"/>
      <w:lvlJc w:val="left"/>
      <w:pPr>
        <w:tabs>
          <w:tab w:val="num" w:pos="5040"/>
        </w:tabs>
        <w:ind w:left="5040" w:hanging="360"/>
      </w:pPr>
      <w:rPr>
        <w:rFonts w:ascii="Arial" w:hAnsi="Arial" w:hint="default"/>
      </w:rPr>
    </w:lvl>
    <w:lvl w:ilvl="7" w:tplc="13AE6982" w:tentative="1">
      <w:start w:val="1"/>
      <w:numFmt w:val="bullet"/>
      <w:lvlText w:val="•"/>
      <w:lvlJc w:val="left"/>
      <w:pPr>
        <w:tabs>
          <w:tab w:val="num" w:pos="5760"/>
        </w:tabs>
        <w:ind w:left="5760" w:hanging="360"/>
      </w:pPr>
      <w:rPr>
        <w:rFonts w:ascii="Arial" w:hAnsi="Arial" w:hint="default"/>
      </w:rPr>
    </w:lvl>
    <w:lvl w:ilvl="8" w:tplc="FDB818BE" w:tentative="1">
      <w:start w:val="1"/>
      <w:numFmt w:val="bullet"/>
      <w:lvlText w:val="•"/>
      <w:lvlJc w:val="left"/>
      <w:pPr>
        <w:tabs>
          <w:tab w:val="num" w:pos="6480"/>
        </w:tabs>
        <w:ind w:left="6480" w:hanging="360"/>
      </w:pPr>
      <w:rPr>
        <w:rFonts w:ascii="Arial" w:hAnsi="Arial" w:hint="default"/>
      </w:rPr>
    </w:lvl>
  </w:abstractNum>
  <w:abstractNum w:abstractNumId="1">
    <w:nsid w:val="3038156D"/>
    <w:multiLevelType w:val="hybridMultilevel"/>
    <w:tmpl w:val="5F9EA7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320FD0"/>
    <w:multiLevelType w:val="hybridMultilevel"/>
    <w:tmpl w:val="94D8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06"/>
    <w:rsid w:val="00001E13"/>
    <w:rsid w:val="00012A0C"/>
    <w:rsid w:val="00014010"/>
    <w:rsid w:val="00065BD3"/>
    <w:rsid w:val="000707F1"/>
    <w:rsid w:val="0008559D"/>
    <w:rsid w:val="00087D6F"/>
    <w:rsid w:val="000C3080"/>
    <w:rsid w:val="000D470C"/>
    <w:rsid w:val="000F3856"/>
    <w:rsid w:val="00104549"/>
    <w:rsid w:val="00135534"/>
    <w:rsid w:val="001530D7"/>
    <w:rsid w:val="001633FA"/>
    <w:rsid w:val="001645A7"/>
    <w:rsid w:val="001B7EE2"/>
    <w:rsid w:val="00202FF8"/>
    <w:rsid w:val="00270BB2"/>
    <w:rsid w:val="002726B2"/>
    <w:rsid w:val="0027622F"/>
    <w:rsid w:val="002837C1"/>
    <w:rsid w:val="00285FF1"/>
    <w:rsid w:val="002A3C2B"/>
    <w:rsid w:val="002B0803"/>
    <w:rsid w:val="002E1C6A"/>
    <w:rsid w:val="002E1FA6"/>
    <w:rsid w:val="002F2F0A"/>
    <w:rsid w:val="002F7503"/>
    <w:rsid w:val="00312DE6"/>
    <w:rsid w:val="00314F14"/>
    <w:rsid w:val="003228AF"/>
    <w:rsid w:val="00327153"/>
    <w:rsid w:val="00351ED4"/>
    <w:rsid w:val="00355B11"/>
    <w:rsid w:val="00374259"/>
    <w:rsid w:val="003A4A62"/>
    <w:rsid w:val="003E0164"/>
    <w:rsid w:val="003E2467"/>
    <w:rsid w:val="003F07C2"/>
    <w:rsid w:val="003F27E2"/>
    <w:rsid w:val="004034C3"/>
    <w:rsid w:val="00412DA9"/>
    <w:rsid w:val="00423B3D"/>
    <w:rsid w:val="00437F01"/>
    <w:rsid w:val="00450D84"/>
    <w:rsid w:val="004532E4"/>
    <w:rsid w:val="00455715"/>
    <w:rsid w:val="004606F9"/>
    <w:rsid w:val="004642F3"/>
    <w:rsid w:val="00497340"/>
    <w:rsid w:val="004A218A"/>
    <w:rsid w:val="004A5C01"/>
    <w:rsid w:val="004B6841"/>
    <w:rsid w:val="004C36B3"/>
    <w:rsid w:val="004C4599"/>
    <w:rsid w:val="004D63B7"/>
    <w:rsid w:val="004F1B47"/>
    <w:rsid w:val="004F7355"/>
    <w:rsid w:val="005336C8"/>
    <w:rsid w:val="00556D19"/>
    <w:rsid w:val="005759CC"/>
    <w:rsid w:val="00576FBF"/>
    <w:rsid w:val="00582971"/>
    <w:rsid w:val="00585BCE"/>
    <w:rsid w:val="0059773D"/>
    <w:rsid w:val="005A7467"/>
    <w:rsid w:val="005B7250"/>
    <w:rsid w:val="005F25D3"/>
    <w:rsid w:val="006422DA"/>
    <w:rsid w:val="006444C4"/>
    <w:rsid w:val="00647F51"/>
    <w:rsid w:val="00661154"/>
    <w:rsid w:val="00677410"/>
    <w:rsid w:val="0068356D"/>
    <w:rsid w:val="006937E7"/>
    <w:rsid w:val="006975F7"/>
    <w:rsid w:val="006E676B"/>
    <w:rsid w:val="00710212"/>
    <w:rsid w:val="0072617B"/>
    <w:rsid w:val="00755B27"/>
    <w:rsid w:val="0078212E"/>
    <w:rsid w:val="007839BF"/>
    <w:rsid w:val="007927FB"/>
    <w:rsid w:val="007B0926"/>
    <w:rsid w:val="007B39FB"/>
    <w:rsid w:val="007B6590"/>
    <w:rsid w:val="007D5F52"/>
    <w:rsid w:val="007D65DF"/>
    <w:rsid w:val="008137E8"/>
    <w:rsid w:val="00823B3B"/>
    <w:rsid w:val="00842D6C"/>
    <w:rsid w:val="008A3132"/>
    <w:rsid w:val="008A444F"/>
    <w:rsid w:val="008B562F"/>
    <w:rsid w:val="008C2C59"/>
    <w:rsid w:val="008F3CC4"/>
    <w:rsid w:val="00947946"/>
    <w:rsid w:val="009771DB"/>
    <w:rsid w:val="009914F0"/>
    <w:rsid w:val="009A0EB3"/>
    <w:rsid w:val="009B119E"/>
    <w:rsid w:val="009C673F"/>
    <w:rsid w:val="009C69C2"/>
    <w:rsid w:val="009D7654"/>
    <w:rsid w:val="00A32D15"/>
    <w:rsid w:val="00A371B9"/>
    <w:rsid w:val="00A55D8A"/>
    <w:rsid w:val="00A715F4"/>
    <w:rsid w:val="00A871A9"/>
    <w:rsid w:val="00A9024B"/>
    <w:rsid w:val="00AC3E0C"/>
    <w:rsid w:val="00AF6808"/>
    <w:rsid w:val="00B06356"/>
    <w:rsid w:val="00B07DAC"/>
    <w:rsid w:val="00B3429A"/>
    <w:rsid w:val="00B377FA"/>
    <w:rsid w:val="00B41253"/>
    <w:rsid w:val="00B426A6"/>
    <w:rsid w:val="00B47D5C"/>
    <w:rsid w:val="00B52E13"/>
    <w:rsid w:val="00B56337"/>
    <w:rsid w:val="00B6199A"/>
    <w:rsid w:val="00B7009B"/>
    <w:rsid w:val="00B82D39"/>
    <w:rsid w:val="00B832CA"/>
    <w:rsid w:val="00B90EDA"/>
    <w:rsid w:val="00BA1B44"/>
    <w:rsid w:val="00BA5012"/>
    <w:rsid w:val="00BA7C06"/>
    <w:rsid w:val="00BA7D10"/>
    <w:rsid w:val="00BD7954"/>
    <w:rsid w:val="00C17F3F"/>
    <w:rsid w:val="00C47DB5"/>
    <w:rsid w:val="00C502D0"/>
    <w:rsid w:val="00C75158"/>
    <w:rsid w:val="00C83756"/>
    <w:rsid w:val="00CC05A5"/>
    <w:rsid w:val="00CD27F1"/>
    <w:rsid w:val="00CD4572"/>
    <w:rsid w:val="00CD7202"/>
    <w:rsid w:val="00CE7343"/>
    <w:rsid w:val="00CF3BEC"/>
    <w:rsid w:val="00CF4E94"/>
    <w:rsid w:val="00CF57FF"/>
    <w:rsid w:val="00CF7C5C"/>
    <w:rsid w:val="00D1369E"/>
    <w:rsid w:val="00D204DA"/>
    <w:rsid w:val="00D53810"/>
    <w:rsid w:val="00D75E53"/>
    <w:rsid w:val="00D9523D"/>
    <w:rsid w:val="00DB4936"/>
    <w:rsid w:val="00DC7916"/>
    <w:rsid w:val="00DE1E42"/>
    <w:rsid w:val="00E0266E"/>
    <w:rsid w:val="00E341EC"/>
    <w:rsid w:val="00E431DF"/>
    <w:rsid w:val="00E5098D"/>
    <w:rsid w:val="00E54997"/>
    <w:rsid w:val="00E62500"/>
    <w:rsid w:val="00E91BA7"/>
    <w:rsid w:val="00EA76CE"/>
    <w:rsid w:val="00EF4C19"/>
    <w:rsid w:val="00F01EB2"/>
    <w:rsid w:val="00F26759"/>
    <w:rsid w:val="00F26AFB"/>
    <w:rsid w:val="00F35C4E"/>
    <w:rsid w:val="00F47A92"/>
    <w:rsid w:val="00F56E4D"/>
    <w:rsid w:val="00F57682"/>
    <w:rsid w:val="00F61DE0"/>
    <w:rsid w:val="00F63EE0"/>
    <w:rsid w:val="00F716B4"/>
    <w:rsid w:val="00F9086A"/>
    <w:rsid w:val="00FB7A67"/>
    <w:rsid w:val="00FC37C1"/>
    <w:rsid w:val="00FD1C7E"/>
    <w:rsid w:val="00FD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22C6"/>
  <w15:docId w15:val="{2C632A13-0BD3-4C41-99AB-3CB4544C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C06"/>
    <w:pPr>
      <w:autoSpaceDE w:val="0"/>
      <w:autoSpaceDN w:val="0"/>
      <w:adjustRightInd w:val="0"/>
      <w:spacing w:after="200" w:line="276" w:lineRule="auto"/>
    </w:pPr>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C06"/>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2551756394836506368ydp7148c3c7yiv7293043879msonormal">
    <w:name w:val="m_-2551756394836506368ydp7148c3c7yiv7293043879msonormal"/>
    <w:basedOn w:val="Normal"/>
    <w:rsid w:val="00497340"/>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66E"/>
    <w:rPr>
      <w:sz w:val="16"/>
      <w:szCs w:val="16"/>
    </w:rPr>
  </w:style>
  <w:style w:type="paragraph" w:styleId="CommentText">
    <w:name w:val="annotation text"/>
    <w:basedOn w:val="Normal"/>
    <w:link w:val="CommentTextChar"/>
    <w:uiPriority w:val="99"/>
    <w:unhideWhenUsed/>
    <w:rsid w:val="00E0266E"/>
    <w:pPr>
      <w:spacing w:line="240" w:lineRule="auto"/>
    </w:pPr>
    <w:rPr>
      <w:sz w:val="20"/>
      <w:szCs w:val="20"/>
    </w:rPr>
  </w:style>
  <w:style w:type="character" w:customStyle="1" w:styleId="CommentTextChar">
    <w:name w:val="Comment Text Char"/>
    <w:basedOn w:val="DefaultParagraphFont"/>
    <w:link w:val="CommentText"/>
    <w:uiPriority w:val="99"/>
    <w:rsid w:val="00E0266E"/>
    <w:rPr>
      <w:rFonts w:ascii="Calibri" w:eastAsiaTheme="minorEastAsia" w:hAnsi="Calibri" w:cs="Calibri"/>
      <w:sz w:val="20"/>
      <w:szCs w:val="20"/>
    </w:rPr>
  </w:style>
  <w:style w:type="paragraph" w:styleId="CommentSubject">
    <w:name w:val="annotation subject"/>
    <w:basedOn w:val="CommentText"/>
    <w:next w:val="CommentText"/>
    <w:link w:val="CommentSubjectChar"/>
    <w:uiPriority w:val="99"/>
    <w:semiHidden/>
    <w:unhideWhenUsed/>
    <w:rsid w:val="00E0266E"/>
    <w:rPr>
      <w:b/>
      <w:bCs/>
    </w:rPr>
  </w:style>
  <w:style w:type="character" w:customStyle="1" w:styleId="CommentSubjectChar">
    <w:name w:val="Comment Subject Char"/>
    <w:basedOn w:val="CommentTextChar"/>
    <w:link w:val="CommentSubject"/>
    <w:uiPriority w:val="99"/>
    <w:semiHidden/>
    <w:rsid w:val="00E0266E"/>
    <w:rPr>
      <w:rFonts w:ascii="Calibri" w:eastAsiaTheme="minorEastAsia" w:hAnsi="Calibri" w:cs="Calibri"/>
      <w:b/>
      <w:bCs/>
      <w:sz w:val="20"/>
      <w:szCs w:val="20"/>
    </w:rPr>
  </w:style>
  <w:style w:type="paragraph" w:styleId="BalloonText">
    <w:name w:val="Balloon Text"/>
    <w:basedOn w:val="Normal"/>
    <w:link w:val="BalloonTextChar"/>
    <w:uiPriority w:val="99"/>
    <w:semiHidden/>
    <w:unhideWhenUsed/>
    <w:rsid w:val="00E0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66E"/>
    <w:rPr>
      <w:rFonts w:ascii="Tahoma" w:eastAsiaTheme="minorEastAsia" w:hAnsi="Tahoma" w:cs="Tahoma"/>
      <w:sz w:val="16"/>
      <w:szCs w:val="16"/>
    </w:rPr>
  </w:style>
  <w:style w:type="paragraph" w:styleId="ListParagraph">
    <w:name w:val="List Paragraph"/>
    <w:basedOn w:val="Normal"/>
    <w:uiPriority w:val="34"/>
    <w:qFormat/>
    <w:rsid w:val="00CF7C5C"/>
    <w:pPr>
      <w:autoSpaceDE/>
      <w:autoSpaceDN/>
      <w:adjustRightInd/>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4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F14"/>
    <w:rPr>
      <w:rFonts w:ascii="Calibri" w:eastAsiaTheme="minorEastAsia" w:hAnsi="Calibri" w:cs="Calibri"/>
    </w:rPr>
  </w:style>
  <w:style w:type="paragraph" w:styleId="Footer">
    <w:name w:val="footer"/>
    <w:basedOn w:val="Normal"/>
    <w:link w:val="FooterChar"/>
    <w:uiPriority w:val="99"/>
    <w:unhideWhenUsed/>
    <w:rsid w:val="00276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22F"/>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2421">
      <w:bodyDiv w:val="1"/>
      <w:marLeft w:val="0"/>
      <w:marRight w:val="0"/>
      <w:marTop w:val="0"/>
      <w:marBottom w:val="0"/>
      <w:divBdr>
        <w:top w:val="none" w:sz="0" w:space="0" w:color="auto"/>
        <w:left w:val="none" w:sz="0" w:space="0" w:color="auto"/>
        <w:bottom w:val="none" w:sz="0" w:space="0" w:color="auto"/>
        <w:right w:val="none" w:sz="0" w:space="0" w:color="auto"/>
      </w:divBdr>
    </w:div>
    <w:div w:id="78141711">
      <w:bodyDiv w:val="1"/>
      <w:marLeft w:val="0"/>
      <w:marRight w:val="0"/>
      <w:marTop w:val="0"/>
      <w:marBottom w:val="0"/>
      <w:divBdr>
        <w:top w:val="none" w:sz="0" w:space="0" w:color="auto"/>
        <w:left w:val="none" w:sz="0" w:space="0" w:color="auto"/>
        <w:bottom w:val="none" w:sz="0" w:space="0" w:color="auto"/>
        <w:right w:val="none" w:sz="0" w:space="0" w:color="auto"/>
      </w:divBdr>
    </w:div>
    <w:div w:id="80413145">
      <w:bodyDiv w:val="1"/>
      <w:marLeft w:val="0"/>
      <w:marRight w:val="0"/>
      <w:marTop w:val="0"/>
      <w:marBottom w:val="0"/>
      <w:divBdr>
        <w:top w:val="none" w:sz="0" w:space="0" w:color="auto"/>
        <w:left w:val="none" w:sz="0" w:space="0" w:color="auto"/>
        <w:bottom w:val="none" w:sz="0" w:space="0" w:color="auto"/>
        <w:right w:val="none" w:sz="0" w:space="0" w:color="auto"/>
      </w:divBdr>
    </w:div>
    <w:div w:id="132719711">
      <w:bodyDiv w:val="1"/>
      <w:marLeft w:val="0"/>
      <w:marRight w:val="0"/>
      <w:marTop w:val="0"/>
      <w:marBottom w:val="0"/>
      <w:divBdr>
        <w:top w:val="none" w:sz="0" w:space="0" w:color="auto"/>
        <w:left w:val="none" w:sz="0" w:space="0" w:color="auto"/>
        <w:bottom w:val="none" w:sz="0" w:space="0" w:color="auto"/>
        <w:right w:val="none" w:sz="0" w:space="0" w:color="auto"/>
      </w:divBdr>
    </w:div>
    <w:div w:id="145173807">
      <w:bodyDiv w:val="1"/>
      <w:marLeft w:val="0"/>
      <w:marRight w:val="0"/>
      <w:marTop w:val="0"/>
      <w:marBottom w:val="0"/>
      <w:divBdr>
        <w:top w:val="none" w:sz="0" w:space="0" w:color="auto"/>
        <w:left w:val="none" w:sz="0" w:space="0" w:color="auto"/>
        <w:bottom w:val="none" w:sz="0" w:space="0" w:color="auto"/>
        <w:right w:val="none" w:sz="0" w:space="0" w:color="auto"/>
      </w:divBdr>
    </w:div>
    <w:div w:id="151681648">
      <w:bodyDiv w:val="1"/>
      <w:marLeft w:val="0"/>
      <w:marRight w:val="0"/>
      <w:marTop w:val="0"/>
      <w:marBottom w:val="0"/>
      <w:divBdr>
        <w:top w:val="none" w:sz="0" w:space="0" w:color="auto"/>
        <w:left w:val="none" w:sz="0" w:space="0" w:color="auto"/>
        <w:bottom w:val="none" w:sz="0" w:space="0" w:color="auto"/>
        <w:right w:val="none" w:sz="0" w:space="0" w:color="auto"/>
      </w:divBdr>
    </w:div>
    <w:div w:id="162210747">
      <w:bodyDiv w:val="1"/>
      <w:marLeft w:val="0"/>
      <w:marRight w:val="0"/>
      <w:marTop w:val="0"/>
      <w:marBottom w:val="0"/>
      <w:divBdr>
        <w:top w:val="none" w:sz="0" w:space="0" w:color="auto"/>
        <w:left w:val="none" w:sz="0" w:space="0" w:color="auto"/>
        <w:bottom w:val="none" w:sz="0" w:space="0" w:color="auto"/>
        <w:right w:val="none" w:sz="0" w:space="0" w:color="auto"/>
      </w:divBdr>
    </w:div>
    <w:div w:id="167720027">
      <w:bodyDiv w:val="1"/>
      <w:marLeft w:val="0"/>
      <w:marRight w:val="0"/>
      <w:marTop w:val="0"/>
      <w:marBottom w:val="0"/>
      <w:divBdr>
        <w:top w:val="none" w:sz="0" w:space="0" w:color="auto"/>
        <w:left w:val="none" w:sz="0" w:space="0" w:color="auto"/>
        <w:bottom w:val="none" w:sz="0" w:space="0" w:color="auto"/>
        <w:right w:val="none" w:sz="0" w:space="0" w:color="auto"/>
      </w:divBdr>
    </w:div>
    <w:div w:id="191767427">
      <w:bodyDiv w:val="1"/>
      <w:marLeft w:val="0"/>
      <w:marRight w:val="0"/>
      <w:marTop w:val="0"/>
      <w:marBottom w:val="0"/>
      <w:divBdr>
        <w:top w:val="none" w:sz="0" w:space="0" w:color="auto"/>
        <w:left w:val="none" w:sz="0" w:space="0" w:color="auto"/>
        <w:bottom w:val="none" w:sz="0" w:space="0" w:color="auto"/>
        <w:right w:val="none" w:sz="0" w:space="0" w:color="auto"/>
      </w:divBdr>
    </w:div>
    <w:div w:id="232938353">
      <w:bodyDiv w:val="1"/>
      <w:marLeft w:val="0"/>
      <w:marRight w:val="0"/>
      <w:marTop w:val="0"/>
      <w:marBottom w:val="0"/>
      <w:divBdr>
        <w:top w:val="none" w:sz="0" w:space="0" w:color="auto"/>
        <w:left w:val="none" w:sz="0" w:space="0" w:color="auto"/>
        <w:bottom w:val="none" w:sz="0" w:space="0" w:color="auto"/>
        <w:right w:val="none" w:sz="0" w:space="0" w:color="auto"/>
      </w:divBdr>
      <w:divsChild>
        <w:div w:id="485706531">
          <w:marLeft w:val="547"/>
          <w:marRight w:val="0"/>
          <w:marTop w:val="134"/>
          <w:marBottom w:val="0"/>
          <w:divBdr>
            <w:top w:val="none" w:sz="0" w:space="0" w:color="auto"/>
            <w:left w:val="none" w:sz="0" w:space="0" w:color="auto"/>
            <w:bottom w:val="none" w:sz="0" w:space="0" w:color="auto"/>
            <w:right w:val="none" w:sz="0" w:space="0" w:color="auto"/>
          </w:divBdr>
        </w:div>
      </w:divsChild>
    </w:div>
    <w:div w:id="241574442">
      <w:bodyDiv w:val="1"/>
      <w:marLeft w:val="0"/>
      <w:marRight w:val="0"/>
      <w:marTop w:val="0"/>
      <w:marBottom w:val="0"/>
      <w:divBdr>
        <w:top w:val="none" w:sz="0" w:space="0" w:color="auto"/>
        <w:left w:val="none" w:sz="0" w:space="0" w:color="auto"/>
        <w:bottom w:val="none" w:sz="0" w:space="0" w:color="auto"/>
        <w:right w:val="none" w:sz="0" w:space="0" w:color="auto"/>
      </w:divBdr>
    </w:div>
    <w:div w:id="283734940">
      <w:bodyDiv w:val="1"/>
      <w:marLeft w:val="0"/>
      <w:marRight w:val="0"/>
      <w:marTop w:val="0"/>
      <w:marBottom w:val="0"/>
      <w:divBdr>
        <w:top w:val="none" w:sz="0" w:space="0" w:color="auto"/>
        <w:left w:val="none" w:sz="0" w:space="0" w:color="auto"/>
        <w:bottom w:val="none" w:sz="0" w:space="0" w:color="auto"/>
        <w:right w:val="none" w:sz="0" w:space="0" w:color="auto"/>
      </w:divBdr>
    </w:div>
    <w:div w:id="343096849">
      <w:bodyDiv w:val="1"/>
      <w:marLeft w:val="0"/>
      <w:marRight w:val="0"/>
      <w:marTop w:val="0"/>
      <w:marBottom w:val="0"/>
      <w:divBdr>
        <w:top w:val="none" w:sz="0" w:space="0" w:color="auto"/>
        <w:left w:val="none" w:sz="0" w:space="0" w:color="auto"/>
        <w:bottom w:val="none" w:sz="0" w:space="0" w:color="auto"/>
        <w:right w:val="none" w:sz="0" w:space="0" w:color="auto"/>
      </w:divBdr>
    </w:div>
    <w:div w:id="395011939">
      <w:bodyDiv w:val="1"/>
      <w:marLeft w:val="0"/>
      <w:marRight w:val="0"/>
      <w:marTop w:val="0"/>
      <w:marBottom w:val="0"/>
      <w:divBdr>
        <w:top w:val="none" w:sz="0" w:space="0" w:color="auto"/>
        <w:left w:val="none" w:sz="0" w:space="0" w:color="auto"/>
        <w:bottom w:val="none" w:sz="0" w:space="0" w:color="auto"/>
        <w:right w:val="none" w:sz="0" w:space="0" w:color="auto"/>
      </w:divBdr>
    </w:div>
    <w:div w:id="612640515">
      <w:bodyDiv w:val="1"/>
      <w:marLeft w:val="0"/>
      <w:marRight w:val="0"/>
      <w:marTop w:val="0"/>
      <w:marBottom w:val="0"/>
      <w:divBdr>
        <w:top w:val="none" w:sz="0" w:space="0" w:color="auto"/>
        <w:left w:val="none" w:sz="0" w:space="0" w:color="auto"/>
        <w:bottom w:val="none" w:sz="0" w:space="0" w:color="auto"/>
        <w:right w:val="none" w:sz="0" w:space="0" w:color="auto"/>
      </w:divBdr>
    </w:div>
    <w:div w:id="621114927">
      <w:bodyDiv w:val="1"/>
      <w:marLeft w:val="0"/>
      <w:marRight w:val="0"/>
      <w:marTop w:val="0"/>
      <w:marBottom w:val="0"/>
      <w:divBdr>
        <w:top w:val="none" w:sz="0" w:space="0" w:color="auto"/>
        <w:left w:val="none" w:sz="0" w:space="0" w:color="auto"/>
        <w:bottom w:val="none" w:sz="0" w:space="0" w:color="auto"/>
        <w:right w:val="none" w:sz="0" w:space="0" w:color="auto"/>
      </w:divBdr>
    </w:div>
    <w:div w:id="718672400">
      <w:bodyDiv w:val="1"/>
      <w:marLeft w:val="0"/>
      <w:marRight w:val="0"/>
      <w:marTop w:val="0"/>
      <w:marBottom w:val="0"/>
      <w:divBdr>
        <w:top w:val="none" w:sz="0" w:space="0" w:color="auto"/>
        <w:left w:val="none" w:sz="0" w:space="0" w:color="auto"/>
        <w:bottom w:val="none" w:sz="0" w:space="0" w:color="auto"/>
        <w:right w:val="none" w:sz="0" w:space="0" w:color="auto"/>
      </w:divBdr>
    </w:div>
    <w:div w:id="775171214">
      <w:bodyDiv w:val="1"/>
      <w:marLeft w:val="0"/>
      <w:marRight w:val="0"/>
      <w:marTop w:val="0"/>
      <w:marBottom w:val="0"/>
      <w:divBdr>
        <w:top w:val="none" w:sz="0" w:space="0" w:color="auto"/>
        <w:left w:val="none" w:sz="0" w:space="0" w:color="auto"/>
        <w:bottom w:val="none" w:sz="0" w:space="0" w:color="auto"/>
        <w:right w:val="none" w:sz="0" w:space="0" w:color="auto"/>
      </w:divBdr>
    </w:div>
    <w:div w:id="787504040">
      <w:bodyDiv w:val="1"/>
      <w:marLeft w:val="0"/>
      <w:marRight w:val="0"/>
      <w:marTop w:val="0"/>
      <w:marBottom w:val="0"/>
      <w:divBdr>
        <w:top w:val="none" w:sz="0" w:space="0" w:color="auto"/>
        <w:left w:val="none" w:sz="0" w:space="0" w:color="auto"/>
        <w:bottom w:val="none" w:sz="0" w:space="0" w:color="auto"/>
        <w:right w:val="none" w:sz="0" w:space="0" w:color="auto"/>
      </w:divBdr>
    </w:div>
    <w:div w:id="1187522471">
      <w:bodyDiv w:val="1"/>
      <w:marLeft w:val="0"/>
      <w:marRight w:val="0"/>
      <w:marTop w:val="0"/>
      <w:marBottom w:val="0"/>
      <w:divBdr>
        <w:top w:val="none" w:sz="0" w:space="0" w:color="auto"/>
        <w:left w:val="none" w:sz="0" w:space="0" w:color="auto"/>
        <w:bottom w:val="none" w:sz="0" w:space="0" w:color="auto"/>
        <w:right w:val="none" w:sz="0" w:space="0" w:color="auto"/>
      </w:divBdr>
    </w:div>
    <w:div w:id="1192911170">
      <w:bodyDiv w:val="1"/>
      <w:marLeft w:val="0"/>
      <w:marRight w:val="0"/>
      <w:marTop w:val="0"/>
      <w:marBottom w:val="0"/>
      <w:divBdr>
        <w:top w:val="none" w:sz="0" w:space="0" w:color="auto"/>
        <w:left w:val="none" w:sz="0" w:space="0" w:color="auto"/>
        <w:bottom w:val="none" w:sz="0" w:space="0" w:color="auto"/>
        <w:right w:val="none" w:sz="0" w:space="0" w:color="auto"/>
      </w:divBdr>
    </w:div>
    <w:div w:id="1319571305">
      <w:bodyDiv w:val="1"/>
      <w:marLeft w:val="0"/>
      <w:marRight w:val="0"/>
      <w:marTop w:val="0"/>
      <w:marBottom w:val="0"/>
      <w:divBdr>
        <w:top w:val="none" w:sz="0" w:space="0" w:color="auto"/>
        <w:left w:val="none" w:sz="0" w:space="0" w:color="auto"/>
        <w:bottom w:val="none" w:sz="0" w:space="0" w:color="auto"/>
        <w:right w:val="none" w:sz="0" w:space="0" w:color="auto"/>
      </w:divBdr>
    </w:div>
    <w:div w:id="1438911734">
      <w:bodyDiv w:val="1"/>
      <w:marLeft w:val="0"/>
      <w:marRight w:val="0"/>
      <w:marTop w:val="0"/>
      <w:marBottom w:val="0"/>
      <w:divBdr>
        <w:top w:val="none" w:sz="0" w:space="0" w:color="auto"/>
        <w:left w:val="none" w:sz="0" w:space="0" w:color="auto"/>
        <w:bottom w:val="none" w:sz="0" w:space="0" w:color="auto"/>
        <w:right w:val="none" w:sz="0" w:space="0" w:color="auto"/>
      </w:divBdr>
    </w:div>
    <w:div w:id="1472750788">
      <w:bodyDiv w:val="1"/>
      <w:marLeft w:val="0"/>
      <w:marRight w:val="0"/>
      <w:marTop w:val="0"/>
      <w:marBottom w:val="0"/>
      <w:divBdr>
        <w:top w:val="none" w:sz="0" w:space="0" w:color="auto"/>
        <w:left w:val="none" w:sz="0" w:space="0" w:color="auto"/>
        <w:bottom w:val="none" w:sz="0" w:space="0" w:color="auto"/>
        <w:right w:val="none" w:sz="0" w:space="0" w:color="auto"/>
      </w:divBdr>
    </w:div>
    <w:div w:id="1541747597">
      <w:bodyDiv w:val="1"/>
      <w:marLeft w:val="0"/>
      <w:marRight w:val="0"/>
      <w:marTop w:val="0"/>
      <w:marBottom w:val="0"/>
      <w:divBdr>
        <w:top w:val="none" w:sz="0" w:space="0" w:color="auto"/>
        <w:left w:val="none" w:sz="0" w:space="0" w:color="auto"/>
        <w:bottom w:val="none" w:sz="0" w:space="0" w:color="auto"/>
        <w:right w:val="none" w:sz="0" w:space="0" w:color="auto"/>
      </w:divBdr>
    </w:div>
    <w:div w:id="1546209735">
      <w:bodyDiv w:val="1"/>
      <w:marLeft w:val="0"/>
      <w:marRight w:val="0"/>
      <w:marTop w:val="0"/>
      <w:marBottom w:val="0"/>
      <w:divBdr>
        <w:top w:val="none" w:sz="0" w:space="0" w:color="auto"/>
        <w:left w:val="none" w:sz="0" w:space="0" w:color="auto"/>
        <w:bottom w:val="none" w:sz="0" w:space="0" w:color="auto"/>
        <w:right w:val="none" w:sz="0" w:space="0" w:color="auto"/>
      </w:divBdr>
    </w:div>
    <w:div w:id="1594168657">
      <w:bodyDiv w:val="1"/>
      <w:marLeft w:val="0"/>
      <w:marRight w:val="0"/>
      <w:marTop w:val="0"/>
      <w:marBottom w:val="0"/>
      <w:divBdr>
        <w:top w:val="none" w:sz="0" w:space="0" w:color="auto"/>
        <w:left w:val="none" w:sz="0" w:space="0" w:color="auto"/>
        <w:bottom w:val="none" w:sz="0" w:space="0" w:color="auto"/>
        <w:right w:val="none" w:sz="0" w:space="0" w:color="auto"/>
      </w:divBdr>
    </w:div>
    <w:div w:id="1596550362">
      <w:bodyDiv w:val="1"/>
      <w:marLeft w:val="0"/>
      <w:marRight w:val="0"/>
      <w:marTop w:val="0"/>
      <w:marBottom w:val="0"/>
      <w:divBdr>
        <w:top w:val="none" w:sz="0" w:space="0" w:color="auto"/>
        <w:left w:val="none" w:sz="0" w:space="0" w:color="auto"/>
        <w:bottom w:val="none" w:sz="0" w:space="0" w:color="auto"/>
        <w:right w:val="none" w:sz="0" w:space="0" w:color="auto"/>
      </w:divBdr>
    </w:div>
    <w:div w:id="1655142949">
      <w:bodyDiv w:val="1"/>
      <w:marLeft w:val="0"/>
      <w:marRight w:val="0"/>
      <w:marTop w:val="0"/>
      <w:marBottom w:val="0"/>
      <w:divBdr>
        <w:top w:val="none" w:sz="0" w:space="0" w:color="auto"/>
        <w:left w:val="none" w:sz="0" w:space="0" w:color="auto"/>
        <w:bottom w:val="none" w:sz="0" w:space="0" w:color="auto"/>
        <w:right w:val="none" w:sz="0" w:space="0" w:color="auto"/>
      </w:divBdr>
    </w:div>
    <w:div w:id="1720352278">
      <w:bodyDiv w:val="1"/>
      <w:marLeft w:val="0"/>
      <w:marRight w:val="0"/>
      <w:marTop w:val="0"/>
      <w:marBottom w:val="0"/>
      <w:divBdr>
        <w:top w:val="none" w:sz="0" w:space="0" w:color="auto"/>
        <w:left w:val="none" w:sz="0" w:space="0" w:color="auto"/>
        <w:bottom w:val="none" w:sz="0" w:space="0" w:color="auto"/>
        <w:right w:val="none" w:sz="0" w:space="0" w:color="auto"/>
      </w:divBdr>
    </w:div>
    <w:div w:id="1806268421">
      <w:bodyDiv w:val="1"/>
      <w:marLeft w:val="0"/>
      <w:marRight w:val="0"/>
      <w:marTop w:val="0"/>
      <w:marBottom w:val="0"/>
      <w:divBdr>
        <w:top w:val="none" w:sz="0" w:space="0" w:color="auto"/>
        <w:left w:val="none" w:sz="0" w:space="0" w:color="auto"/>
        <w:bottom w:val="none" w:sz="0" w:space="0" w:color="auto"/>
        <w:right w:val="none" w:sz="0" w:space="0" w:color="auto"/>
      </w:divBdr>
    </w:div>
    <w:div w:id="1852722941">
      <w:bodyDiv w:val="1"/>
      <w:marLeft w:val="0"/>
      <w:marRight w:val="0"/>
      <w:marTop w:val="0"/>
      <w:marBottom w:val="0"/>
      <w:divBdr>
        <w:top w:val="none" w:sz="0" w:space="0" w:color="auto"/>
        <w:left w:val="none" w:sz="0" w:space="0" w:color="auto"/>
        <w:bottom w:val="none" w:sz="0" w:space="0" w:color="auto"/>
        <w:right w:val="none" w:sz="0" w:space="0" w:color="auto"/>
      </w:divBdr>
    </w:div>
    <w:div w:id="1870798407">
      <w:bodyDiv w:val="1"/>
      <w:marLeft w:val="0"/>
      <w:marRight w:val="0"/>
      <w:marTop w:val="0"/>
      <w:marBottom w:val="0"/>
      <w:divBdr>
        <w:top w:val="none" w:sz="0" w:space="0" w:color="auto"/>
        <w:left w:val="none" w:sz="0" w:space="0" w:color="auto"/>
        <w:bottom w:val="none" w:sz="0" w:space="0" w:color="auto"/>
        <w:right w:val="none" w:sz="0" w:space="0" w:color="auto"/>
      </w:divBdr>
    </w:div>
    <w:div w:id="1934511341">
      <w:bodyDiv w:val="1"/>
      <w:marLeft w:val="0"/>
      <w:marRight w:val="0"/>
      <w:marTop w:val="0"/>
      <w:marBottom w:val="0"/>
      <w:divBdr>
        <w:top w:val="none" w:sz="0" w:space="0" w:color="auto"/>
        <w:left w:val="none" w:sz="0" w:space="0" w:color="auto"/>
        <w:bottom w:val="none" w:sz="0" w:space="0" w:color="auto"/>
        <w:right w:val="none" w:sz="0" w:space="0" w:color="auto"/>
      </w:divBdr>
    </w:div>
    <w:div w:id="1996568533">
      <w:bodyDiv w:val="1"/>
      <w:marLeft w:val="0"/>
      <w:marRight w:val="0"/>
      <w:marTop w:val="0"/>
      <w:marBottom w:val="0"/>
      <w:divBdr>
        <w:top w:val="none" w:sz="0" w:space="0" w:color="auto"/>
        <w:left w:val="none" w:sz="0" w:space="0" w:color="auto"/>
        <w:bottom w:val="none" w:sz="0" w:space="0" w:color="auto"/>
        <w:right w:val="none" w:sz="0" w:space="0" w:color="auto"/>
      </w:divBdr>
    </w:div>
    <w:div w:id="2091148490">
      <w:bodyDiv w:val="1"/>
      <w:marLeft w:val="0"/>
      <w:marRight w:val="0"/>
      <w:marTop w:val="0"/>
      <w:marBottom w:val="0"/>
      <w:divBdr>
        <w:top w:val="none" w:sz="0" w:space="0" w:color="auto"/>
        <w:left w:val="none" w:sz="0" w:space="0" w:color="auto"/>
        <w:bottom w:val="none" w:sz="0" w:space="0" w:color="auto"/>
        <w:right w:val="none" w:sz="0" w:space="0" w:color="auto"/>
      </w:divBdr>
      <w:divsChild>
        <w:div w:id="1814904841">
          <w:marLeft w:val="547"/>
          <w:marRight w:val="0"/>
          <w:marTop w:val="134"/>
          <w:marBottom w:val="0"/>
          <w:divBdr>
            <w:top w:val="none" w:sz="0" w:space="0" w:color="auto"/>
            <w:left w:val="none" w:sz="0" w:space="0" w:color="auto"/>
            <w:bottom w:val="none" w:sz="0" w:space="0" w:color="auto"/>
            <w:right w:val="none" w:sz="0" w:space="0" w:color="auto"/>
          </w:divBdr>
        </w:div>
        <w:div w:id="104354826">
          <w:marLeft w:val="547"/>
          <w:marRight w:val="0"/>
          <w:marTop w:val="134"/>
          <w:marBottom w:val="0"/>
          <w:divBdr>
            <w:top w:val="none" w:sz="0" w:space="0" w:color="auto"/>
            <w:left w:val="none" w:sz="0" w:space="0" w:color="auto"/>
            <w:bottom w:val="none" w:sz="0" w:space="0" w:color="auto"/>
            <w:right w:val="none" w:sz="0" w:space="0" w:color="auto"/>
          </w:divBdr>
        </w:div>
        <w:div w:id="263347179">
          <w:marLeft w:val="547"/>
          <w:marRight w:val="0"/>
          <w:marTop w:val="134"/>
          <w:marBottom w:val="0"/>
          <w:divBdr>
            <w:top w:val="none" w:sz="0" w:space="0" w:color="auto"/>
            <w:left w:val="none" w:sz="0" w:space="0" w:color="auto"/>
            <w:bottom w:val="none" w:sz="0" w:space="0" w:color="auto"/>
            <w:right w:val="none" w:sz="0" w:space="0" w:color="auto"/>
          </w:divBdr>
        </w:div>
        <w:div w:id="36010627">
          <w:marLeft w:val="547"/>
          <w:marRight w:val="0"/>
          <w:marTop w:val="134"/>
          <w:marBottom w:val="0"/>
          <w:divBdr>
            <w:top w:val="none" w:sz="0" w:space="0" w:color="auto"/>
            <w:left w:val="none" w:sz="0" w:space="0" w:color="auto"/>
            <w:bottom w:val="none" w:sz="0" w:space="0" w:color="auto"/>
            <w:right w:val="none" w:sz="0" w:space="0" w:color="auto"/>
          </w:divBdr>
        </w:div>
        <w:div w:id="1513302632">
          <w:marLeft w:val="547"/>
          <w:marRight w:val="0"/>
          <w:marTop w:val="134"/>
          <w:marBottom w:val="0"/>
          <w:divBdr>
            <w:top w:val="none" w:sz="0" w:space="0" w:color="auto"/>
            <w:left w:val="none" w:sz="0" w:space="0" w:color="auto"/>
            <w:bottom w:val="none" w:sz="0" w:space="0" w:color="auto"/>
            <w:right w:val="none" w:sz="0" w:space="0" w:color="auto"/>
          </w:divBdr>
        </w:div>
        <w:div w:id="1215039675">
          <w:marLeft w:val="547"/>
          <w:marRight w:val="0"/>
          <w:marTop w:val="134"/>
          <w:marBottom w:val="0"/>
          <w:divBdr>
            <w:top w:val="none" w:sz="0" w:space="0" w:color="auto"/>
            <w:left w:val="none" w:sz="0" w:space="0" w:color="auto"/>
            <w:bottom w:val="none" w:sz="0" w:space="0" w:color="auto"/>
            <w:right w:val="none" w:sz="0" w:space="0" w:color="auto"/>
          </w:divBdr>
        </w:div>
      </w:divsChild>
    </w:div>
    <w:div w:id="212837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26</Pages>
  <Words>4218</Words>
  <Characters>24048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dc:creator>
  <cp:lastModifiedBy>Marina Tediashvili</cp:lastModifiedBy>
  <cp:revision>5</cp:revision>
  <cp:lastPrinted>2022-03-01T11:47:00Z</cp:lastPrinted>
  <dcterms:created xsi:type="dcterms:W3CDTF">2022-03-01T11:46:00Z</dcterms:created>
  <dcterms:modified xsi:type="dcterms:W3CDTF">2022-03-01T11:58:00Z</dcterms:modified>
</cp:coreProperties>
</file>