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5E" w:rsidRDefault="004C7E5E" w:rsidP="005448F5">
      <w:pPr>
        <w:jc w:val="center"/>
        <w:rPr>
          <w:rFonts w:ascii="Sylfaen" w:hAnsi="Sylfaen"/>
          <w:b/>
          <w:sz w:val="32"/>
        </w:rPr>
      </w:pPr>
    </w:p>
    <w:p w:rsidR="004C7E5E" w:rsidRDefault="004C7E5E" w:rsidP="005448F5">
      <w:pPr>
        <w:jc w:val="center"/>
        <w:rPr>
          <w:rFonts w:ascii="Sylfaen" w:hAnsi="Sylfaen"/>
          <w:b/>
          <w:sz w:val="32"/>
        </w:rPr>
      </w:pPr>
    </w:p>
    <w:p w:rsidR="005448F5" w:rsidRDefault="001A69BD" w:rsidP="005448F5">
      <w:pPr>
        <w:jc w:val="center"/>
        <w:rPr>
          <w:rFonts w:ascii="Sylfaen" w:hAnsi="Sylfaen"/>
          <w:b/>
          <w:sz w:val="32"/>
        </w:rPr>
      </w:pPr>
      <w:r w:rsidRPr="0036660B">
        <w:rPr>
          <w:noProof/>
          <w:sz w:val="20"/>
          <w:szCs w:val="20"/>
          <w:lang w:val="ru-RU" w:eastAsia="ru-RU"/>
        </w:rPr>
        <w:drawing>
          <wp:inline distT="0" distB="0" distL="0" distR="0" wp14:anchorId="1DCD6DA4" wp14:editId="6CF3E260">
            <wp:extent cx="1847850" cy="2476500"/>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rsidR="00CA218E" w:rsidRDefault="00CA218E" w:rsidP="005448F5">
      <w:pPr>
        <w:jc w:val="center"/>
        <w:rPr>
          <w:rFonts w:ascii="Sylfaen" w:hAnsi="Sylfaen"/>
          <w:b/>
          <w:sz w:val="36"/>
          <w:lang w:val="ka-GE"/>
        </w:rPr>
      </w:pPr>
    </w:p>
    <w:p w:rsidR="00C313D9" w:rsidRDefault="001A69BD" w:rsidP="005448F5">
      <w:pPr>
        <w:jc w:val="center"/>
        <w:rPr>
          <w:rFonts w:ascii="Sylfaen" w:hAnsi="Sylfaen"/>
          <w:b/>
          <w:sz w:val="32"/>
        </w:rPr>
      </w:pPr>
      <w:r>
        <w:rPr>
          <w:rFonts w:ascii="Sylfaen" w:hAnsi="Sylfaen"/>
          <w:b/>
          <w:sz w:val="36"/>
          <w:lang w:val="ka-GE"/>
        </w:rPr>
        <w:t>საგარეჯო</w:t>
      </w:r>
      <w:r w:rsidR="00C54489" w:rsidRPr="00C313D9">
        <w:rPr>
          <w:rFonts w:ascii="Sylfaen" w:hAnsi="Sylfaen"/>
          <w:b/>
          <w:sz w:val="36"/>
          <w:lang w:val="ka-GE"/>
        </w:rPr>
        <w:t>ს მუნიციპალიტეტის 20</w:t>
      </w:r>
      <w:r>
        <w:rPr>
          <w:rFonts w:ascii="Sylfaen" w:hAnsi="Sylfaen"/>
          <w:b/>
          <w:sz w:val="36"/>
          <w:lang w:val="ka-GE"/>
        </w:rPr>
        <w:t>2</w:t>
      </w:r>
      <w:r w:rsidR="005810BD">
        <w:rPr>
          <w:rFonts w:ascii="Sylfaen" w:hAnsi="Sylfaen"/>
          <w:b/>
          <w:sz w:val="36"/>
        </w:rPr>
        <w:t>3</w:t>
      </w:r>
      <w:r w:rsidR="00C54489" w:rsidRPr="00C313D9">
        <w:rPr>
          <w:rFonts w:ascii="Sylfaen" w:hAnsi="Sylfaen"/>
          <w:b/>
          <w:sz w:val="36"/>
          <w:lang w:val="ka-GE"/>
        </w:rPr>
        <w:t xml:space="preserve"> წლის </w:t>
      </w:r>
      <w:r w:rsidR="00C54489">
        <w:rPr>
          <w:rFonts w:ascii="Sylfaen" w:hAnsi="Sylfaen"/>
          <w:b/>
          <w:sz w:val="36"/>
          <w:lang w:val="ka-GE"/>
        </w:rPr>
        <w:t>ბიუჯეტის</w:t>
      </w:r>
    </w:p>
    <w:p w:rsidR="00C313D9" w:rsidRPr="00C313D9" w:rsidRDefault="00C313D9" w:rsidP="005448F5">
      <w:pPr>
        <w:jc w:val="center"/>
        <w:rPr>
          <w:rFonts w:ascii="Sylfaen" w:hAnsi="Sylfaen"/>
          <w:b/>
          <w:sz w:val="36"/>
        </w:rPr>
      </w:pPr>
    </w:p>
    <w:p w:rsidR="008F2719" w:rsidRPr="00C313D9" w:rsidRDefault="005448F5" w:rsidP="005448F5">
      <w:pPr>
        <w:jc w:val="center"/>
        <w:rPr>
          <w:rFonts w:ascii="Sylfaen" w:hAnsi="Sylfaen"/>
          <w:b/>
          <w:sz w:val="36"/>
          <w:lang w:val="ka-GE"/>
        </w:rPr>
      </w:pPr>
      <w:r w:rsidRPr="00C313D9">
        <w:rPr>
          <w:rFonts w:ascii="Sylfaen" w:hAnsi="Sylfaen"/>
          <w:b/>
          <w:sz w:val="36"/>
          <w:lang w:val="ka-GE"/>
        </w:rPr>
        <w:t>პროგრამული დანართი</w:t>
      </w: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C54489" w:rsidRDefault="00C54489" w:rsidP="005448F5">
      <w:pPr>
        <w:jc w:val="center"/>
        <w:rPr>
          <w:rFonts w:ascii="Sylfaen" w:hAnsi="Sylfaen"/>
          <w:b/>
          <w:sz w:val="32"/>
          <w:lang w:val="ka-GE"/>
        </w:rPr>
      </w:pPr>
    </w:p>
    <w:p w:rsidR="00E2135A" w:rsidRDefault="00C54489" w:rsidP="00C54489">
      <w:pPr>
        <w:jc w:val="both"/>
        <w:rPr>
          <w:rFonts w:ascii="Sylfaen" w:hAnsi="Sylfaen"/>
          <w:sz w:val="24"/>
          <w:lang w:val="ka-GE"/>
        </w:rPr>
      </w:pPr>
      <w:r>
        <w:rPr>
          <w:rFonts w:ascii="Sylfaen" w:hAnsi="Sylfaen"/>
          <w:sz w:val="24"/>
        </w:rPr>
        <w:lastRenderedPageBreak/>
        <w:tab/>
      </w:r>
    </w:p>
    <w:sdt>
      <w:sdtPr>
        <w:rPr>
          <w:rFonts w:asciiTheme="minorHAnsi" w:eastAsiaTheme="minorHAnsi" w:hAnsiTheme="minorHAnsi" w:cstheme="minorBidi"/>
          <w:b w:val="0"/>
          <w:bCs w:val="0"/>
          <w:color w:val="auto"/>
          <w:sz w:val="22"/>
          <w:szCs w:val="22"/>
        </w:rPr>
        <w:id w:val="661048670"/>
        <w:docPartObj>
          <w:docPartGallery w:val="Table of Contents"/>
          <w:docPartUnique/>
        </w:docPartObj>
      </w:sdtPr>
      <w:sdtEndPr>
        <w:rPr>
          <w:noProof/>
        </w:rPr>
      </w:sdtEndPr>
      <w:sdtContent>
        <w:p w:rsidR="00913AEE" w:rsidRPr="00AC4B51" w:rsidRDefault="00F375DC">
          <w:pPr>
            <w:pStyle w:val="TOCHeading"/>
            <w:rPr>
              <w:rFonts w:ascii="Sylfaen" w:hAnsi="Sylfaen"/>
              <w:sz w:val="20"/>
              <w:szCs w:val="20"/>
              <w:lang w:val="ka-GE"/>
            </w:rPr>
          </w:pPr>
          <w:r w:rsidRPr="00AC4B51">
            <w:rPr>
              <w:rFonts w:ascii="Sylfaen" w:hAnsi="Sylfaen"/>
              <w:sz w:val="20"/>
              <w:szCs w:val="20"/>
              <w:lang w:val="ka-GE"/>
            </w:rPr>
            <w:t>სარჩევი</w:t>
          </w:r>
        </w:p>
        <w:p w:rsidR="00C958F6" w:rsidRDefault="00913AEE">
          <w:pPr>
            <w:pStyle w:val="TOC2"/>
            <w:rPr>
              <w:rFonts w:asciiTheme="minorHAnsi" w:eastAsiaTheme="minorEastAsia" w:hAnsiTheme="minorHAnsi" w:cstheme="minorBidi"/>
              <w:noProof/>
              <w:sz w:val="22"/>
              <w:szCs w:val="22"/>
            </w:rPr>
          </w:pPr>
          <w:r w:rsidRPr="00AC4B51">
            <w:rPr>
              <w:b/>
              <w:bCs/>
              <w:noProof/>
              <w:sz w:val="20"/>
              <w:szCs w:val="20"/>
            </w:rPr>
            <w:fldChar w:fldCharType="begin"/>
          </w:r>
          <w:r w:rsidRPr="00AC4B51">
            <w:rPr>
              <w:b/>
              <w:bCs/>
              <w:noProof/>
              <w:sz w:val="20"/>
              <w:szCs w:val="20"/>
            </w:rPr>
            <w:instrText xml:space="preserve"> TOC \o "1-3" \h \z \u </w:instrText>
          </w:r>
          <w:r w:rsidRPr="00AC4B51">
            <w:rPr>
              <w:b/>
              <w:bCs/>
              <w:noProof/>
              <w:sz w:val="20"/>
              <w:szCs w:val="20"/>
            </w:rPr>
            <w:fldChar w:fldCharType="separate"/>
          </w:r>
          <w:hyperlink w:anchor="_Toc119366384" w:history="1">
            <w:r w:rsidR="00C958F6" w:rsidRPr="00E57399">
              <w:rPr>
                <w:rStyle w:val="Hyperlink"/>
                <w:rFonts w:ascii="Sylfaen" w:hAnsi="Sylfaen" w:cs="Sylfaen"/>
                <w:noProof/>
              </w:rPr>
              <w:t>შესავალი</w:t>
            </w:r>
            <w:r w:rsidR="00C958F6">
              <w:rPr>
                <w:noProof/>
                <w:webHidden/>
              </w:rPr>
              <w:tab/>
            </w:r>
            <w:r w:rsidR="00C958F6">
              <w:rPr>
                <w:noProof/>
                <w:webHidden/>
              </w:rPr>
              <w:fldChar w:fldCharType="begin"/>
            </w:r>
            <w:r w:rsidR="00C958F6">
              <w:rPr>
                <w:noProof/>
                <w:webHidden/>
              </w:rPr>
              <w:instrText xml:space="preserve"> PAGEREF _Toc119366384 \h </w:instrText>
            </w:r>
            <w:r w:rsidR="00C958F6">
              <w:rPr>
                <w:noProof/>
                <w:webHidden/>
              </w:rPr>
            </w:r>
            <w:r w:rsidR="00C958F6">
              <w:rPr>
                <w:noProof/>
                <w:webHidden/>
              </w:rPr>
              <w:fldChar w:fldCharType="separate"/>
            </w:r>
            <w:r w:rsidR="00461084">
              <w:rPr>
                <w:noProof/>
                <w:webHidden/>
              </w:rPr>
              <w:t>2</w:t>
            </w:r>
            <w:r w:rsidR="00C958F6">
              <w:rPr>
                <w:noProof/>
                <w:webHidden/>
              </w:rPr>
              <w:fldChar w:fldCharType="end"/>
            </w:r>
          </w:hyperlink>
        </w:p>
        <w:p w:rsidR="00C958F6" w:rsidRDefault="00991A7C">
          <w:pPr>
            <w:pStyle w:val="TOC2"/>
            <w:rPr>
              <w:rFonts w:asciiTheme="minorHAnsi" w:eastAsiaTheme="minorEastAsia" w:hAnsiTheme="minorHAnsi" w:cstheme="minorBidi"/>
              <w:noProof/>
              <w:sz w:val="22"/>
              <w:szCs w:val="22"/>
            </w:rPr>
          </w:pPr>
          <w:hyperlink w:anchor="_Toc119366385" w:history="1">
            <w:r w:rsidR="00C958F6" w:rsidRPr="00E57399">
              <w:rPr>
                <w:rStyle w:val="Hyperlink"/>
                <w:rFonts w:ascii="Sylfaen" w:hAnsi="Sylfaen" w:cs="Sylfaen"/>
                <w:noProof/>
              </w:rPr>
              <w:t>ინფრასტრუქტურის</w:t>
            </w:r>
            <w:r w:rsidR="00C958F6" w:rsidRPr="00E57399">
              <w:rPr>
                <w:rStyle w:val="Hyperlink"/>
                <w:noProof/>
              </w:rPr>
              <w:t xml:space="preserve"> </w:t>
            </w:r>
            <w:r w:rsidR="00C958F6" w:rsidRPr="00E57399">
              <w:rPr>
                <w:rStyle w:val="Hyperlink"/>
                <w:rFonts w:ascii="Sylfaen" w:hAnsi="Sylfaen" w:cs="Sylfaen"/>
                <w:noProof/>
              </w:rPr>
              <w:t>განვითარება</w:t>
            </w:r>
            <w:r w:rsidR="00C958F6">
              <w:rPr>
                <w:noProof/>
                <w:webHidden/>
              </w:rPr>
              <w:tab/>
            </w:r>
            <w:r w:rsidR="00C958F6">
              <w:rPr>
                <w:noProof/>
                <w:webHidden/>
              </w:rPr>
              <w:fldChar w:fldCharType="begin"/>
            </w:r>
            <w:r w:rsidR="00C958F6">
              <w:rPr>
                <w:noProof/>
                <w:webHidden/>
              </w:rPr>
              <w:instrText xml:space="preserve"> PAGEREF _Toc119366385 \h </w:instrText>
            </w:r>
            <w:r w:rsidR="00C958F6">
              <w:rPr>
                <w:noProof/>
                <w:webHidden/>
              </w:rPr>
            </w:r>
            <w:r w:rsidR="00C958F6">
              <w:rPr>
                <w:noProof/>
                <w:webHidden/>
              </w:rPr>
              <w:fldChar w:fldCharType="separate"/>
            </w:r>
            <w:r w:rsidR="00461084">
              <w:rPr>
                <w:noProof/>
                <w:webHidden/>
              </w:rPr>
              <w:t>2</w:t>
            </w:r>
            <w:r w:rsidR="00C958F6">
              <w:rPr>
                <w:noProof/>
                <w:webHidden/>
              </w:rPr>
              <w:fldChar w:fldCharType="end"/>
            </w:r>
          </w:hyperlink>
        </w:p>
        <w:p w:rsidR="00C958F6" w:rsidRDefault="00991A7C">
          <w:pPr>
            <w:pStyle w:val="TOC2"/>
            <w:rPr>
              <w:rFonts w:asciiTheme="minorHAnsi" w:eastAsiaTheme="minorEastAsia" w:hAnsiTheme="minorHAnsi" w:cstheme="minorBidi"/>
              <w:noProof/>
              <w:sz w:val="22"/>
              <w:szCs w:val="22"/>
            </w:rPr>
          </w:pPr>
          <w:hyperlink w:anchor="_Toc119366386" w:history="1">
            <w:r w:rsidR="00C958F6" w:rsidRPr="00E57399">
              <w:rPr>
                <w:rStyle w:val="Hyperlink"/>
                <w:rFonts w:ascii="Sylfaen" w:hAnsi="Sylfaen" w:cs="Sylfaen"/>
                <w:noProof/>
              </w:rPr>
              <w:t>დასუფთავება</w:t>
            </w:r>
            <w:r w:rsidR="00C958F6" w:rsidRPr="00E57399">
              <w:rPr>
                <w:rStyle w:val="Hyperlink"/>
                <w:noProof/>
              </w:rPr>
              <w:t xml:space="preserve"> </w:t>
            </w:r>
            <w:r w:rsidR="00C958F6" w:rsidRPr="00E57399">
              <w:rPr>
                <w:rStyle w:val="Hyperlink"/>
                <w:rFonts w:ascii="Sylfaen" w:hAnsi="Sylfaen" w:cs="Sylfaen"/>
                <w:noProof/>
              </w:rPr>
              <w:t>და</w:t>
            </w:r>
            <w:r w:rsidR="00C958F6" w:rsidRPr="00E57399">
              <w:rPr>
                <w:rStyle w:val="Hyperlink"/>
                <w:noProof/>
              </w:rPr>
              <w:t xml:space="preserve"> </w:t>
            </w:r>
            <w:r w:rsidR="00C958F6" w:rsidRPr="00E57399">
              <w:rPr>
                <w:rStyle w:val="Hyperlink"/>
                <w:rFonts w:ascii="Sylfaen" w:hAnsi="Sylfaen" w:cs="Sylfaen"/>
                <w:noProof/>
              </w:rPr>
              <w:t>გარემოს</w:t>
            </w:r>
            <w:r w:rsidR="00C958F6" w:rsidRPr="00E57399">
              <w:rPr>
                <w:rStyle w:val="Hyperlink"/>
                <w:noProof/>
              </w:rPr>
              <w:t xml:space="preserve"> </w:t>
            </w:r>
            <w:r w:rsidR="00C958F6" w:rsidRPr="00E57399">
              <w:rPr>
                <w:rStyle w:val="Hyperlink"/>
                <w:rFonts w:ascii="Sylfaen" w:hAnsi="Sylfaen" w:cs="Sylfaen"/>
                <w:noProof/>
              </w:rPr>
              <w:t>დაცვა</w:t>
            </w:r>
            <w:r w:rsidR="00C958F6">
              <w:rPr>
                <w:noProof/>
                <w:webHidden/>
              </w:rPr>
              <w:tab/>
            </w:r>
            <w:r w:rsidR="00C958F6">
              <w:rPr>
                <w:noProof/>
                <w:webHidden/>
              </w:rPr>
              <w:fldChar w:fldCharType="begin"/>
            </w:r>
            <w:r w:rsidR="00C958F6">
              <w:rPr>
                <w:noProof/>
                <w:webHidden/>
              </w:rPr>
              <w:instrText xml:space="preserve"> PAGEREF _Toc119366386 \h </w:instrText>
            </w:r>
            <w:r w:rsidR="00C958F6">
              <w:rPr>
                <w:noProof/>
                <w:webHidden/>
              </w:rPr>
            </w:r>
            <w:r w:rsidR="00C958F6">
              <w:rPr>
                <w:noProof/>
                <w:webHidden/>
              </w:rPr>
              <w:fldChar w:fldCharType="separate"/>
            </w:r>
            <w:r w:rsidR="00461084">
              <w:rPr>
                <w:noProof/>
                <w:webHidden/>
              </w:rPr>
              <w:t>22</w:t>
            </w:r>
            <w:r w:rsidR="00C958F6">
              <w:rPr>
                <w:noProof/>
                <w:webHidden/>
              </w:rPr>
              <w:fldChar w:fldCharType="end"/>
            </w:r>
          </w:hyperlink>
        </w:p>
        <w:p w:rsidR="00C958F6" w:rsidRDefault="00991A7C">
          <w:pPr>
            <w:pStyle w:val="TOC2"/>
            <w:rPr>
              <w:rFonts w:asciiTheme="minorHAnsi" w:eastAsiaTheme="minorEastAsia" w:hAnsiTheme="minorHAnsi" w:cstheme="minorBidi"/>
              <w:noProof/>
              <w:sz w:val="22"/>
              <w:szCs w:val="22"/>
            </w:rPr>
          </w:pPr>
          <w:hyperlink w:anchor="_Toc119366387" w:history="1">
            <w:r w:rsidR="00C958F6" w:rsidRPr="00E57399">
              <w:rPr>
                <w:rStyle w:val="Hyperlink"/>
                <w:rFonts w:ascii="Sylfaen" w:hAnsi="Sylfaen" w:cs="Sylfaen"/>
                <w:noProof/>
              </w:rPr>
              <w:t>განათლება</w:t>
            </w:r>
            <w:r w:rsidR="00C958F6">
              <w:rPr>
                <w:noProof/>
                <w:webHidden/>
              </w:rPr>
              <w:tab/>
            </w:r>
            <w:r w:rsidR="00C958F6">
              <w:rPr>
                <w:noProof/>
                <w:webHidden/>
              </w:rPr>
              <w:fldChar w:fldCharType="begin"/>
            </w:r>
            <w:r w:rsidR="00C958F6">
              <w:rPr>
                <w:noProof/>
                <w:webHidden/>
              </w:rPr>
              <w:instrText xml:space="preserve"> PAGEREF _Toc119366387 \h </w:instrText>
            </w:r>
            <w:r w:rsidR="00C958F6">
              <w:rPr>
                <w:noProof/>
                <w:webHidden/>
              </w:rPr>
            </w:r>
            <w:r w:rsidR="00C958F6">
              <w:rPr>
                <w:noProof/>
                <w:webHidden/>
              </w:rPr>
              <w:fldChar w:fldCharType="separate"/>
            </w:r>
            <w:r w:rsidR="00461084">
              <w:rPr>
                <w:noProof/>
                <w:webHidden/>
              </w:rPr>
              <w:t>28</w:t>
            </w:r>
            <w:r w:rsidR="00C958F6">
              <w:rPr>
                <w:noProof/>
                <w:webHidden/>
              </w:rPr>
              <w:fldChar w:fldCharType="end"/>
            </w:r>
          </w:hyperlink>
        </w:p>
        <w:p w:rsidR="00C958F6" w:rsidRDefault="00991A7C">
          <w:pPr>
            <w:pStyle w:val="TOC2"/>
            <w:rPr>
              <w:rFonts w:asciiTheme="minorHAnsi" w:eastAsiaTheme="minorEastAsia" w:hAnsiTheme="minorHAnsi" w:cstheme="minorBidi"/>
              <w:noProof/>
              <w:sz w:val="22"/>
              <w:szCs w:val="22"/>
            </w:rPr>
          </w:pPr>
          <w:hyperlink w:anchor="_Toc119366388" w:history="1">
            <w:r w:rsidR="00C958F6" w:rsidRPr="00E57399">
              <w:rPr>
                <w:rStyle w:val="Hyperlink"/>
                <w:rFonts w:ascii="Sylfaen" w:hAnsi="Sylfaen" w:cs="Sylfaen"/>
                <w:noProof/>
              </w:rPr>
              <w:t>კულტურა</w:t>
            </w:r>
            <w:r w:rsidR="00C958F6" w:rsidRPr="00E57399">
              <w:rPr>
                <w:rStyle w:val="Hyperlink"/>
                <w:noProof/>
              </w:rPr>
              <w:t xml:space="preserve">,  </w:t>
            </w:r>
            <w:r w:rsidR="00C958F6" w:rsidRPr="00E57399">
              <w:rPr>
                <w:rStyle w:val="Hyperlink"/>
                <w:rFonts w:ascii="Sylfaen" w:hAnsi="Sylfaen" w:cs="Sylfaen"/>
                <w:noProof/>
              </w:rPr>
              <w:t>ახალგაზრდობა</w:t>
            </w:r>
            <w:r w:rsidR="00C958F6" w:rsidRPr="00E57399">
              <w:rPr>
                <w:rStyle w:val="Hyperlink"/>
                <w:noProof/>
              </w:rPr>
              <w:t xml:space="preserve"> </w:t>
            </w:r>
            <w:r w:rsidR="00C958F6" w:rsidRPr="00E57399">
              <w:rPr>
                <w:rStyle w:val="Hyperlink"/>
                <w:rFonts w:ascii="Sylfaen" w:hAnsi="Sylfaen" w:cs="Sylfaen"/>
                <w:noProof/>
              </w:rPr>
              <w:t>და</w:t>
            </w:r>
            <w:r w:rsidR="00C958F6" w:rsidRPr="00E57399">
              <w:rPr>
                <w:rStyle w:val="Hyperlink"/>
                <w:noProof/>
              </w:rPr>
              <w:t xml:space="preserve"> </w:t>
            </w:r>
            <w:r w:rsidR="00C958F6" w:rsidRPr="00E57399">
              <w:rPr>
                <w:rStyle w:val="Hyperlink"/>
                <w:rFonts w:ascii="Sylfaen" w:hAnsi="Sylfaen" w:cs="Sylfaen"/>
                <w:noProof/>
              </w:rPr>
              <w:t>სპორტი</w:t>
            </w:r>
            <w:r w:rsidR="00C958F6">
              <w:rPr>
                <w:noProof/>
                <w:webHidden/>
              </w:rPr>
              <w:tab/>
            </w:r>
            <w:r w:rsidR="00C958F6">
              <w:rPr>
                <w:noProof/>
                <w:webHidden/>
              </w:rPr>
              <w:fldChar w:fldCharType="begin"/>
            </w:r>
            <w:r w:rsidR="00C958F6">
              <w:rPr>
                <w:noProof/>
                <w:webHidden/>
              </w:rPr>
              <w:instrText xml:space="preserve"> PAGEREF _Toc119366388 \h </w:instrText>
            </w:r>
            <w:r w:rsidR="00C958F6">
              <w:rPr>
                <w:noProof/>
                <w:webHidden/>
              </w:rPr>
            </w:r>
            <w:r w:rsidR="00C958F6">
              <w:rPr>
                <w:noProof/>
                <w:webHidden/>
              </w:rPr>
              <w:fldChar w:fldCharType="separate"/>
            </w:r>
            <w:r w:rsidR="00461084">
              <w:rPr>
                <w:noProof/>
                <w:webHidden/>
              </w:rPr>
              <w:t>35</w:t>
            </w:r>
            <w:r w:rsidR="00C958F6">
              <w:rPr>
                <w:noProof/>
                <w:webHidden/>
              </w:rPr>
              <w:fldChar w:fldCharType="end"/>
            </w:r>
          </w:hyperlink>
        </w:p>
        <w:p w:rsidR="00C958F6" w:rsidRDefault="00991A7C">
          <w:pPr>
            <w:pStyle w:val="TOC2"/>
            <w:rPr>
              <w:rFonts w:asciiTheme="minorHAnsi" w:eastAsiaTheme="minorEastAsia" w:hAnsiTheme="minorHAnsi" w:cstheme="minorBidi"/>
              <w:noProof/>
              <w:sz w:val="22"/>
              <w:szCs w:val="22"/>
            </w:rPr>
          </w:pPr>
          <w:hyperlink w:anchor="_Toc119366389" w:history="1">
            <w:r w:rsidR="00C958F6" w:rsidRPr="00E57399">
              <w:rPr>
                <w:rStyle w:val="Hyperlink"/>
                <w:rFonts w:ascii="Sylfaen" w:hAnsi="Sylfaen" w:cs="Sylfaen"/>
                <w:noProof/>
              </w:rPr>
              <w:t>მოსახლეობის</w:t>
            </w:r>
            <w:r w:rsidR="00C958F6" w:rsidRPr="00E57399">
              <w:rPr>
                <w:rStyle w:val="Hyperlink"/>
                <w:noProof/>
              </w:rPr>
              <w:t xml:space="preserve"> </w:t>
            </w:r>
            <w:r w:rsidR="00C958F6" w:rsidRPr="00E57399">
              <w:rPr>
                <w:rStyle w:val="Hyperlink"/>
                <w:rFonts w:ascii="Sylfaen" w:hAnsi="Sylfaen" w:cs="Sylfaen"/>
                <w:noProof/>
              </w:rPr>
              <w:t>ჯანმრთელობის</w:t>
            </w:r>
            <w:r w:rsidR="00C958F6" w:rsidRPr="00E57399">
              <w:rPr>
                <w:rStyle w:val="Hyperlink"/>
                <w:noProof/>
              </w:rPr>
              <w:t xml:space="preserve"> </w:t>
            </w:r>
            <w:r w:rsidR="00C958F6" w:rsidRPr="00E57399">
              <w:rPr>
                <w:rStyle w:val="Hyperlink"/>
                <w:rFonts w:ascii="Sylfaen" w:hAnsi="Sylfaen" w:cs="Sylfaen"/>
                <w:noProof/>
              </w:rPr>
              <w:t>დაცვა</w:t>
            </w:r>
            <w:r w:rsidR="00C958F6" w:rsidRPr="00E57399">
              <w:rPr>
                <w:rStyle w:val="Hyperlink"/>
                <w:noProof/>
              </w:rPr>
              <w:t xml:space="preserve"> </w:t>
            </w:r>
            <w:r w:rsidR="00C958F6" w:rsidRPr="00E57399">
              <w:rPr>
                <w:rStyle w:val="Hyperlink"/>
                <w:rFonts w:ascii="Sylfaen" w:hAnsi="Sylfaen" w:cs="Sylfaen"/>
                <w:noProof/>
              </w:rPr>
              <w:t>და</w:t>
            </w:r>
            <w:r w:rsidR="00C958F6" w:rsidRPr="00E57399">
              <w:rPr>
                <w:rStyle w:val="Hyperlink"/>
                <w:noProof/>
              </w:rPr>
              <w:t xml:space="preserve"> </w:t>
            </w:r>
            <w:r w:rsidR="00C958F6" w:rsidRPr="00E57399">
              <w:rPr>
                <w:rStyle w:val="Hyperlink"/>
                <w:rFonts w:ascii="Sylfaen" w:hAnsi="Sylfaen" w:cs="Sylfaen"/>
                <w:noProof/>
              </w:rPr>
              <w:t>სოციალური</w:t>
            </w:r>
            <w:r w:rsidR="00C958F6" w:rsidRPr="00E57399">
              <w:rPr>
                <w:rStyle w:val="Hyperlink"/>
                <w:noProof/>
              </w:rPr>
              <w:t xml:space="preserve">  </w:t>
            </w:r>
            <w:r w:rsidR="00C958F6" w:rsidRPr="00E57399">
              <w:rPr>
                <w:rStyle w:val="Hyperlink"/>
                <w:rFonts w:ascii="Sylfaen" w:hAnsi="Sylfaen" w:cs="Sylfaen"/>
                <w:noProof/>
              </w:rPr>
              <w:t>უზრუნველყოფა</w:t>
            </w:r>
            <w:r w:rsidR="00C958F6">
              <w:rPr>
                <w:noProof/>
                <w:webHidden/>
              </w:rPr>
              <w:tab/>
            </w:r>
            <w:r w:rsidR="00C958F6">
              <w:rPr>
                <w:noProof/>
                <w:webHidden/>
              </w:rPr>
              <w:fldChar w:fldCharType="begin"/>
            </w:r>
            <w:r w:rsidR="00C958F6">
              <w:rPr>
                <w:noProof/>
                <w:webHidden/>
              </w:rPr>
              <w:instrText xml:space="preserve"> PAGEREF _Toc119366389 \h </w:instrText>
            </w:r>
            <w:r w:rsidR="00C958F6">
              <w:rPr>
                <w:noProof/>
                <w:webHidden/>
              </w:rPr>
            </w:r>
            <w:r w:rsidR="00C958F6">
              <w:rPr>
                <w:noProof/>
                <w:webHidden/>
              </w:rPr>
              <w:fldChar w:fldCharType="separate"/>
            </w:r>
            <w:r w:rsidR="00461084">
              <w:rPr>
                <w:noProof/>
                <w:webHidden/>
              </w:rPr>
              <w:t>63</w:t>
            </w:r>
            <w:r w:rsidR="00C958F6">
              <w:rPr>
                <w:noProof/>
                <w:webHidden/>
              </w:rPr>
              <w:fldChar w:fldCharType="end"/>
            </w:r>
          </w:hyperlink>
        </w:p>
        <w:p w:rsidR="00C958F6" w:rsidRDefault="00991A7C">
          <w:pPr>
            <w:pStyle w:val="TOC2"/>
            <w:rPr>
              <w:rFonts w:asciiTheme="minorHAnsi" w:eastAsiaTheme="minorEastAsia" w:hAnsiTheme="minorHAnsi" w:cstheme="minorBidi"/>
              <w:noProof/>
              <w:sz w:val="22"/>
              <w:szCs w:val="22"/>
            </w:rPr>
          </w:pPr>
          <w:hyperlink w:anchor="_Toc119366390" w:history="1">
            <w:r w:rsidR="00C958F6" w:rsidRPr="00E57399">
              <w:rPr>
                <w:rStyle w:val="Hyperlink"/>
                <w:rFonts w:ascii="Sylfaen" w:hAnsi="Sylfaen" w:cs="Sylfaen"/>
                <w:noProof/>
              </w:rPr>
              <w:t>სოციალური</w:t>
            </w:r>
            <w:r w:rsidR="00C958F6" w:rsidRPr="00E57399">
              <w:rPr>
                <w:rStyle w:val="Hyperlink"/>
                <w:noProof/>
              </w:rPr>
              <w:t xml:space="preserve"> </w:t>
            </w:r>
            <w:r w:rsidR="00C958F6" w:rsidRPr="00E57399">
              <w:rPr>
                <w:rStyle w:val="Hyperlink"/>
                <w:rFonts w:ascii="Sylfaen" w:hAnsi="Sylfaen" w:cs="Sylfaen"/>
                <w:noProof/>
              </w:rPr>
              <w:t>დაცვა</w:t>
            </w:r>
            <w:r w:rsidR="00C958F6">
              <w:rPr>
                <w:noProof/>
                <w:webHidden/>
              </w:rPr>
              <w:tab/>
            </w:r>
            <w:r w:rsidR="00C958F6">
              <w:rPr>
                <w:noProof/>
                <w:webHidden/>
              </w:rPr>
              <w:fldChar w:fldCharType="begin"/>
            </w:r>
            <w:r w:rsidR="00C958F6">
              <w:rPr>
                <w:noProof/>
                <w:webHidden/>
              </w:rPr>
              <w:instrText xml:space="preserve"> PAGEREF _Toc119366390 \h </w:instrText>
            </w:r>
            <w:r w:rsidR="00C958F6">
              <w:rPr>
                <w:noProof/>
                <w:webHidden/>
              </w:rPr>
            </w:r>
            <w:r w:rsidR="00C958F6">
              <w:rPr>
                <w:noProof/>
                <w:webHidden/>
              </w:rPr>
              <w:fldChar w:fldCharType="separate"/>
            </w:r>
            <w:r w:rsidR="00461084">
              <w:rPr>
                <w:noProof/>
                <w:webHidden/>
              </w:rPr>
              <w:t>70</w:t>
            </w:r>
            <w:r w:rsidR="00C958F6">
              <w:rPr>
                <w:noProof/>
                <w:webHidden/>
              </w:rPr>
              <w:fldChar w:fldCharType="end"/>
            </w:r>
          </w:hyperlink>
        </w:p>
        <w:p w:rsidR="00C958F6" w:rsidRDefault="00991A7C">
          <w:pPr>
            <w:pStyle w:val="TOC2"/>
            <w:rPr>
              <w:rFonts w:asciiTheme="minorHAnsi" w:eastAsiaTheme="minorEastAsia" w:hAnsiTheme="minorHAnsi" w:cstheme="minorBidi"/>
              <w:noProof/>
              <w:sz w:val="22"/>
              <w:szCs w:val="22"/>
            </w:rPr>
          </w:pPr>
          <w:hyperlink w:anchor="_Toc119366391" w:history="1">
            <w:r w:rsidR="00C958F6" w:rsidRPr="00E57399">
              <w:rPr>
                <w:rStyle w:val="Hyperlink"/>
                <w:rFonts w:ascii="Sylfaen" w:hAnsi="Sylfaen" w:cs="Sylfaen"/>
                <w:noProof/>
              </w:rPr>
              <w:t>მმართველობა</w:t>
            </w:r>
            <w:r w:rsidR="00C958F6" w:rsidRPr="00E57399">
              <w:rPr>
                <w:rStyle w:val="Hyperlink"/>
                <w:noProof/>
              </w:rPr>
              <w:t xml:space="preserve"> </w:t>
            </w:r>
            <w:r w:rsidR="00C958F6" w:rsidRPr="00E57399">
              <w:rPr>
                <w:rStyle w:val="Hyperlink"/>
                <w:rFonts w:ascii="Sylfaen" w:hAnsi="Sylfaen" w:cs="Sylfaen"/>
                <w:noProof/>
              </w:rPr>
              <w:t>და</w:t>
            </w:r>
            <w:r w:rsidR="00C958F6" w:rsidRPr="00E57399">
              <w:rPr>
                <w:rStyle w:val="Hyperlink"/>
                <w:noProof/>
              </w:rPr>
              <w:t xml:space="preserve"> </w:t>
            </w:r>
            <w:r w:rsidR="00C958F6" w:rsidRPr="00E57399">
              <w:rPr>
                <w:rStyle w:val="Hyperlink"/>
                <w:rFonts w:ascii="Sylfaen" w:hAnsi="Sylfaen" w:cs="Sylfaen"/>
                <w:noProof/>
              </w:rPr>
              <w:t>საერთო</w:t>
            </w:r>
            <w:r w:rsidR="00C958F6" w:rsidRPr="00E57399">
              <w:rPr>
                <w:rStyle w:val="Hyperlink"/>
                <w:noProof/>
              </w:rPr>
              <w:t xml:space="preserve"> </w:t>
            </w:r>
            <w:r w:rsidR="00C958F6" w:rsidRPr="00E57399">
              <w:rPr>
                <w:rStyle w:val="Hyperlink"/>
                <w:rFonts w:ascii="Sylfaen" w:hAnsi="Sylfaen" w:cs="Sylfaen"/>
                <w:noProof/>
              </w:rPr>
              <w:t>დანიშნულების</w:t>
            </w:r>
            <w:r w:rsidR="00C958F6" w:rsidRPr="00E57399">
              <w:rPr>
                <w:rStyle w:val="Hyperlink"/>
                <w:noProof/>
              </w:rPr>
              <w:t xml:space="preserve"> </w:t>
            </w:r>
            <w:r w:rsidR="00C958F6" w:rsidRPr="00E57399">
              <w:rPr>
                <w:rStyle w:val="Hyperlink"/>
                <w:rFonts w:ascii="Sylfaen" w:hAnsi="Sylfaen" w:cs="Sylfaen"/>
                <w:noProof/>
              </w:rPr>
              <w:t>ხარჯები</w:t>
            </w:r>
            <w:r w:rsidR="00C958F6">
              <w:rPr>
                <w:noProof/>
                <w:webHidden/>
              </w:rPr>
              <w:tab/>
            </w:r>
            <w:r w:rsidR="00C958F6">
              <w:rPr>
                <w:noProof/>
                <w:webHidden/>
              </w:rPr>
              <w:fldChar w:fldCharType="begin"/>
            </w:r>
            <w:r w:rsidR="00C958F6">
              <w:rPr>
                <w:noProof/>
                <w:webHidden/>
              </w:rPr>
              <w:instrText xml:space="preserve"> PAGEREF _Toc119366391 \h </w:instrText>
            </w:r>
            <w:r w:rsidR="00C958F6">
              <w:rPr>
                <w:noProof/>
                <w:webHidden/>
              </w:rPr>
            </w:r>
            <w:r w:rsidR="00C958F6">
              <w:rPr>
                <w:noProof/>
                <w:webHidden/>
              </w:rPr>
              <w:fldChar w:fldCharType="separate"/>
            </w:r>
            <w:r w:rsidR="00461084">
              <w:rPr>
                <w:noProof/>
                <w:webHidden/>
              </w:rPr>
              <w:t>103</w:t>
            </w:r>
            <w:r w:rsidR="00C958F6">
              <w:rPr>
                <w:noProof/>
                <w:webHidden/>
              </w:rPr>
              <w:fldChar w:fldCharType="end"/>
            </w:r>
          </w:hyperlink>
        </w:p>
        <w:p w:rsidR="00F375DC" w:rsidRPr="0081215D" w:rsidRDefault="00913AEE" w:rsidP="0081215D">
          <w:r w:rsidRPr="00AC4B51">
            <w:rPr>
              <w:b/>
              <w:bCs/>
              <w:noProof/>
              <w:sz w:val="20"/>
              <w:szCs w:val="20"/>
            </w:rPr>
            <w:fldChar w:fldCharType="end"/>
          </w:r>
        </w:p>
      </w:sdtContent>
    </w:sdt>
    <w:p w:rsidR="00310848" w:rsidRPr="008F501E" w:rsidRDefault="00310848" w:rsidP="008F501E">
      <w:pPr>
        <w:pStyle w:val="Heading2"/>
      </w:pPr>
      <w:bookmarkStart w:id="0" w:name="_Toc119366384"/>
      <w:r w:rsidRPr="008F501E">
        <w:rPr>
          <w:rFonts w:ascii="Sylfaen" w:hAnsi="Sylfaen" w:cs="Sylfaen"/>
        </w:rPr>
        <w:t>შესავალი</w:t>
      </w:r>
      <w:bookmarkEnd w:id="0"/>
    </w:p>
    <w:p w:rsidR="00F375DC" w:rsidRDefault="00F375DC" w:rsidP="00FC7033">
      <w:pPr>
        <w:spacing w:line="276" w:lineRule="auto"/>
        <w:ind w:firstLine="720"/>
        <w:jc w:val="both"/>
        <w:rPr>
          <w:rFonts w:ascii="Sylfaen" w:hAnsi="Sylfaen"/>
          <w:sz w:val="24"/>
          <w:lang w:val="ka-GE"/>
        </w:rPr>
      </w:pPr>
    </w:p>
    <w:p w:rsidR="00D8043E" w:rsidRDefault="00305DE4" w:rsidP="00FC7033">
      <w:pPr>
        <w:spacing w:line="276" w:lineRule="auto"/>
        <w:ind w:firstLine="720"/>
        <w:jc w:val="both"/>
        <w:rPr>
          <w:rFonts w:ascii="Sylfaen" w:hAnsi="Sylfaen"/>
          <w:sz w:val="24"/>
          <w:lang w:val="ka-GE"/>
        </w:rPr>
      </w:pPr>
      <w:r>
        <w:rPr>
          <w:rFonts w:ascii="Sylfaen" w:hAnsi="Sylfaen"/>
          <w:sz w:val="24"/>
          <w:lang w:val="ka-GE"/>
        </w:rPr>
        <w:t>საგარეჯო</w:t>
      </w:r>
      <w:r w:rsidR="00E2135A">
        <w:rPr>
          <w:rFonts w:ascii="Sylfaen" w:hAnsi="Sylfaen"/>
          <w:sz w:val="24"/>
          <w:lang w:val="ka-GE"/>
        </w:rPr>
        <w:t xml:space="preserve">ს </w:t>
      </w:r>
      <w:r w:rsidR="005F24CD">
        <w:rPr>
          <w:rFonts w:ascii="Sylfaen" w:hAnsi="Sylfaen"/>
          <w:sz w:val="24"/>
          <w:lang w:val="ka-GE"/>
        </w:rPr>
        <w:t xml:space="preserve">მუნიციპალიტეტის </w:t>
      </w:r>
      <w:r w:rsidR="00C54713">
        <w:rPr>
          <w:rFonts w:ascii="Sylfaen" w:hAnsi="Sylfaen"/>
          <w:sz w:val="24"/>
          <w:lang w:val="ka-GE"/>
        </w:rPr>
        <w:t>202</w:t>
      </w:r>
      <w:r w:rsidR="005810BD">
        <w:rPr>
          <w:rFonts w:ascii="Sylfaen" w:hAnsi="Sylfaen"/>
          <w:sz w:val="24"/>
        </w:rPr>
        <w:t>3</w:t>
      </w:r>
      <w:r w:rsidR="00E2135A">
        <w:rPr>
          <w:rFonts w:ascii="Sylfaen" w:hAnsi="Sylfaen"/>
          <w:sz w:val="24"/>
          <w:lang w:val="ka-GE"/>
        </w:rPr>
        <w:t xml:space="preserve"> წლის ბიუჯეტის პროექტის, ასევე 20</w:t>
      </w:r>
      <w:r w:rsidR="00C54713">
        <w:rPr>
          <w:rFonts w:ascii="Sylfaen" w:hAnsi="Sylfaen"/>
          <w:sz w:val="24"/>
          <w:lang w:val="ka-GE"/>
        </w:rPr>
        <w:t>2</w:t>
      </w:r>
      <w:r w:rsidR="005810BD">
        <w:rPr>
          <w:rFonts w:ascii="Sylfaen" w:hAnsi="Sylfaen"/>
          <w:sz w:val="24"/>
        </w:rPr>
        <w:t>3</w:t>
      </w:r>
      <w:r w:rsidR="00C54713">
        <w:rPr>
          <w:rFonts w:ascii="Sylfaen" w:hAnsi="Sylfaen"/>
          <w:sz w:val="24"/>
          <w:lang w:val="ka-GE"/>
        </w:rPr>
        <w:t>-202</w:t>
      </w:r>
      <w:r w:rsidR="005810BD">
        <w:rPr>
          <w:rFonts w:ascii="Sylfaen" w:hAnsi="Sylfaen"/>
          <w:sz w:val="24"/>
        </w:rPr>
        <w:t>6</w:t>
      </w:r>
      <w:r w:rsidR="00E2135A">
        <w:rPr>
          <w:rFonts w:ascii="Sylfaen" w:hAnsi="Sylfaen"/>
          <w:sz w:val="24"/>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w:t>
      </w:r>
      <w:r w:rsidR="00C54713">
        <w:rPr>
          <w:rFonts w:ascii="Sylfaen" w:hAnsi="Sylfaen"/>
          <w:sz w:val="24"/>
          <w:lang w:val="ru-RU"/>
        </w:rPr>
        <w:t xml:space="preserve">№283 </w:t>
      </w:r>
      <w:r w:rsidR="005F24CD">
        <w:rPr>
          <w:rFonts w:ascii="Sylfaen" w:hAnsi="Sylfaen"/>
          <w:sz w:val="24"/>
          <w:lang w:val="ka-GE"/>
        </w:rPr>
        <w:t>ბრძანებით</w:t>
      </w:r>
      <w:r w:rsidR="00E2135A">
        <w:rPr>
          <w:rFonts w:ascii="Sylfaen" w:hAnsi="Sylfaen"/>
          <w:sz w:val="24"/>
          <w:lang w:val="ka-GE"/>
        </w:rPr>
        <w:t xml:space="preserve"> </w:t>
      </w:r>
      <w:r w:rsidR="005F24CD">
        <w:rPr>
          <w:rFonts w:ascii="Sylfaen" w:hAnsi="Sylfaen"/>
          <w:sz w:val="24"/>
          <w:lang w:val="ka-GE"/>
        </w:rPr>
        <w:t>დამტკიცებული</w:t>
      </w:r>
      <w:r w:rsidR="00E2135A">
        <w:rPr>
          <w:rFonts w:ascii="Sylfaen" w:hAnsi="Sylfaen"/>
          <w:sz w:val="24"/>
          <w:lang w:val="ka-GE"/>
        </w:rPr>
        <w:t xml:space="preserve"> </w:t>
      </w:r>
      <w:r w:rsidR="00E2135A" w:rsidRPr="00E2135A">
        <w:rPr>
          <w:rFonts w:ascii="Sylfaen" w:hAnsi="Sylfaen"/>
          <w:sz w:val="24"/>
          <w:lang w:val="ka-GE"/>
        </w:rPr>
        <w:t xml:space="preserve">პროგრამული ბიუჯეტის შედგენის </w:t>
      </w:r>
      <w:r w:rsidR="00E2135A">
        <w:rPr>
          <w:rFonts w:ascii="Sylfaen" w:hAnsi="Sylfaen"/>
          <w:sz w:val="24"/>
          <w:lang w:val="ka-GE"/>
        </w:rPr>
        <w:t xml:space="preserve">ახალი </w:t>
      </w:r>
      <w:r w:rsidR="00E2135A" w:rsidRPr="00E2135A">
        <w:rPr>
          <w:rFonts w:ascii="Sylfaen" w:hAnsi="Sylfaen"/>
          <w:sz w:val="24"/>
          <w:lang w:val="ka-GE"/>
        </w:rPr>
        <w:t xml:space="preserve">მეთოდოლოგიის </w:t>
      </w:r>
      <w:r w:rsidR="00E2135A">
        <w:rPr>
          <w:rFonts w:ascii="Sylfaen" w:hAnsi="Sylfaen"/>
          <w:sz w:val="24"/>
          <w:lang w:val="ka-GE"/>
        </w:rPr>
        <w:t>შესაბამისად</w:t>
      </w:r>
      <w:r w:rsidR="00D8043E">
        <w:rPr>
          <w:rFonts w:ascii="Sylfaen" w:hAnsi="Sylfaen"/>
          <w:sz w:val="24"/>
          <w:lang w:val="ka-GE"/>
        </w:rPr>
        <w:t>. საქართველოს ფინანსთა მინისტრის მიერ დამტკიცებული მეთოდოლოგია</w:t>
      </w:r>
      <w:r w:rsidR="005F24CD">
        <w:rPr>
          <w:rFonts w:ascii="Sylfaen" w:hAnsi="Sylfaen"/>
          <w:sz w:val="24"/>
          <w:lang w:val="ka-GE"/>
        </w:rPr>
        <w:t>,</w:t>
      </w:r>
      <w:r w:rsidR="00D8043E">
        <w:rPr>
          <w:rFonts w:ascii="Sylfaen" w:hAnsi="Sylfaen"/>
          <w:sz w:val="24"/>
          <w:lang w:val="ka-GE"/>
        </w:rPr>
        <w:t xml:space="preserve"> სხვა მეთოდურ მითითებებთან ერთად</w:t>
      </w:r>
      <w:r w:rsidR="005F24CD">
        <w:rPr>
          <w:rFonts w:ascii="Sylfaen" w:hAnsi="Sylfaen"/>
          <w:sz w:val="24"/>
          <w:lang w:val="ka-GE"/>
        </w:rPr>
        <w:t>,</w:t>
      </w:r>
      <w:r w:rsidR="00D8043E">
        <w:rPr>
          <w:rFonts w:ascii="Sylfaen" w:hAnsi="Sylfaen"/>
          <w:sz w:val="24"/>
          <w:lang w:val="ka-GE"/>
        </w:rPr>
        <w:t xml:space="preserve">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w:t>
      </w:r>
      <w:r w:rsidR="005F24CD">
        <w:rPr>
          <w:rFonts w:ascii="Sylfaen" w:hAnsi="Sylfaen"/>
          <w:sz w:val="24"/>
          <w:lang w:val="ka-GE"/>
        </w:rPr>
        <w:t>იი</w:t>
      </w:r>
      <w:r w:rsidR="00D8043E">
        <w:rPr>
          <w:rFonts w:ascii="Sylfaen" w:hAnsi="Sylfaen"/>
          <w:sz w:val="24"/>
          <w:lang w:val="ka-GE"/>
        </w:rPr>
        <w:t xml:space="preserve">ს </w:t>
      </w:r>
      <w:r w:rsidR="005F24CD">
        <w:rPr>
          <w:rFonts w:ascii="Sylfaen" w:hAnsi="Sylfaen"/>
          <w:sz w:val="24"/>
          <w:lang w:val="ka-GE"/>
        </w:rPr>
        <w:t>ჩამონათვალს თუ რას</w:t>
      </w:r>
      <w:r w:rsidR="00D8043E">
        <w:rPr>
          <w:rFonts w:ascii="Sylfaen" w:hAnsi="Sylfaen"/>
          <w:sz w:val="24"/>
          <w:lang w:val="ka-GE"/>
        </w:rPr>
        <w:t xml:space="preserve"> უნდა მოიცავდეს წლიური ბიუჯეტი</w:t>
      </w:r>
      <w:r w:rsidR="005F24CD">
        <w:rPr>
          <w:rFonts w:ascii="Sylfaen" w:hAnsi="Sylfaen"/>
          <w:sz w:val="24"/>
          <w:lang w:val="ka-GE"/>
        </w:rPr>
        <w:t>ს პროექტი და თანდართული დოკუმენტაცია</w:t>
      </w:r>
      <w:r w:rsidR="00D8043E">
        <w:rPr>
          <w:rFonts w:ascii="Sylfaen" w:hAnsi="Sylfaen"/>
          <w:sz w:val="24"/>
          <w:lang w:val="ka-GE"/>
        </w:rPr>
        <w:t xml:space="preserve">. </w:t>
      </w:r>
    </w:p>
    <w:p w:rsidR="00FC7033" w:rsidRDefault="00310848" w:rsidP="00A463B1">
      <w:pPr>
        <w:spacing w:line="276" w:lineRule="auto"/>
        <w:ind w:firstLine="720"/>
        <w:jc w:val="both"/>
        <w:rPr>
          <w:rFonts w:ascii="Sylfaen" w:hAnsi="Sylfaen"/>
          <w:sz w:val="24"/>
          <w:lang w:val="ka-GE"/>
        </w:rPr>
      </w:pPr>
      <w:r>
        <w:rPr>
          <w:rFonts w:ascii="Sylfaen" w:hAnsi="Sylfaen"/>
          <w:sz w:val="24"/>
          <w:lang w:val="ka-GE"/>
        </w:rPr>
        <w:t xml:space="preserve">პროგრამულ </w:t>
      </w:r>
      <w:r w:rsidR="00C54489">
        <w:rPr>
          <w:rFonts w:ascii="Sylfaen" w:hAnsi="Sylfaen"/>
          <w:sz w:val="24"/>
          <w:lang w:val="ka-GE"/>
        </w:rPr>
        <w:t>დანართში</w:t>
      </w:r>
      <w:r w:rsidR="00FC7033">
        <w:rPr>
          <w:rFonts w:ascii="Sylfaen" w:hAnsi="Sylfaen"/>
          <w:sz w:val="24"/>
          <w:lang w:val="ka-GE"/>
        </w:rPr>
        <w:t>,</w:t>
      </w:r>
      <w:r w:rsidR="00C54489">
        <w:rPr>
          <w:rFonts w:ascii="Sylfaen" w:hAnsi="Sylfaen"/>
          <w:sz w:val="24"/>
          <w:lang w:val="ka-GE"/>
        </w:rPr>
        <w:t xml:space="preserve"> </w:t>
      </w:r>
      <w:r w:rsidR="00FC7033">
        <w:rPr>
          <w:rFonts w:ascii="Sylfaen" w:hAnsi="Sylfaen"/>
          <w:sz w:val="24"/>
          <w:lang w:val="ka-GE"/>
        </w:rPr>
        <w:t xml:space="preserve">ბიუჯეტის პროექტისა და პრიორიტეტების დოკუმენტისაგან განსხვავებით, </w:t>
      </w:r>
      <w:r w:rsidR="00C54489">
        <w:rPr>
          <w:rFonts w:ascii="Sylfaen" w:hAnsi="Sylfaen"/>
          <w:sz w:val="24"/>
          <w:lang w:val="ka-GE"/>
        </w:rPr>
        <w:t xml:space="preserve">მუცემულია </w:t>
      </w:r>
      <w:r w:rsidR="004B5DCE">
        <w:rPr>
          <w:rFonts w:ascii="Sylfaen" w:hAnsi="Sylfaen"/>
          <w:sz w:val="24"/>
          <w:lang w:val="ka-GE"/>
        </w:rPr>
        <w:t>საგარეჯოს</w:t>
      </w:r>
      <w:r w:rsidR="00C54489">
        <w:rPr>
          <w:rFonts w:ascii="Sylfaen" w:hAnsi="Sylfaen"/>
          <w:sz w:val="24"/>
          <w:lang w:val="ka-GE"/>
        </w:rPr>
        <w:t xml:space="preserve"> 20</w:t>
      </w:r>
      <w:r w:rsidR="004B5DCE">
        <w:rPr>
          <w:rFonts w:ascii="Sylfaen" w:hAnsi="Sylfaen"/>
          <w:sz w:val="24"/>
          <w:lang w:val="ka-GE"/>
        </w:rPr>
        <w:t>2</w:t>
      </w:r>
      <w:r w:rsidR="005810BD">
        <w:rPr>
          <w:rFonts w:ascii="Sylfaen" w:hAnsi="Sylfaen"/>
          <w:sz w:val="24"/>
        </w:rPr>
        <w:t>3</w:t>
      </w:r>
      <w:r w:rsidR="00C54489">
        <w:rPr>
          <w:rFonts w:ascii="Sylfaen" w:hAnsi="Sylfaen"/>
          <w:sz w:val="24"/>
          <w:lang w:val="ka-GE"/>
        </w:rPr>
        <w:t xml:space="preserve"> წლის ბიუჯეტით განსახორციელებელი პროგრამების და ქვეპროგრემების მოსალოდნელი შედეგები</w:t>
      </w:r>
      <w:r w:rsidR="00FC7033">
        <w:rPr>
          <w:rFonts w:ascii="Sylfaen" w:hAnsi="Sylfaen"/>
          <w:sz w:val="24"/>
          <w:lang w:val="ka-GE"/>
        </w:rPr>
        <w:t>ს</w:t>
      </w:r>
      <w:r w:rsidR="00C54489">
        <w:rPr>
          <w:rFonts w:ascii="Sylfaen" w:hAnsi="Sylfaen"/>
          <w:sz w:val="24"/>
          <w:lang w:val="ka-GE"/>
        </w:rPr>
        <w:t xml:space="preserve"> შეფასების ინდიკატორები.</w:t>
      </w:r>
      <w:r w:rsidR="005C126A">
        <w:rPr>
          <w:rFonts w:ascii="Sylfaen" w:hAnsi="Sylfaen"/>
          <w:sz w:val="24"/>
          <w:lang w:val="ka-GE"/>
        </w:rPr>
        <w:t xml:space="preserve"> </w:t>
      </w:r>
      <w:r>
        <w:rPr>
          <w:rFonts w:ascii="Sylfaen" w:hAnsi="Sylfaen"/>
          <w:sz w:val="24"/>
          <w:lang w:val="ka-GE"/>
        </w:rPr>
        <w:t>მასში</w:t>
      </w:r>
      <w:r w:rsidR="005C126A">
        <w:rPr>
          <w:rFonts w:ascii="Sylfaen" w:hAnsi="Sylfaen"/>
          <w:sz w:val="24"/>
          <w:lang w:val="ka-GE"/>
        </w:rPr>
        <w:t xml:space="preserve"> </w:t>
      </w:r>
      <w:r>
        <w:rPr>
          <w:rFonts w:ascii="Sylfaen" w:hAnsi="Sylfaen"/>
          <w:sz w:val="24"/>
          <w:lang w:val="ka-GE"/>
        </w:rPr>
        <w:t>წარმოდგენილია</w:t>
      </w:r>
      <w:r w:rsidR="005C126A">
        <w:rPr>
          <w:rFonts w:ascii="Sylfaen" w:hAnsi="Sylfaen"/>
          <w:sz w:val="24"/>
          <w:lang w:val="ka-GE"/>
        </w:rPr>
        <w:t xml:space="preserve"> ის პროგრამები და ქვეპროგრამები, რომ</w:t>
      </w:r>
      <w:r w:rsidR="004B5DCE">
        <w:rPr>
          <w:rFonts w:ascii="Sylfaen" w:hAnsi="Sylfaen"/>
          <w:sz w:val="24"/>
          <w:lang w:val="ka-GE"/>
        </w:rPr>
        <w:t>ე</w:t>
      </w:r>
      <w:r w:rsidR="005C126A">
        <w:rPr>
          <w:rFonts w:ascii="Sylfaen" w:hAnsi="Sylfaen"/>
          <w:sz w:val="24"/>
          <w:lang w:val="ka-GE"/>
        </w:rPr>
        <w:t>ლთა დაფინანსებასაც ითვალისწინებს 20</w:t>
      </w:r>
      <w:r w:rsidR="004B5DCE">
        <w:rPr>
          <w:rFonts w:ascii="Sylfaen" w:hAnsi="Sylfaen"/>
          <w:sz w:val="24"/>
          <w:lang w:val="ka-GE"/>
        </w:rPr>
        <w:t>2</w:t>
      </w:r>
      <w:r w:rsidR="005810BD">
        <w:rPr>
          <w:rFonts w:ascii="Sylfaen" w:hAnsi="Sylfaen"/>
          <w:sz w:val="24"/>
        </w:rPr>
        <w:t>3</w:t>
      </w:r>
      <w:r w:rsidR="005C126A">
        <w:rPr>
          <w:rFonts w:ascii="Sylfaen" w:hAnsi="Sylfaen"/>
          <w:sz w:val="24"/>
          <w:lang w:val="ka-GE"/>
        </w:rPr>
        <w:t xml:space="preserve"> წლის ბიუჯეტის პროექტი. პროგრამების (ქვეპროგრამების) აღწერა და </w:t>
      </w:r>
      <w:r>
        <w:rPr>
          <w:rFonts w:ascii="Sylfaen" w:hAnsi="Sylfaen"/>
          <w:sz w:val="24"/>
          <w:lang w:val="ka-GE"/>
        </w:rPr>
        <w:t xml:space="preserve">ასიგნებების საპროგნოზო </w:t>
      </w:r>
      <w:r w:rsidR="005C126A">
        <w:rPr>
          <w:rFonts w:ascii="Sylfaen" w:hAnsi="Sylfaen"/>
          <w:sz w:val="24"/>
          <w:lang w:val="ka-GE"/>
        </w:rPr>
        <w:t xml:space="preserve"> მოცულობები წარმოადგენილია მომავალ 4 წლზე, ხოლო მოსალოდნელი შედეგები და შედეგების შეფასების ინდიკატორები </w:t>
      </w:r>
      <w:r w:rsidR="000873E4">
        <w:rPr>
          <w:rFonts w:ascii="Sylfaen" w:hAnsi="Sylfaen"/>
          <w:sz w:val="24"/>
          <w:lang w:val="ka-GE"/>
        </w:rPr>
        <w:t xml:space="preserve">ხშირ შემთხვევებში </w:t>
      </w:r>
      <w:r w:rsidR="005C126A">
        <w:rPr>
          <w:rFonts w:ascii="Sylfaen" w:hAnsi="Sylfaen"/>
          <w:sz w:val="24"/>
          <w:lang w:val="ka-GE"/>
        </w:rPr>
        <w:t>მოიცავს მხოლოდ 20</w:t>
      </w:r>
      <w:r w:rsidR="004B5DCE">
        <w:rPr>
          <w:rFonts w:ascii="Sylfaen" w:hAnsi="Sylfaen"/>
          <w:sz w:val="24"/>
          <w:lang w:val="ka-GE"/>
        </w:rPr>
        <w:t>2</w:t>
      </w:r>
      <w:r w:rsidR="005810BD">
        <w:rPr>
          <w:rFonts w:ascii="Sylfaen" w:hAnsi="Sylfaen"/>
          <w:sz w:val="24"/>
        </w:rPr>
        <w:t>3</w:t>
      </w:r>
      <w:r w:rsidR="005C126A">
        <w:rPr>
          <w:rFonts w:ascii="Sylfaen" w:hAnsi="Sylfaen"/>
          <w:sz w:val="24"/>
          <w:lang w:val="ka-GE"/>
        </w:rPr>
        <w:t xml:space="preserve"> წელს</w:t>
      </w:r>
      <w:r w:rsidR="004B5DCE">
        <w:rPr>
          <w:rFonts w:ascii="Sylfaen" w:hAnsi="Sylfaen"/>
          <w:sz w:val="24"/>
          <w:lang w:val="ka-GE"/>
        </w:rPr>
        <w:t>.</w:t>
      </w:r>
    </w:p>
    <w:p w:rsidR="007208F4" w:rsidRPr="008F501E" w:rsidRDefault="007208F4" w:rsidP="008F501E">
      <w:pPr>
        <w:pStyle w:val="Heading2"/>
      </w:pPr>
      <w:bookmarkStart w:id="1" w:name="_Toc531478061"/>
      <w:bookmarkStart w:id="2" w:name="_Toc119366385"/>
      <w:r w:rsidRPr="008F501E">
        <w:rPr>
          <w:rFonts w:ascii="Sylfaen" w:hAnsi="Sylfaen" w:cs="Sylfaen"/>
        </w:rPr>
        <w:t>ინფრასტრუქტურის</w:t>
      </w:r>
      <w:r w:rsidRPr="008F501E">
        <w:t xml:space="preserve"> </w:t>
      </w:r>
      <w:r w:rsidRPr="008F501E">
        <w:rPr>
          <w:rFonts w:ascii="Sylfaen" w:hAnsi="Sylfaen" w:cs="Sylfaen"/>
        </w:rPr>
        <w:t>განვ</w:t>
      </w:r>
      <w:r w:rsidR="004B5DCE" w:rsidRPr="008F501E">
        <w:rPr>
          <w:rFonts w:ascii="Sylfaen" w:hAnsi="Sylfaen" w:cs="Sylfaen"/>
        </w:rPr>
        <w:t>ი</w:t>
      </w:r>
      <w:r w:rsidRPr="008F501E">
        <w:rPr>
          <w:rFonts w:ascii="Sylfaen" w:hAnsi="Sylfaen" w:cs="Sylfaen"/>
        </w:rPr>
        <w:t>თარება</w:t>
      </w:r>
      <w:bookmarkEnd w:id="1"/>
      <w:bookmarkEnd w:id="2"/>
      <w:r w:rsidRPr="008F501E">
        <w:t xml:space="preserve"> </w:t>
      </w:r>
    </w:p>
    <w:p w:rsidR="00F375DC" w:rsidRDefault="00F375DC" w:rsidP="007208F4">
      <w:pPr>
        <w:tabs>
          <w:tab w:val="left" w:pos="270"/>
          <w:tab w:val="left" w:pos="360"/>
        </w:tabs>
        <w:ind w:left="-90" w:firstLine="360"/>
        <w:jc w:val="both"/>
        <w:rPr>
          <w:rFonts w:ascii="Sylfaen" w:hAnsi="Sylfaen"/>
          <w:lang w:val="ka-GE"/>
        </w:rPr>
      </w:pPr>
    </w:p>
    <w:p w:rsidR="007208F4" w:rsidRDefault="007208F4" w:rsidP="007208F4">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w:t>
      </w:r>
      <w:r w:rsidRPr="003E2911">
        <w:rPr>
          <w:rFonts w:ascii="Sylfaen" w:hAnsi="Sylfaen"/>
          <w:lang w:val="ka-GE"/>
        </w:rPr>
        <w:lastRenderedPageBreak/>
        <w:t xml:space="preserve">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7208F4" w:rsidRPr="001A0276" w:rsidRDefault="007208F4" w:rsidP="007208F4">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Pr="001A0276">
        <w:rPr>
          <w:rFonts w:ascii="Sylfaen" w:hAnsi="Sylfaen"/>
          <w:b/>
          <w:i/>
          <w:sz w:val="16"/>
          <w:szCs w:val="16"/>
          <w:lang w:val="ka-GE"/>
        </w:rPr>
        <w:t>ათასი ლარი</w:t>
      </w:r>
    </w:p>
    <w:tbl>
      <w:tblPr>
        <w:tblW w:w="9340" w:type="dxa"/>
        <w:tblLook w:val="04A0" w:firstRow="1" w:lastRow="0" w:firstColumn="1" w:lastColumn="0" w:noHBand="0" w:noVBand="1"/>
      </w:tblPr>
      <w:tblGrid>
        <w:gridCol w:w="1474"/>
        <w:gridCol w:w="3706"/>
        <w:gridCol w:w="1040"/>
        <w:gridCol w:w="1040"/>
        <w:gridCol w:w="1040"/>
        <w:gridCol w:w="1040"/>
      </w:tblGrid>
      <w:tr w:rsidR="005810BD" w:rsidRPr="00D44AD6" w:rsidTr="00C400C6">
        <w:trPr>
          <w:trHeight w:val="675"/>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D44AD6" w:rsidRDefault="005810BD" w:rsidP="00C400C6">
            <w:pPr>
              <w:jc w:val="center"/>
              <w:rPr>
                <w:rFonts w:ascii="Arial CYR" w:hAnsi="Arial CYR" w:cs="Arial CYR"/>
                <w:b/>
                <w:bCs/>
                <w:sz w:val="20"/>
                <w:szCs w:val="20"/>
              </w:rPr>
            </w:pPr>
            <w:r w:rsidRPr="00D44AD6">
              <w:rPr>
                <w:rFonts w:ascii="Sylfaen" w:hAnsi="Sylfaen" w:cs="Sylfaen"/>
                <w:b/>
                <w:bCs/>
                <w:sz w:val="20"/>
                <w:szCs w:val="20"/>
              </w:rPr>
              <w:t>პროგრამული</w:t>
            </w:r>
            <w:r w:rsidRPr="00D44AD6">
              <w:rPr>
                <w:rFonts w:ascii="Arial CYR" w:hAnsi="Arial CYR" w:cs="Arial CYR"/>
                <w:b/>
                <w:bCs/>
                <w:sz w:val="20"/>
                <w:szCs w:val="20"/>
              </w:rPr>
              <w:t xml:space="preserve"> </w:t>
            </w:r>
            <w:r w:rsidRPr="00D44AD6">
              <w:rPr>
                <w:rFonts w:ascii="Sylfaen" w:hAnsi="Sylfaen" w:cs="Sylfaen"/>
                <w:b/>
                <w:bCs/>
                <w:sz w:val="20"/>
                <w:szCs w:val="20"/>
              </w:rPr>
              <w:t>კოდი</w:t>
            </w:r>
            <w:r w:rsidRPr="00D44AD6">
              <w:rPr>
                <w:rFonts w:ascii="Arial CYR" w:hAnsi="Arial CYR" w:cs="Arial CYR"/>
                <w:b/>
                <w:bCs/>
                <w:sz w:val="20"/>
                <w:szCs w:val="20"/>
              </w:rPr>
              <w:t xml:space="preserve"> </w:t>
            </w:r>
          </w:p>
        </w:tc>
        <w:tc>
          <w:tcPr>
            <w:tcW w:w="3706" w:type="dxa"/>
            <w:tcBorders>
              <w:top w:val="single" w:sz="4" w:space="0" w:color="auto"/>
              <w:left w:val="nil"/>
              <w:bottom w:val="single" w:sz="4" w:space="0" w:color="auto"/>
              <w:right w:val="single" w:sz="4" w:space="0" w:color="auto"/>
            </w:tcBorders>
            <w:shd w:val="clear" w:color="000000" w:fill="FFFFFF"/>
            <w:vAlign w:val="center"/>
            <w:hideMark/>
          </w:tcPr>
          <w:p w:rsidR="005810BD" w:rsidRPr="00D44AD6" w:rsidRDefault="005810BD" w:rsidP="00C400C6">
            <w:pPr>
              <w:jc w:val="cente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პრიორიტეტი</w:t>
            </w:r>
            <w:r w:rsidRPr="00D44AD6">
              <w:rPr>
                <w:rFonts w:ascii="Arial CYR" w:hAnsi="Arial CYR" w:cs="Arial CYR"/>
                <w:b/>
                <w:bCs/>
                <w:sz w:val="20"/>
                <w:szCs w:val="20"/>
              </w:rPr>
              <w:t xml:space="preserve">, </w:t>
            </w:r>
            <w:r w:rsidRPr="00D44AD6">
              <w:rPr>
                <w:rFonts w:ascii="Sylfaen" w:hAnsi="Sylfaen" w:cs="Sylfaen"/>
                <w:b/>
                <w:bCs/>
                <w:sz w:val="20"/>
                <w:szCs w:val="20"/>
              </w:rPr>
              <w:t>პროგრამა</w:t>
            </w:r>
            <w:r w:rsidRPr="00D44AD6">
              <w:rPr>
                <w:rFonts w:ascii="Arial CYR" w:hAnsi="Arial CYR" w:cs="Arial CYR"/>
                <w:b/>
                <w:bCs/>
                <w:sz w:val="20"/>
                <w:szCs w:val="20"/>
              </w:rPr>
              <w:t xml:space="preserve">, </w:t>
            </w:r>
            <w:r w:rsidRPr="00D44AD6">
              <w:rPr>
                <w:rFonts w:ascii="Sylfaen" w:hAnsi="Sylfaen" w:cs="Sylfaen"/>
                <w:b/>
                <w:bCs/>
                <w:sz w:val="20"/>
                <w:szCs w:val="20"/>
              </w:rPr>
              <w:t>ქვეპროგრამა</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5810BD" w:rsidRPr="00D44AD6" w:rsidRDefault="005810BD" w:rsidP="00C400C6">
            <w:pPr>
              <w:jc w:val="center"/>
              <w:rPr>
                <w:rFonts w:ascii="Arial CYR" w:hAnsi="Arial CYR" w:cs="Arial CYR"/>
                <w:b/>
                <w:bCs/>
                <w:sz w:val="20"/>
                <w:szCs w:val="20"/>
              </w:rPr>
            </w:pPr>
            <w:r w:rsidRPr="00D44AD6">
              <w:rPr>
                <w:rFonts w:ascii="Arial CYR" w:hAnsi="Arial CYR" w:cs="Arial CYR"/>
                <w:b/>
                <w:bCs/>
                <w:sz w:val="20"/>
                <w:szCs w:val="20"/>
              </w:rPr>
              <w:t xml:space="preserve"> </w:t>
            </w:r>
            <w:r>
              <w:rPr>
                <w:rFonts w:cs="Arial CYR"/>
                <w:b/>
                <w:bCs/>
                <w:sz w:val="20"/>
                <w:szCs w:val="20"/>
                <w:lang w:val="ka-GE"/>
              </w:rPr>
              <w:t>2023</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5810BD" w:rsidRPr="00D44AD6" w:rsidRDefault="005810BD" w:rsidP="00C400C6">
            <w:pPr>
              <w:jc w:val="center"/>
              <w:rPr>
                <w:rFonts w:ascii="Arial CYR" w:hAnsi="Arial CYR" w:cs="Arial CYR"/>
                <w:b/>
                <w:bCs/>
                <w:sz w:val="20"/>
                <w:szCs w:val="20"/>
              </w:rPr>
            </w:pPr>
            <w:r>
              <w:rPr>
                <w:rFonts w:cs="Arial CYR"/>
                <w:b/>
                <w:bCs/>
                <w:sz w:val="20"/>
                <w:szCs w:val="20"/>
                <w:lang w:val="ka-GE"/>
              </w:rPr>
              <w:t>2024</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5810BD" w:rsidRPr="00D44AD6" w:rsidRDefault="005810BD" w:rsidP="00C400C6">
            <w:pPr>
              <w:jc w:val="center"/>
              <w:rPr>
                <w:rFonts w:ascii="Arial CYR" w:hAnsi="Arial CYR" w:cs="Arial CYR"/>
                <w:b/>
                <w:bCs/>
                <w:sz w:val="20"/>
                <w:szCs w:val="20"/>
              </w:rPr>
            </w:pPr>
            <w:r w:rsidRPr="00D44AD6">
              <w:rPr>
                <w:rFonts w:ascii="Arial CYR" w:hAnsi="Arial CYR" w:cs="Arial CYR"/>
                <w:b/>
                <w:bCs/>
                <w:sz w:val="20"/>
                <w:szCs w:val="20"/>
              </w:rPr>
              <w:t xml:space="preserve"> </w:t>
            </w:r>
            <w:r>
              <w:rPr>
                <w:rFonts w:cs="Arial CYR"/>
                <w:b/>
                <w:bCs/>
                <w:sz w:val="20"/>
                <w:szCs w:val="20"/>
                <w:lang w:val="ka-GE"/>
              </w:rPr>
              <w:t>2025</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5810BD" w:rsidRPr="00D44AD6" w:rsidRDefault="005810BD" w:rsidP="00C400C6">
            <w:pPr>
              <w:jc w:val="center"/>
              <w:rPr>
                <w:rFonts w:ascii="Arial CYR" w:hAnsi="Arial CYR" w:cs="Arial CYR"/>
                <w:b/>
                <w:bCs/>
                <w:sz w:val="20"/>
                <w:szCs w:val="20"/>
              </w:rPr>
            </w:pPr>
            <w:r w:rsidRPr="00D44AD6">
              <w:rPr>
                <w:rFonts w:ascii="Arial CYR" w:hAnsi="Arial CYR" w:cs="Arial CYR"/>
                <w:b/>
                <w:bCs/>
                <w:sz w:val="20"/>
                <w:szCs w:val="20"/>
              </w:rPr>
              <w:t xml:space="preserve"> </w:t>
            </w:r>
            <w:r>
              <w:rPr>
                <w:rFonts w:cs="Arial CYR"/>
                <w:b/>
                <w:bCs/>
                <w:sz w:val="20"/>
                <w:szCs w:val="20"/>
                <w:lang w:val="ka-GE"/>
              </w:rPr>
              <w:t>2026</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r>
      <w:tr w:rsidR="009D4319"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9D4319" w:rsidRPr="00D44AD6" w:rsidRDefault="009D4319" w:rsidP="009D4319">
            <w:pPr>
              <w:jc w:val="center"/>
              <w:rPr>
                <w:rFonts w:ascii="Arial CYR" w:hAnsi="Arial CYR" w:cs="Arial CYR"/>
                <w:b/>
                <w:bCs/>
                <w:sz w:val="20"/>
                <w:szCs w:val="20"/>
              </w:rPr>
            </w:pPr>
            <w:r w:rsidRPr="00D44AD6">
              <w:rPr>
                <w:rFonts w:ascii="Arial CYR" w:hAnsi="Arial CYR" w:cs="Arial CYR"/>
                <w:b/>
                <w:bCs/>
                <w:sz w:val="20"/>
                <w:szCs w:val="20"/>
              </w:rPr>
              <w:t xml:space="preserve"> 02 00 </w:t>
            </w:r>
          </w:p>
        </w:tc>
        <w:tc>
          <w:tcPr>
            <w:tcW w:w="3706" w:type="dxa"/>
            <w:tcBorders>
              <w:top w:val="nil"/>
              <w:left w:val="nil"/>
              <w:bottom w:val="single" w:sz="4" w:space="0" w:color="auto"/>
              <w:right w:val="single" w:sz="4" w:space="0" w:color="auto"/>
            </w:tcBorders>
            <w:shd w:val="clear" w:color="000000" w:fill="FFFFFF"/>
            <w:vAlign w:val="center"/>
            <w:hideMark/>
          </w:tcPr>
          <w:p w:rsidR="009D4319" w:rsidRPr="00D44AD6" w:rsidRDefault="009D4319" w:rsidP="009D4319">
            <w:pPr>
              <w:jc w:val="cente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ინფრასტრუქტურის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B5377F" w:rsidRDefault="009D4319" w:rsidP="009D4319">
            <w:pPr>
              <w:jc w:val="center"/>
              <w:rPr>
                <w:rFonts w:ascii="Arial CYR" w:hAnsi="Arial CYR" w:cs="Arial CYR"/>
                <w:b/>
                <w:bCs/>
                <w:sz w:val="18"/>
                <w:szCs w:val="18"/>
              </w:rPr>
            </w:pPr>
            <w:r w:rsidRPr="00B5377F">
              <w:rPr>
                <w:rFonts w:ascii="Arial CYR" w:hAnsi="Arial CYR" w:cs="Arial CYR"/>
                <w:b/>
                <w:bCs/>
                <w:sz w:val="18"/>
                <w:szCs w:val="18"/>
              </w:rPr>
              <w:t xml:space="preserve">     8,037.7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B5377F" w:rsidRDefault="009D4319" w:rsidP="009D4319">
            <w:pPr>
              <w:jc w:val="center"/>
              <w:rPr>
                <w:rFonts w:ascii="Arial CYR" w:hAnsi="Arial CYR" w:cs="Arial CYR"/>
                <w:b/>
                <w:bCs/>
                <w:sz w:val="18"/>
                <w:szCs w:val="18"/>
              </w:rPr>
            </w:pPr>
            <w:r w:rsidRPr="00B5377F">
              <w:rPr>
                <w:rFonts w:ascii="Arial CYR" w:hAnsi="Arial CYR" w:cs="Arial CYR"/>
                <w:b/>
                <w:bCs/>
                <w:sz w:val="18"/>
                <w:szCs w:val="18"/>
              </w:rPr>
              <w:t xml:space="preserve">   9,217.8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B5377F" w:rsidRDefault="009D4319" w:rsidP="009D4319">
            <w:pPr>
              <w:jc w:val="center"/>
              <w:rPr>
                <w:rFonts w:ascii="Arial CYR" w:hAnsi="Arial CYR" w:cs="Arial CYR"/>
                <w:b/>
                <w:bCs/>
                <w:sz w:val="18"/>
                <w:szCs w:val="18"/>
              </w:rPr>
            </w:pPr>
            <w:r w:rsidRPr="00B5377F">
              <w:rPr>
                <w:rFonts w:ascii="Arial CYR" w:hAnsi="Arial CYR" w:cs="Arial CYR"/>
                <w:b/>
                <w:bCs/>
                <w:sz w:val="18"/>
                <w:szCs w:val="18"/>
              </w:rPr>
              <w:t xml:space="preserve">  11,018.1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B5377F" w:rsidRDefault="009D4319" w:rsidP="009D4319">
            <w:pPr>
              <w:jc w:val="center"/>
              <w:rPr>
                <w:rFonts w:ascii="Arial CYR" w:hAnsi="Arial CYR" w:cs="Arial CYR"/>
                <w:b/>
                <w:bCs/>
                <w:sz w:val="18"/>
                <w:szCs w:val="18"/>
              </w:rPr>
            </w:pPr>
            <w:r w:rsidRPr="00B5377F">
              <w:rPr>
                <w:rFonts w:ascii="Arial CYR" w:hAnsi="Arial CYR" w:cs="Arial CYR"/>
                <w:b/>
                <w:bCs/>
                <w:sz w:val="18"/>
                <w:szCs w:val="18"/>
              </w:rPr>
              <w:t xml:space="preserve">  12,164.7   </w:t>
            </w:r>
          </w:p>
        </w:tc>
      </w:tr>
      <w:tr w:rsidR="004925F5"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925F5" w:rsidRPr="00D44AD6" w:rsidRDefault="004925F5" w:rsidP="004925F5">
            <w:pPr>
              <w:jc w:val="center"/>
              <w:rPr>
                <w:rFonts w:ascii="Arial CYR" w:hAnsi="Arial CYR" w:cs="Arial CYR"/>
                <w:b/>
                <w:bCs/>
                <w:sz w:val="20"/>
                <w:szCs w:val="20"/>
              </w:rPr>
            </w:pPr>
            <w:r w:rsidRPr="00D44AD6">
              <w:rPr>
                <w:rFonts w:ascii="Arial CYR" w:hAnsi="Arial CYR" w:cs="Arial CYR"/>
                <w:b/>
                <w:bCs/>
                <w:sz w:val="20"/>
                <w:szCs w:val="20"/>
              </w:rPr>
              <w:t xml:space="preserve"> 02 01 </w:t>
            </w:r>
          </w:p>
        </w:tc>
        <w:tc>
          <w:tcPr>
            <w:tcW w:w="3706" w:type="dxa"/>
            <w:tcBorders>
              <w:top w:val="nil"/>
              <w:left w:val="nil"/>
              <w:bottom w:val="single" w:sz="4" w:space="0" w:color="auto"/>
              <w:right w:val="single" w:sz="4" w:space="0" w:color="auto"/>
            </w:tcBorders>
            <w:shd w:val="clear" w:color="000000" w:fill="FFFFFF"/>
            <w:vAlign w:val="center"/>
            <w:hideMark/>
          </w:tcPr>
          <w:p w:rsidR="004925F5" w:rsidRPr="00D44AD6" w:rsidRDefault="004925F5" w:rsidP="004925F5">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საგზაო</w:t>
            </w:r>
            <w:r w:rsidRPr="00D44AD6">
              <w:rPr>
                <w:rFonts w:ascii="Arial CYR" w:hAnsi="Arial CYR" w:cs="Arial CYR"/>
                <w:b/>
                <w:bCs/>
                <w:sz w:val="20"/>
                <w:szCs w:val="20"/>
              </w:rPr>
              <w:t xml:space="preserve"> </w:t>
            </w:r>
            <w:r w:rsidRPr="00D44AD6">
              <w:rPr>
                <w:rFonts w:ascii="Sylfaen" w:hAnsi="Sylfaen" w:cs="Sylfaen"/>
                <w:b/>
                <w:bCs/>
                <w:sz w:val="20"/>
                <w:szCs w:val="20"/>
              </w:rPr>
              <w:t>ინფრასტრუქტურის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4925F5" w:rsidRDefault="004925F5" w:rsidP="004925F5">
            <w:pPr>
              <w:jc w:val="center"/>
              <w:rPr>
                <w:rFonts w:ascii="Arial CYR" w:hAnsi="Arial CYR" w:cs="Arial CYR"/>
                <w:b/>
                <w:bCs/>
                <w:sz w:val="20"/>
                <w:szCs w:val="20"/>
              </w:rPr>
            </w:pPr>
            <w:r w:rsidRPr="004925F5">
              <w:rPr>
                <w:rFonts w:ascii="Arial CYR" w:hAnsi="Arial CYR" w:cs="Arial CYR"/>
                <w:b/>
                <w:bCs/>
                <w:sz w:val="20"/>
                <w:szCs w:val="20"/>
              </w:rPr>
              <w:t xml:space="preserve">     3,246.0   </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816952" w:rsidRDefault="004925F5" w:rsidP="004925F5">
            <w:pPr>
              <w:jc w:val="center"/>
              <w:rPr>
                <w:rFonts w:ascii="Arial CYR" w:hAnsi="Arial CYR" w:cs="Arial CYR"/>
                <w:b/>
                <w:bCs/>
                <w:sz w:val="20"/>
                <w:szCs w:val="20"/>
              </w:rPr>
            </w:pPr>
            <w:r w:rsidRPr="00816952">
              <w:rPr>
                <w:rFonts w:ascii="Arial CYR" w:hAnsi="Arial CYR" w:cs="Arial CYR"/>
                <w:b/>
                <w:bCs/>
                <w:sz w:val="20"/>
                <w:szCs w:val="20"/>
              </w:rPr>
              <w:t xml:space="preserve">   2,079.0   </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816952" w:rsidRDefault="004925F5" w:rsidP="004925F5">
            <w:pPr>
              <w:jc w:val="center"/>
              <w:rPr>
                <w:rFonts w:ascii="Arial CYR" w:hAnsi="Arial CYR" w:cs="Arial CYR"/>
                <w:b/>
                <w:bCs/>
                <w:sz w:val="20"/>
                <w:szCs w:val="20"/>
              </w:rPr>
            </w:pPr>
            <w:r w:rsidRPr="00816952">
              <w:rPr>
                <w:rFonts w:ascii="Arial CYR" w:hAnsi="Arial CYR" w:cs="Arial CYR"/>
                <w:b/>
                <w:bCs/>
                <w:sz w:val="20"/>
                <w:szCs w:val="20"/>
              </w:rPr>
              <w:t xml:space="preserve">    2,803.7   </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816952" w:rsidRDefault="004925F5" w:rsidP="004925F5">
            <w:pPr>
              <w:jc w:val="center"/>
              <w:rPr>
                <w:rFonts w:ascii="Arial CYR" w:hAnsi="Arial CYR" w:cs="Arial CYR"/>
                <w:b/>
                <w:bCs/>
                <w:sz w:val="20"/>
                <w:szCs w:val="20"/>
              </w:rPr>
            </w:pPr>
            <w:r w:rsidRPr="00816952">
              <w:rPr>
                <w:rFonts w:ascii="Arial CYR" w:hAnsi="Arial CYR" w:cs="Arial CYR"/>
                <w:b/>
                <w:bCs/>
                <w:sz w:val="20"/>
                <w:szCs w:val="20"/>
              </w:rPr>
              <w:t xml:space="preserve">    3,326.8   </w:t>
            </w:r>
          </w:p>
        </w:tc>
      </w:tr>
      <w:tr w:rsidR="00816952"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816952" w:rsidRPr="00D44AD6" w:rsidRDefault="00816952" w:rsidP="00816952">
            <w:pPr>
              <w:jc w:val="center"/>
              <w:rPr>
                <w:rFonts w:ascii="Arial CYR" w:hAnsi="Arial CYR" w:cs="Arial CYR"/>
                <w:sz w:val="20"/>
                <w:szCs w:val="20"/>
              </w:rPr>
            </w:pPr>
            <w:r w:rsidRPr="00D44AD6">
              <w:rPr>
                <w:rFonts w:ascii="Arial CYR" w:hAnsi="Arial CYR" w:cs="Arial CYR"/>
                <w:sz w:val="20"/>
                <w:szCs w:val="20"/>
              </w:rPr>
              <w:t xml:space="preserve"> 02 01 01 </w:t>
            </w:r>
          </w:p>
        </w:tc>
        <w:tc>
          <w:tcPr>
            <w:tcW w:w="3706" w:type="dxa"/>
            <w:tcBorders>
              <w:top w:val="nil"/>
              <w:left w:val="nil"/>
              <w:bottom w:val="single" w:sz="4" w:space="0" w:color="auto"/>
              <w:right w:val="single" w:sz="4" w:space="0" w:color="auto"/>
            </w:tcBorders>
            <w:shd w:val="clear" w:color="000000" w:fill="FFFFFF"/>
            <w:vAlign w:val="center"/>
            <w:hideMark/>
          </w:tcPr>
          <w:p w:rsidR="00816952" w:rsidRPr="00D44AD6" w:rsidRDefault="00816952" w:rsidP="00816952">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მიმდინარე</w:t>
            </w:r>
            <w:r w:rsidRPr="00D44AD6">
              <w:rPr>
                <w:rFonts w:ascii="Arial CYR" w:hAnsi="Arial CYR" w:cs="Arial CYR"/>
                <w:sz w:val="20"/>
                <w:szCs w:val="20"/>
              </w:rPr>
              <w:t xml:space="preserve"> </w:t>
            </w:r>
            <w:r w:rsidRPr="00D44AD6">
              <w:rPr>
                <w:rFonts w:ascii="Sylfaen" w:hAnsi="Sylfaen" w:cs="Sylfaen"/>
                <w:sz w:val="20"/>
                <w:szCs w:val="20"/>
              </w:rPr>
              <w:t>შეკეთება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462.0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770.0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780.0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790.0   </w:t>
            </w:r>
          </w:p>
        </w:tc>
      </w:tr>
      <w:tr w:rsidR="00816952"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816952" w:rsidRPr="00D44AD6" w:rsidRDefault="00816952" w:rsidP="00816952">
            <w:pPr>
              <w:jc w:val="center"/>
              <w:rPr>
                <w:rFonts w:ascii="Arial CYR" w:hAnsi="Arial CYR" w:cs="Arial CYR"/>
                <w:sz w:val="20"/>
                <w:szCs w:val="20"/>
              </w:rPr>
            </w:pPr>
            <w:r w:rsidRPr="00D44AD6">
              <w:rPr>
                <w:rFonts w:ascii="Arial CYR" w:hAnsi="Arial CYR" w:cs="Arial CYR"/>
                <w:sz w:val="20"/>
                <w:szCs w:val="20"/>
              </w:rPr>
              <w:t xml:space="preserve"> 02 01 01 01 </w:t>
            </w:r>
          </w:p>
        </w:tc>
        <w:tc>
          <w:tcPr>
            <w:tcW w:w="3706" w:type="dxa"/>
            <w:tcBorders>
              <w:top w:val="nil"/>
              <w:left w:val="nil"/>
              <w:bottom w:val="single" w:sz="4" w:space="0" w:color="auto"/>
              <w:right w:val="single" w:sz="4" w:space="0" w:color="auto"/>
            </w:tcBorders>
            <w:shd w:val="clear" w:color="000000" w:fill="FFFFFF"/>
            <w:vAlign w:val="center"/>
            <w:hideMark/>
          </w:tcPr>
          <w:p w:rsidR="00816952" w:rsidRPr="00D44AD6" w:rsidRDefault="00816952" w:rsidP="00816952">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მიმდინარე</w:t>
            </w:r>
            <w:r w:rsidRPr="00D44AD6">
              <w:rPr>
                <w:rFonts w:ascii="Arial CYR" w:hAnsi="Arial CYR" w:cs="Arial CYR"/>
                <w:sz w:val="20"/>
                <w:szCs w:val="20"/>
              </w:rPr>
              <w:t xml:space="preserve"> </w:t>
            </w:r>
            <w:r w:rsidRPr="00D44AD6">
              <w:rPr>
                <w:rFonts w:ascii="Sylfaen" w:hAnsi="Sylfaen" w:cs="Sylfaen"/>
                <w:sz w:val="20"/>
                <w:szCs w:val="20"/>
              </w:rPr>
              <w:t>შეკეთება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w:t>
            </w:r>
            <w:r w:rsidR="004925F5" w:rsidRPr="004D3E7A">
              <w:rPr>
                <w:rFonts w:ascii="Arial CYR" w:hAnsi="Arial CYR" w:cs="Arial CYR"/>
                <w:b/>
                <w:bCs/>
                <w:sz w:val="20"/>
                <w:szCs w:val="20"/>
              </w:rPr>
              <w:t>0.0</w:t>
            </w:r>
            <w:r w:rsidRPr="00816952">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300.0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300.0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300.0   </w:t>
            </w:r>
          </w:p>
        </w:tc>
      </w:tr>
      <w:tr w:rsidR="00816952"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816952" w:rsidRPr="00D44AD6" w:rsidRDefault="00816952" w:rsidP="00816952">
            <w:pPr>
              <w:jc w:val="center"/>
              <w:rPr>
                <w:rFonts w:ascii="Arial CYR" w:hAnsi="Arial CYR" w:cs="Arial CYR"/>
                <w:sz w:val="20"/>
                <w:szCs w:val="20"/>
              </w:rPr>
            </w:pPr>
            <w:r w:rsidRPr="00D44AD6">
              <w:rPr>
                <w:rFonts w:ascii="Arial CYR" w:hAnsi="Arial CYR" w:cs="Arial CYR"/>
                <w:sz w:val="20"/>
                <w:szCs w:val="20"/>
              </w:rPr>
              <w:t xml:space="preserve"> 02 01 01 02 </w:t>
            </w:r>
          </w:p>
        </w:tc>
        <w:tc>
          <w:tcPr>
            <w:tcW w:w="3706" w:type="dxa"/>
            <w:tcBorders>
              <w:top w:val="nil"/>
              <w:left w:val="nil"/>
              <w:bottom w:val="single" w:sz="4" w:space="0" w:color="auto"/>
              <w:right w:val="single" w:sz="4" w:space="0" w:color="auto"/>
            </w:tcBorders>
            <w:shd w:val="clear" w:color="000000" w:fill="FFFFFF"/>
            <w:vAlign w:val="center"/>
            <w:hideMark/>
          </w:tcPr>
          <w:p w:rsidR="00816952" w:rsidRPr="00D44AD6" w:rsidRDefault="00816952" w:rsidP="00816952">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შ</w:t>
            </w:r>
            <w:r w:rsidRPr="00D44AD6">
              <w:rPr>
                <w:rFonts w:ascii="Arial CYR" w:hAnsi="Arial CYR" w:cs="Arial CYR"/>
                <w:sz w:val="20"/>
                <w:szCs w:val="20"/>
              </w:rPr>
              <w:t>.</w:t>
            </w:r>
            <w:r w:rsidRPr="00D44AD6">
              <w:rPr>
                <w:rFonts w:ascii="Sylfaen" w:hAnsi="Sylfaen" w:cs="Sylfaen"/>
                <w:sz w:val="20"/>
                <w:szCs w:val="20"/>
              </w:rPr>
              <w:t>პ</w:t>
            </w:r>
            <w:r w:rsidRPr="00D44AD6">
              <w:rPr>
                <w:rFonts w:ascii="Arial CYR" w:hAnsi="Arial CYR" w:cs="Arial CYR"/>
                <w:sz w:val="20"/>
                <w:szCs w:val="20"/>
              </w:rPr>
              <w:t>.</w:t>
            </w:r>
            <w:r w:rsidRPr="00D44AD6">
              <w:rPr>
                <w:rFonts w:ascii="Sylfaen" w:hAnsi="Sylfaen" w:cs="Sylfaen"/>
                <w:sz w:val="20"/>
                <w:szCs w:val="20"/>
              </w:rPr>
              <w:t>ს</w:t>
            </w:r>
            <w:r w:rsidRPr="00D44AD6">
              <w:rPr>
                <w:rFonts w:ascii="Arial CYR" w:hAnsi="Arial CYR" w:cs="Arial CYR"/>
                <w:sz w:val="20"/>
                <w:szCs w:val="20"/>
              </w:rPr>
              <w:t xml:space="preserve">. </w:t>
            </w:r>
            <w:r w:rsidRPr="00D44AD6">
              <w:rPr>
                <w:rFonts w:ascii="Sylfaen" w:hAnsi="Sylfaen" w:cs="Sylfaen"/>
                <w:sz w:val="20"/>
                <w:szCs w:val="20"/>
              </w:rPr>
              <w:t>საგარეჯო</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462.0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470.0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480.0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490.0   </w:t>
            </w:r>
          </w:p>
        </w:tc>
      </w:tr>
      <w:tr w:rsidR="00816952"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816952" w:rsidRPr="00D44AD6" w:rsidRDefault="00816952" w:rsidP="00816952">
            <w:pPr>
              <w:jc w:val="center"/>
              <w:rPr>
                <w:rFonts w:ascii="Arial CYR" w:hAnsi="Arial CYR" w:cs="Arial CYR"/>
                <w:sz w:val="20"/>
                <w:szCs w:val="20"/>
              </w:rPr>
            </w:pPr>
            <w:r w:rsidRPr="00D44AD6">
              <w:rPr>
                <w:rFonts w:ascii="Arial CYR" w:hAnsi="Arial CYR" w:cs="Arial CYR"/>
                <w:sz w:val="20"/>
                <w:szCs w:val="20"/>
              </w:rPr>
              <w:t xml:space="preserve"> 02 01 02 </w:t>
            </w:r>
          </w:p>
        </w:tc>
        <w:tc>
          <w:tcPr>
            <w:tcW w:w="3706" w:type="dxa"/>
            <w:tcBorders>
              <w:top w:val="nil"/>
              <w:left w:val="nil"/>
              <w:bottom w:val="single" w:sz="4" w:space="0" w:color="auto"/>
              <w:right w:val="single" w:sz="4" w:space="0" w:color="auto"/>
            </w:tcBorders>
            <w:shd w:val="clear" w:color="000000" w:fill="FFFFFF"/>
            <w:vAlign w:val="center"/>
            <w:hideMark/>
          </w:tcPr>
          <w:p w:rsidR="00816952" w:rsidRPr="00D44AD6" w:rsidRDefault="00816952" w:rsidP="00816952">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ახალი</w:t>
            </w: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მშენებლობა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2,784.0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1,209.0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1,923.7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2,436.8   </w:t>
            </w:r>
          </w:p>
        </w:tc>
      </w:tr>
      <w:tr w:rsidR="00816952"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816952" w:rsidRPr="00D44AD6" w:rsidRDefault="00816952" w:rsidP="00816952">
            <w:pPr>
              <w:jc w:val="center"/>
              <w:rPr>
                <w:rFonts w:ascii="Arial CYR" w:hAnsi="Arial CYR" w:cs="Arial CYR"/>
                <w:sz w:val="20"/>
                <w:szCs w:val="20"/>
              </w:rPr>
            </w:pPr>
            <w:r w:rsidRPr="00D44AD6">
              <w:rPr>
                <w:rFonts w:ascii="Arial CYR" w:hAnsi="Arial CYR" w:cs="Arial CYR"/>
                <w:sz w:val="20"/>
                <w:szCs w:val="20"/>
              </w:rPr>
              <w:t xml:space="preserve"> 02 01 03 </w:t>
            </w:r>
          </w:p>
        </w:tc>
        <w:tc>
          <w:tcPr>
            <w:tcW w:w="3706" w:type="dxa"/>
            <w:tcBorders>
              <w:top w:val="nil"/>
              <w:left w:val="nil"/>
              <w:bottom w:val="single" w:sz="4" w:space="0" w:color="auto"/>
              <w:right w:val="single" w:sz="4" w:space="0" w:color="auto"/>
            </w:tcBorders>
            <w:shd w:val="clear" w:color="000000" w:fill="FFFFFF"/>
            <w:vAlign w:val="center"/>
            <w:hideMark/>
          </w:tcPr>
          <w:p w:rsidR="00816952" w:rsidRPr="00D44AD6" w:rsidRDefault="00816952" w:rsidP="00816952">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საგაზაო</w:t>
            </w:r>
            <w:r w:rsidRPr="00D44AD6">
              <w:rPr>
                <w:rFonts w:ascii="Arial CYR" w:hAnsi="Arial CYR" w:cs="Arial CYR"/>
                <w:sz w:val="20"/>
                <w:szCs w:val="20"/>
              </w:rPr>
              <w:t xml:space="preserve"> </w:t>
            </w:r>
            <w:r w:rsidRPr="00D44AD6">
              <w:rPr>
                <w:rFonts w:ascii="Sylfaen" w:hAnsi="Sylfaen" w:cs="Sylfaen"/>
                <w:sz w:val="20"/>
                <w:szCs w:val="20"/>
              </w:rPr>
              <w:t>ნიშნები</w:t>
            </w:r>
            <w:r w:rsidRPr="00D44AD6">
              <w:rPr>
                <w:rFonts w:ascii="Arial CYR" w:hAnsi="Arial CYR" w:cs="Arial CYR"/>
                <w:sz w:val="20"/>
                <w:szCs w:val="20"/>
              </w:rPr>
              <w:t xml:space="preserve"> </w:t>
            </w:r>
            <w:r w:rsidRPr="00D44AD6">
              <w:rPr>
                <w:rFonts w:ascii="Sylfaen" w:hAnsi="Sylfaen" w:cs="Sylfaen"/>
                <w:sz w:val="20"/>
                <w:szCs w:val="20"/>
              </w:rPr>
              <w:t>და</w:t>
            </w:r>
            <w:r w:rsidRPr="00D44AD6">
              <w:rPr>
                <w:rFonts w:ascii="Arial CYR" w:hAnsi="Arial CYR" w:cs="Arial CYR"/>
                <w:sz w:val="20"/>
                <w:szCs w:val="20"/>
              </w:rPr>
              <w:t xml:space="preserve"> </w:t>
            </w:r>
            <w:r w:rsidRPr="00D44AD6">
              <w:rPr>
                <w:rFonts w:ascii="Sylfaen" w:hAnsi="Sylfaen" w:cs="Sylfaen"/>
                <w:sz w:val="20"/>
                <w:szCs w:val="20"/>
              </w:rPr>
              <w:t>უსაფრთხოება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w:t>
            </w:r>
            <w:r w:rsidR="004925F5" w:rsidRPr="004D3E7A">
              <w:rPr>
                <w:rFonts w:ascii="Arial CYR" w:hAnsi="Arial CYR" w:cs="Arial CYR"/>
                <w:b/>
                <w:bCs/>
                <w:sz w:val="20"/>
                <w:szCs w:val="20"/>
              </w:rPr>
              <w:t>0.0</w:t>
            </w:r>
            <w:r w:rsidRPr="00816952">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100.0   </w:t>
            </w:r>
          </w:p>
        </w:tc>
      </w:tr>
      <w:tr w:rsidR="009D4319"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9D4319" w:rsidRPr="00D44AD6" w:rsidRDefault="009D4319" w:rsidP="009D4319">
            <w:pPr>
              <w:jc w:val="center"/>
              <w:rPr>
                <w:rFonts w:ascii="Arial CYR" w:hAnsi="Arial CYR" w:cs="Arial CYR"/>
                <w:b/>
                <w:bCs/>
                <w:sz w:val="20"/>
                <w:szCs w:val="20"/>
              </w:rPr>
            </w:pPr>
            <w:r w:rsidRPr="00D44AD6">
              <w:rPr>
                <w:rFonts w:ascii="Arial CYR" w:hAnsi="Arial CYR" w:cs="Arial CYR"/>
                <w:b/>
                <w:bCs/>
                <w:sz w:val="20"/>
                <w:szCs w:val="20"/>
              </w:rPr>
              <w:t xml:space="preserve"> 02 02 </w:t>
            </w:r>
          </w:p>
        </w:tc>
        <w:tc>
          <w:tcPr>
            <w:tcW w:w="3706" w:type="dxa"/>
            <w:tcBorders>
              <w:top w:val="nil"/>
              <w:left w:val="nil"/>
              <w:bottom w:val="single" w:sz="4" w:space="0" w:color="auto"/>
              <w:right w:val="single" w:sz="4" w:space="0" w:color="auto"/>
            </w:tcBorders>
            <w:shd w:val="clear" w:color="000000" w:fill="FFFFFF"/>
            <w:vAlign w:val="center"/>
            <w:hideMark/>
          </w:tcPr>
          <w:p w:rsidR="009D4319" w:rsidRPr="00D44AD6" w:rsidRDefault="009D4319" w:rsidP="009D4319">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წყლის</w:t>
            </w:r>
            <w:r w:rsidRPr="00D44AD6">
              <w:rPr>
                <w:rFonts w:ascii="Arial CYR" w:hAnsi="Arial CYR" w:cs="Arial CYR"/>
                <w:b/>
                <w:bCs/>
                <w:sz w:val="20"/>
                <w:szCs w:val="20"/>
              </w:rPr>
              <w:t xml:space="preserve"> </w:t>
            </w:r>
            <w:r w:rsidRPr="00D44AD6">
              <w:rPr>
                <w:rFonts w:ascii="Sylfaen" w:hAnsi="Sylfaen" w:cs="Sylfaen"/>
                <w:b/>
                <w:bCs/>
                <w:sz w:val="20"/>
                <w:szCs w:val="20"/>
              </w:rPr>
              <w:t>სისტემების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9D4319" w:rsidRDefault="009D4319" w:rsidP="009D4319">
            <w:pPr>
              <w:jc w:val="center"/>
              <w:rPr>
                <w:rFonts w:ascii="Arial CYR" w:hAnsi="Arial CYR" w:cs="Arial CYR"/>
                <w:b/>
                <w:bCs/>
                <w:sz w:val="20"/>
                <w:szCs w:val="20"/>
              </w:rPr>
            </w:pPr>
            <w:r w:rsidRPr="009D4319">
              <w:rPr>
                <w:rFonts w:ascii="Arial CYR" w:hAnsi="Arial CYR" w:cs="Arial CYR"/>
                <w:b/>
                <w:bCs/>
                <w:sz w:val="20"/>
                <w:szCs w:val="20"/>
              </w:rPr>
              <w:t xml:space="preserve">     3,094.2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9D4319" w:rsidRDefault="009D4319" w:rsidP="009D4319">
            <w:pPr>
              <w:jc w:val="center"/>
              <w:rPr>
                <w:rFonts w:ascii="Arial CYR" w:hAnsi="Arial CYR" w:cs="Arial CYR"/>
                <w:b/>
                <w:bCs/>
                <w:sz w:val="20"/>
                <w:szCs w:val="20"/>
              </w:rPr>
            </w:pPr>
            <w:r w:rsidRPr="009D4319">
              <w:rPr>
                <w:rFonts w:ascii="Arial CYR" w:hAnsi="Arial CYR" w:cs="Arial CYR"/>
                <w:b/>
                <w:bCs/>
                <w:sz w:val="20"/>
                <w:szCs w:val="20"/>
              </w:rPr>
              <w:t xml:space="preserve">   4,877.7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9D4319" w:rsidRDefault="009D4319" w:rsidP="009D4319">
            <w:pPr>
              <w:jc w:val="center"/>
              <w:rPr>
                <w:rFonts w:ascii="Arial CYR" w:hAnsi="Arial CYR" w:cs="Arial CYR"/>
                <w:b/>
                <w:bCs/>
                <w:sz w:val="20"/>
                <w:szCs w:val="20"/>
              </w:rPr>
            </w:pPr>
            <w:r w:rsidRPr="009D4319">
              <w:rPr>
                <w:rFonts w:ascii="Arial CYR" w:hAnsi="Arial CYR" w:cs="Arial CYR"/>
                <w:b/>
                <w:bCs/>
                <w:sz w:val="20"/>
                <w:szCs w:val="20"/>
              </w:rPr>
              <w:t xml:space="preserve">    5,101.7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9D4319" w:rsidRDefault="009D4319" w:rsidP="009D4319">
            <w:pPr>
              <w:jc w:val="center"/>
              <w:rPr>
                <w:rFonts w:ascii="Arial CYR" w:hAnsi="Arial CYR" w:cs="Arial CYR"/>
                <w:b/>
                <w:bCs/>
                <w:sz w:val="20"/>
                <w:szCs w:val="20"/>
              </w:rPr>
            </w:pPr>
            <w:r w:rsidRPr="009D4319">
              <w:rPr>
                <w:rFonts w:ascii="Arial CYR" w:hAnsi="Arial CYR" w:cs="Arial CYR"/>
                <w:b/>
                <w:bCs/>
                <w:sz w:val="20"/>
                <w:szCs w:val="20"/>
              </w:rPr>
              <w:t xml:space="preserve">    5,473.0   </w:t>
            </w:r>
          </w:p>
        </w:tc>
      </w:tr>
      <w:tr w:rsidR="009D4319"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9D4319" w:rsidRPr="00D44AD6" w:rsidRDefault="009D4319" w:rsidP="009D4319">
            <w:pPr>
              <w:jc w:val="center"/>
              <w:rPr>
                <w:rFonts w:ascii="Arial CYR" w:hAnsi="Arial CYR" w:cs="Arial CYR"/>
                <w:sz w:val="20"/>
                <w:szCs w:val="20"/>
              </w:rPr>
            </w:pPr>
            <w:r w:rsidRPr="00D44AD6">
              <w:rPr>
                <w:rFonts w:ascii="Arial CYR" w:hAnsi="Arial CYR" w:cs="Arial CYR"/>
                <w:sz w:val="20"/>
                <w:szCs w:val="20"/>
              </w:rPr>
              <w:t xml:space="preserve"> 02 02 01 </w:t>
            </w:r>
          </w:p>
        </w:tc>
        <w:tc>
          <w:tcPr>
            <w:tcW w:w="3706" w:type="dxa"/>
            <w:tcBorders>
              <w:top w:val="nil"/>
              <w:left w:val="nil"/>
              <w:bottom w:val="single" w:sz="4" w:space="0" w:color="auto"/>
              <w:right w:val="single" w:sz="4" w:space="0" w:color="auto"/>
            </w:tcBorders>
            <w:shd w:val="clear" w:color="000000" w:fill="FFFFFF"/>
            <w:vAlign w:val="center"/>
            <w:hideMark/>
          </w:tcPr>
          <w:p w:rsidR="009D4319" w:rsidRPr="00D44AD6" w:rsidRDefault="009D4319" w:rsidP="009D4319">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სასმელი</w:t>
            </w:r>
            <w:r w:rsidRPr="00D44AD6">
              <w:rPr>
                <w:rFonts w:ascii="Arial CYR" w:hAnsi="Arial CYR" w:cs="Arial CYR"/>
                <w:sz w:val="20"/>
                <w:szCs w:val="20"/>
              </w:rPr>
              <w:t xml:space="preserve"> </w:t>
            </w:r>
            <w:r w:rsidRPr="00D44AD6">
              <w:rPr>
                <w:rFonts w:ascii="Sylfaen" w:hAnsi="Sylfaen" w:cs="Sylfaen"/>
                <w:sz w:val="20"/>
                <w:szCs w:val="20"/>
              </w:rPr>
              <w:t>წყლის</w:t>
            </w:r>
            <w:r w:rsidRPr="00D44AD6">
              <w:rPr>
                <w:rFonts w:ascii="Arial CYR" w:hAnsi="Arial CYR" w:cs="Arial CYR"/>
                <w:sz w:val="20"/>
                <w:szCs w:val="20"/>
              </w:rPr>
              <w:t xml:space="preserve"> </w:t>
            </w:r>
            <w:r w:rsidRPr="00D44AD6">
              <w:rPr>
                <w:rFonts w:ascii="Sylfaen" w:hAnsi="Sylfaen" w:cs="Sylfaen"/>
                <w:sz w:val="20"/>
                <w:szCs w:val="20"/>
              </w:rPr>
              <w:t>სისტემის</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9D4319" w:rsidRDefault="009D4319" w:rsidP="009D4319">
            <w:pPr>
              <w:jc w:val="center"/>
              <w:rPr>
                <w:rFonts w:ascii="Arial CYR" w:hAnsi="Arial CYR" w:cs="Arial CYR"/>
                <w:sz w:val="20"/>
                <w:szCs w:val="20"/>
              </w:rPr>
            </w:pPr>
            <w:r w:rsidRPr="009D4319">
              <w:rPr>
                <w:rFonts w:ascii="Arial CYR" w:hAnsi="Arial CYR" w:cs="Arial CYR"/>
                <w:sz w:val="20"/>
                <w:szCs w:val="20"/>
              </w:rPr>
              <w:t xml:space="preserve">     2,352.4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9D4319" w:rsidRDefault="009D4319" w:rsidP="009D4319">
            <w:pPr>
              <w:jc w:val="center"/>
              <w:rPr>
                <w:rFonts w:ascii="Arial CYR" w:hAnsi="Arial CYR" w:cs="Arial CYR"/>
                <w:sz w:val="20"/>
                <w:szCs w:val="20"/>
              </w:rPr>
            </w:pPr>
            <w:r w:rsidRPr="009D4319">
              <w:rPr>
                <w:rFonts w:ascii="Arial CYR" w:hAnsi="Arial CYR" w:cs="Arial CYR"/>
                <w:sz w:val="20"/>
                <w:szCs w:val="20"/>
              </w:rPr>
              <w:t xml:space="preserve">   4,103.9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9D4319" w:rsidRDefault="009D4319" w:rsidP="009D4319">
            <w:pPr>
              <w:jc w:val="center"/>
              <w:rPr>
                <w:rFonts w:ascii="Arial CYR" w:hAnsi="Arial CYR" w:cs="Arial CYR"/>
                <w:sz w:val="20"/>
                <w:szCs w:val="20"/>
              </w:rPr>
            </w:pPr>
            <w:r w:rsidRPr="009D4319">
              <w:rPr>
                <w:rFonts w:ascii="Arial CYR" w:hAnsi="Arial CYR" w:cs="Arial CYR"/>
                <w:sz w:val="20"/>
                <w:szCs w:val="20"/>
              </w:rPr>
              <w:t xml:space="preserve">    4,288.9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9D4319" w:rsidRDefault="009D4319" w:rsidP="009D4319">
            <w:pPr>
              <w:jc w:val="center"/>
              <w:rPr>
                <w:rFonts w:ascii="Arial CYR" w:hAnsi="Arial CYR" w:cs="Arial CYR"/>
                <w:sz w:val="20"/>
                <w:szCs w:val="20"/>
              </w:rPr>
            </w:pPr>
            <w:r w:rsidRPr="009D4319">
              <w:rPr>
                <w:rFonts w:ascii="Arial CYR" w:hAnsi="Arial CYR" w:cs="Arial CYR"/>
                <w:sz w:val="20"/>
                <w:szCs w:val="20"/>
              </w:rPr>
              <w:t xml:space="preserve">    4,619.3   </w:t>
            </w:r>
          </w:p>
        </w:tc>
      </w:tr>
      <w:tr w:rsidR="009D4319"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9D4319" w:rsidRPr="00D44AD6" w:rsidRDefault="009D4319" w:rsidP="009D4319">
            <w:pPr>
              <w:jc w:val="center"/>
              <w:rPr>
                <w:rFonts w:ascii="Arial CYR" w:hAnsi="Arial CYR" w:cs="Arial CYR"/>
                <w:sz w:val="20"/>
                <w:szCs w:val="20"/>
              </w:rPr>
            </w:pPr>
            <w:r w:rsidRPr="00D44AD6">
              <w:rPr>
                <w:rFonts w:ascii="Arial CYR" w:hAnsi="Arial CYR" w:cs="Arial CYR"/>
                <w:sz w:val="20"/>
                <w:szCs w:val="20"/>
              </w:rPr>
              <w:t xml:space="preserve"> 02 02 02 </w:t>
            </w:r>
          </w:p>
        </w:tc>
        <w:tc>
          <w:tcPr>
            <w:tcW w:w="3706" w:type="dxa"/>
            <w:tcBorders>
              <w:top w:val="nil"/>
              <w:left w:val="nil"/>
              <w:bottom w:val="single" w:sz="4" w:space="0" w:color="auto"/>
              <w:right w:val="single" w:sz="4" w:space="0" w:color="auto"/>
            </w:tcBorders>
            <w:shd w:val="clear" w:color="000000" w:fill="FFFFFF"/>
            <w:vAlign w:val="center"/>
            <w:hideMark/>
          </w:tcPr>
          <w:p w:rsidR="009D4319" w:rsidRPr="00D44AD6" w:rsidRDefault="009D4319" w:rsidP="009D4319">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სასმელი</w:t>
            </w:r>
            <w:r w:rsidRPr="00D44AD6">
              <w:rPr>
                <w:rFonts w:ascii="Arial CYR" w:hAnsi="Arial CYR" w:cs="Arial CYR"/>
                <w:sz w:val="20"/>
                <w:szCs w:val="20"/>
              </w:rPr>
              <w:t xml:space="preserve"> </w:t>
            </w:r>
            <w:r w:rsidRPr="00D44AD6">
              <w:rPr>
                <w:rFonts w:ascii="Sylfaen" w:hAnsi="Sylfaen" w:cs="Sylfaen"/>
                <w:sz w:val="20"/>
                <w:szCs w:val="20"/>
              </w:rPr>
              <w:t>წყლის</w:t>
            </w:r>
            <w:r w:rsidRPr="00D44AD6">
              <w:rPr>
                <w:rFonts w:ascii="Arial CYR" w:hAnsi="Arial CYR" w:cs="Arial CYR"/>
                <w:sz w:val="20"/>
                <w:szCs w:val="20"/>
              </w:rPr>
              <w:t xml:space="preserve"> </w:t>
            </w:r>
            <w:r w:rsidRPr="00D44AD6">
              <w:rPr>
                <w:rFonts w:ascii="Sylfaen" w:hAnsi="Sylfaen" w:cs="Sylfaen"/>
                <w:sz w:val="20"/>
                <w:szCs w:val="20"/>
              </w:rPr>
              <w:t>სისტემის</w:t>
            </w:r>
            <w:r w:rsidRPr="00D44AD6">
              <w:rPr>
                <w:rFonts w:ascii="Arial CYR" w:hAnsi="Arial CYR" w:cs="Arial CYR"/>
                <w:sz w:val="20"/>
                <w:szCs w:val="20"/>
              </w:rPr>
              <w:t xml:space="preserve"> </w:t>
            </w:r>
            <w:r w:rsidRPr="00D44AD6">
              <w:rPr>
                <w:rFonts w:ascii="Sylfaen" w:hAnsi="Sylfaen" w:cs="Sylfaen"/>
                <w:sz w:val="20"/>
                <w:szCs w:val="20"/>
              </w:rPr>
              <w:t>ექსპლოატაცია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9D4319" w:rsidRDefault="009D4319" w:rsidP="009D4319">
            <w:pPr>
              <w:jc w:val="center"/>
              <w:rPr>
                <w:rFonts w:ascii="Arial CYR" w:hAnsi="Arial CYR" w:cs="Arial CYR"/>
                <w:sz w:val="20"/>
                <w:szCs w:val="20"/>
              </w:rPr>
            </w:pPr>
            <w:r w:rsidRPr="009D4319">
              <w:rPr>
                <w:rFonts w:ascii="Arial CYR" w:hAnsi="Arial CYR" w:cs="Arial CYR"/>
                <w:sz w:val="20"/>
                <w:szCs w:val="20"/>
              </w:rPr>
              <w:t xml:space="preserve">        741.8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9D4319" w:rsidRDefault="009D4319" w:rsidP="009D4319">
            <w:pPr>
              <w:jc w:val="center"/>
              <w:rPr>
                <w:rFonts w:ascii="Arial CYR" w:hAnsi="Arial CYR" w:cs="Arial CYR"/>
                <w:sz w:val="20"/>
                <w:szCs w:val="20"/>
              </w:rPr>
            </w:pPr>
            <w:r w:rsidRPr="009D4319">
              <w:rPr>
                <w:rFonts w:ascii="Arial CYR" w:hAnsi="Arial CYR" w:cs="Arial CYR"/>
                <w:sz w:val="20"/>
                <w:szCs w:val="20"/>
              </w:rPr>
              <w:t xml:space="preserve">      773.8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9D4319" w:rsidRDefault="009D4319" w:rsidP="009D4319">
            <w:pPr>
              <w:jc w:val="center"/>
              <w:rPr>
                <w:rFonts w:ascii="Arial CYR" w:hAnsi="Arial CYR" w:cs="Arial CYR"/>
                <w:sz w:val="20"/>
                <w:szCs w:val="20"/>
              </w:rPr>
            </w:pPr>
            <w:r w:rsidRPr="009D4319">
              <w:rPr>
                <w:rFonts w:ascii="Arial CYR" w:hAnsi="Arial CYR" w:cs="Arial CYR"/>
                <w:sz w:val="20"/>
                <w:szCs w:val="20"/>
              </w:rPr>
              <w:t xml:space="preserve">       812.8   </w:t>
            </w:r>
          </w:p>
        </w:tc>
        <w:tc>
          <w:tcPr>
            <w:tcW w:w="1040" w:type="dxa"/>
            <w:tcBorders>
              <w:top w:val="nil"/>
              <w:left w:val="nil"/>
              <w:bottom w:val="single" w:sz="4" w:space="0" w:color="auto"/>
              <w:right w:val="single" w:sz="4" w:space="0" w:color="auto"/>
            </w:tcBorders>
            <w:shd w:val="clear" w:color="000000" w:fill="FFFFFF"/>
            <w:vAlign w:val="center"/>
            <w:hideMark/>
          </w:tcPr>
          <w:p w:rsidR="009D4319" w:rsidRPr="009D4319" w:rsidRDefault="009D4319" w:rsidP="009D4319">
            <w:pPr>
              <w:jc w:val="center"/>
              <w:rPr>
                <w:rFonts w:ascii="Arial CYR" w:hAnsi="Arial CYR" w:cs="Arial CYR"/>
                <w:sz w:val="20"/>
                <w:szCs w:val="20"/>
              </w:rPr>
            </w:pPr>
            <w:r w:rsidRPr="009D4319">
              <w:rPr>
                <w:rFonts w:ascii="Arial CYR" w:hAnsi="Arial CYR" w:cs="Arial CYR"/>
                <w:sz w:val="20"/>
                <w:szCs w:val="20"/>
              </w:rPr>
              <w:t xml:space="preserve">       853.7   </w:t>
            </w:r>
          </w:p>
        </w:tc>
      </w:tr>
      <w:tr w:rsidR="00816952"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816952" w:rsidRPr="00D44AD6" w:rsidRDefault="00816952" w:rsidP="00816952">
            <w:pPr>
              <w:jc w:val="center"/>
              <w:rPr>
                <w:rFonts w:ascii="Arial CYR" w:hAnsi="Arial CYR" w:cs="Arial CYR"/>
                <w:b/>
                <w:bCs/>
                <w:sz w:val="20"/>
                <w:szCs w:val="20"/>
              </w:rPr>
            </w:pPr>
            <w:r w:rsidRPr="00D44AD6">
              <w:rPr>
                <w:rFonts w:ascii="Arial CYR" w:hAnsi="Arial CYR" w:cs="Arial CYR"/>
                <w:b/>
                <w:bCs/>
                <w:sz w:val="20"/>
                <w:szCs w:val="20"/>
              </w:rPr>
              <w:t xml:space="preserve"> 02 03 </w:t>
            </w:r>
          </w:p>
        </w:tc>
        <w:tc>
          <w:tcPr>
            <w:tcW w:w="3706" w:type="dxa"/>
            <w:tcBorders>
              <w:top w:val="nil"/>
              <w:left w:val="nil"/>
              <w:bottom w:val="single" w:sz="4" w:space="0" w:color="auto"/>
              <w:right w:val="single" w:sz="4" w:space="0" w:color="auto"/>
            </w:tcBorders>
            <w:shd w:val="clear" w:color="000000" w:fill="FFFFFF"/>
            <w:vAlign w:val="center"/>
            <w:hideMark/>
          </w:tcPr>
          <w:p w:rsidR="00816952" w:rsidRPr="00D44AD6" w:rsidRDefault="00816952" w:rsidP="00816952">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გარე</w:t>
            </w:r>
            <w:r w:rsidRPr="00D44AD6">
              <w:rPr>
                <w:rFonts w:ascii="Arial CYR" w:hAnsi="Arial CYR" w:cs="Arial CYR"/>
                <w:b/>
                <w:bCs/>
                <w:sz w:val="20"/>
                <w:szCs w:val="20"/>
              </w:rPr>
              <w:t xml:space="preserve"> </w:t>
            </w:r>
            <w:r w:rsidRPr="00D44AD6">
              <w:rPr>
                <w:rFonts w:ascii="Sylfaen" w:hAnsi="Sylfaen" w:cs="Sylfaen"/>
                <w:b/>
                <w:bCs/>
                <w:sz w:val="20"/>
                <w:szCs w:val="20"/>
              </w:rPr>
              <w:t>განათება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b/>
                <w:bCs/>
                <w:sz w:val="20"/>
                <w:szCs w:val="20"/>
              </w:rPr>
            </w:pPr>
            <w:r w:rsidRPr="00816952">
              <w:rPr>
                <w:rFonts w:ascii="Arial CYR" w:hAnsi="Arial CYR" w:cs="Arial CYR"/>
                <w:b/>
                <w:bCs/>
                <w:sz w:val="20"/>
                <w:szCs w:val="20"/>
              </w:rPr>
              <w:t xml:space="preserve">     1,490.0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b/>
                <w:bCs/>
                <w:sz w:val="20"/>
                <w:szCs w:val="20"/>
              </w:rPr>
            </w:pPr>
            <w:r w:rsidRPr="00816952">
              <w:rPr>
                <w:rFonts w:ascii="Arial CYR" w:hAnsi="Arial CYR" w:cs="Arial CYR"/>
                <w:b/>
                <w:bCs/>
                <w:sz w:val="20"/>
                <w:szCs w:val="20"/>
              </w:rPr>
              <w:t xml:space="preserve">   1,703.1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b/>
                <w:bCs/>
                <w:sz w:val="20"/>
                <w:szCs w:val="20"/>
              </w:rPr>
            </w:pPr>
            <w:r w:rsidRPr="00816952">
              <w:rPr>
                <w:rFonts w:ascii="Arial CYR" w:hAnsi="Arial CYR" w:cs="Arial CYR"/>
                <w:b/>
                <w:bCs/>
                <w:sz w:val="20"/>
                <w:szCs w:val="20"/>
              </w:rPr>
              <w:t xml:space="preserve">    1,974.7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b/>
                <w:bCs/>
                <w:sz w:val="20"/>
                <w:szCs w:val="20"/>
              </w:rPr>
            </w:pPr>
            <w:r w:rsidRPr="00816952">
              <w:rPr>
                <w:rFonts w:ascii="Arial CYR" w:hAnsi="Arial CYR" w:cs="Arial CYR"/>
                <w:b/>
                <w:bCs/>
                <w:sz w:val="20"/>
                <w:szCs w:val="20"/>
              </w:rPr>
              <w:t xml:space="preserve">    2,049.9   </w:t>
            </w:r>
          </w:p>
        </w:tc>
      </w:tr>
      <w:tr w:rsidR="00816952"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816952" w:rsidRPr="00D44AD6" w:rsidRDefault="00816952" w:rsidP="00816952">
            <w:pPr>
              <w:jc w:val="center"/>
              <w:rPr>
                <w:rFonts w:ascii="Arial CYR" w:hAnsi="Arial CYR" w:cs="Arial CYR"/>
                <w:sz w:val="20"/>
                <w:szCs w:val="20"/>
              </w:rPr>
            </w:pPr>
            <w:r w:rsidRPr="00D44AD6">
              <w:rPr>
                <w:rFonts w:ascii="Arial CYR" w:hAnsi="Arial CYR" w:cs="Arial CYR"/>
                <w:sz w:val="20"/>
                <w:szCs w:val="20"/>
              </w:rPr>
              <w:t xml:space="preserve"> 02 03 01 </w:t>
            </w:r>
          </w:p>
        </w:tc>
        <w:tc>
          <w:tcPr>
            <w:tcW w:w="3706" w:type="dxa"/>
            <w:tcBorders>
              <w:top w:val="nil"/>
              <w:left w:val="nil"/>
              <w:bottom w:val="single" w:sz="4" w:space="0" w:color="auto"/>
              <w:right w:val="single" w:sz="4" w:space="0" w:color="auto"/>
            </w:tcBorders>
            <w:shd w:val="clear" w:color="000000" w:fill="FFFFFF"/>
            <w:vAlign w:val="center"/>
            <w:hideMark/>
          </w:tcPr>
          <w:p w:rsidR="00816952" w:rsidRPr="00D44AD6" w:rsidRDefault="00816952" w:rsidP="00816952">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გარე</w:t>
            </w:r>
            <w:r w:rsidRPr="00D44AD6">
              <w:rPr>
                <w:rFonts w:ascii="Arial CYR" w:hAnsi="Arial CYR" w:cs="Arial CYR"/>
                <w:sz w:val="20"/>
                <w:szCs w:val="20"/>
              </w:rPr>
              <w:t xml:space="preserve"> </w:t>
            </w:r>
            <w:r w:rsidRPr="00D44AD6">
              <w:rPr>
                <w:rFonts w:ascii="Sylfaen" w:hAnsi="Sylfaen" w:cs="Sylfaen"/>
                <w:sz w:val="20"/>
                <w:szCs w:val="20"/>
              </w:rPr>
              <w:t>განათების</w:t>
            </w:r>
            <w:r w:rsidRPr="00D44AD6">
              <w:rPr>
                <w:rFonts w:ascii="Arial CYR" w:hAnsi="Arial CYR" w:cs="Arial CYR"/>
                <w:sz w:val="20"/>
                <w:szCs w:val="20"/>
              </w:rPr>
              <w:t xml:space="preserve"> </w:t>
            </w:r>
            <w:r w:rsidRPr="00D44AD6">
              <w:rPr>
                <w:rFonts w:ascii="Sylfaen" w:hAnsi="Sylfaen" w:cs="Sylfaen"/>
                <w:sz w:val="20"/>
                <w:szCs w:val="20"/>
              </w:rPr>
              <w:t>ქსელის</w:t>
            </w:r>
            <w:r w:rsidRPr="00D44AD6">
              <w:rPr>
                <w:rFonts w:ascii="Arial CYR" w:hAnsi="Arial CYR" w:cs="Arial CYR"/>
                <w:sz w:val="20"/>
                <w:szCs w:val="20"/>
              </w:rPr>
              <w:t xml:space="preserve"> </w:t>
            </w:r>
            <w:r w:rsidRPr="00D44AD6">
              <w:rPr>
                <w:rFonts w:ascii="Sylfaen" w:hAnsi="Sylfaen" w:cs="Sylfaen"/>
                <w:sz w:val="20"/>
                <w:szCs w:val="20"/>
              </w:rPr>
              <w:t>ექსპლოტაცია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1,490.0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1,598.0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1,864.2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1,933.8   </w:t>
            </w:r>
          </w:p>
        </w:tc>
      </w:tr>
      <w:tr w:rsidR="00816952"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816952" w:rsidRPr="00D44AD6" w:rsidRDefault="00816952" w:rsidP="00816952">
            <w:pPr>
              <w:jc w:val="center"/>
              <w:rPr>
                <w:rFonts w:ascii="Arial CYR" w:hAnsi="Arial CYR" w:cs="Arial CYR"/>
                <w:sz w:val="20"/>
                <w:szCs w:val="20"/>
              </w:rPr>
            </w:pPr>
            <w:r w:rsidRPr="00D44AD6">
              <w:rPr>
                <w:rFonts w:ascii="Arial CYR" w:hAnsi="Arial CYR" w:cs="Arial CYR"/>
                <w:sz w:val="20"/>
                <w:szCs w:val="20"/>
              </w:rPr>
              <w:t xml:space="preserve"> 02 03 02 </w:t>
            </w:r>
          </w:p>
        </w:tc>
        <w:tc>
          <w:tcPr>
            <w:tcW w:w="3706" w:type="dxa"/>
            <w:tcBorders>
              <w:top w:val="nil"/>
              <w:left w:val="nil"/>
              <w:bottom w:val="single" w:sz="4" w:space="0" w:color="auto"/>
              <w:right w:val="single" w:sz="4" w:space="0" w:color="auto"/>
            </w:tcBorders>
            <w:shd w:val="clear" w:color="auto" w:fill="auto"/>
            <w:vAlign w:val="center"/>
            <w:hideMark/>
          </w:tcPr>
          <w:p w:rsidR="00816952" w:rsidRPr="00D44AD6" w:rsidRDefault="00816952" w:rsidP="00816952">
            <w:pPr>
              <w:rPr>
                <w:rFonts w:ascii="Sylfaen" w:hAnsi="Sylfaen" w:cs="Arial CYR"/>
                <w:color w:val="000000"/>
                <w:sz w:val="20"/>
                <w:szCs w:val="20"/>
              </w:rPr>
            </w:pPr>
            <w:r w:rsidRPr="00D44AD6">
              <w:rPr>
                <w:rFonts w:ascii="Sylfaen" w:hAnsi="Sylfaen" w:cs="Arial CYR"/>
                <w:color w:val="000000"/>
                <w:sz w:val="20"/>
                <w:szCs w:val="20"/>
              </w:rPr>
              <w:t>გარე განათების ახალი წერტილების მოწყობა</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w:t>
            </w:r>
            <w:r w:rsidR="004925F5" w:rsidRPr="004D3E7A">
              <w:rPr>
                <w:rFonts w:ascii="Arial CYR" w:hAnsi="Arial CYR" w:cs="Arial CYR"/>
                <w:b/>
                <w:bCs/>
                <w:sz w:val="20"/>
                <w:szCs w:val="20"/>
              </w:rPr>
              <w:t>0.0</w:t>
            </w:r>
            <w:r w:rsidRPr="00816952">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105.1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110.5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116.1   </w:t>
            </w:r>
          </w:p>
        </w:tc>
      </w:tr>
      <w:tr w:rsidR="00816952"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816952" w:rsidRPr="00D44AD6" w:rsidRDefault="00816952" w:rsidP="00816952">
            <w:pPr>
              <w:jc w:val="center"/>
              <w:rPr>
                <w:rFonts w:ascii="Arial CYR" w:hAnsi="Arial CYR" w:cs="Arial CYR"/>
                <w:b/>
                <w:bCs/>
                <w:sz w:val="20"/>
                <w:szCs w:val="20"/>
              </w:rPr>
            </w:pPr>
            <w:r w:rsidRPr="00D44AD6">
              <w:rPr>
                <w:rFonts w:ascii="Arial CYR" w:hAnsi="Arial CYR" w:cs="Arial CYR"/>
                <w:b/>
                <w:bCs/>
                <w:sz w:val="20"/>
                <w:szCs w:val="20"/>
              </w:rPr>
              <w:t xml:space="preserve"> 02 04  </w:t>
            </w:r>
          </w:p>
        </w:tc>
        <w:tc>
          <w:tcPr>
            <w:tcW w:w="3706" w:type="dxa"/>
            <w:tcBorders>
              <w:top w:val="nil"/>
              <w:left w:val="nil"/>
              <w:bottom w:val="single" w:sz="4" w:space="0" w:color="auto"/>
              <w:right w:val="single" w:sz="4" w:space="0" w:color="auto"/>
            </w:tcBorders>
            <w:shd w:val="clear" w:color="auto" w:fill="auto"/>
            <w:vAlign w:val="center"/>
            <w:hideMark/>
          </w:tcPr>
          <w:p w:rsidR="00816952" w:rsidRPr="00D44AD6" w:rsidRDefault="00816952" w:rsidP="00816952">
            <w:pPr>
              <w:rPr>
                <w:rFonts w:ascii="Sylfaen" w:hAnsi="Sylfaen" w:cs="Arial CYR"/>
                <w:b/>
                <w:bCs/>
                <w:color w:val="000000"/>
                <w:sz w:val="20"/>
                <w:szCs w:val="20"/>
              </w:rPr>
            </w:pPr>
            <w:r w:rsidRPr="00D44AD6">
              <w:rPr>
                <w:rFonts w:ascii="Sylfaen" w:hAnsi="Sylfaen" w:cs="Arial CYR"/>
                <w:b/>
                <w:bCs/>
                <w:color w:val="000000"/>
                <w:sz w:val="20"/>
                <w:szCs w:val="20"/>
              </w:rPr>
              <w:t>ავარიული შენობების და სახლების რეაბილიტაცია</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187.5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4925F5" w:rsidP="00816952">
            <w:pPr>
              <w:jc w:val="center"/>
              <w:rPr>
                <w:rFonts w:ascii="Arial CYR" w:hAnsi="Arial CYR" w:cs="Arial CYR"/>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4925F5" w:rsidP="00816952">
            <w:pPr>
              <w:jc w:val="center"/>
              <w:rPr>
                <w:rFonts w:ascii="Arial CYR" w:hAnsi="Arial CYR" w:cs="Arial CYR"/>
                <w:sz w:val="20"/>
                <w:szCs w:val="20"/>
              </w:rPr>
            </w:pPr>
            <w:r w:rsidRPr="004D3E7A">
              <w:rPr>
                <w:rFonts w:ascii="Arial CYR" w:hAnsi="Arial CYR" w:cs="Arial CYR"/>
                <w:b/>
                <w:bCs/>
                <w:sz w:val="20"/>
                <w:szCs w:val="20"/>
              </w:rPr>
              <w:t>0.0</w:t>
            </w:r>
            <w:r w:rsidR="00816952" w:rsidRPr="00816952">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4925F5" w:rsidP="00816952">
            <w:pPr>
              <w:jc w:val="center"/>
              <w:rPr>
                <w:rFonts w:ascii="Arial CYR" w:hAnsi="Arial CYR" w:cs="Arial CYR"/>
                <w:sz w:val="20"/>
                <w:szCs w:val="20"/>
              </w:rPr>
            </w:pPr>
            <w:r w:rsidRPr="004D3E7A">
              <w:rPr>
                <w:rFonts w:ascii="Arial CYR" w:hAnsi="Arial CYR" w:cs="Arial CYR"/>
                <w:b/>
                <w:bCs/>
                <w:sz w:val="20"/>
                <w:szCs w:val="20"/>
              </w:rPr>
              <w:t>0.0</w:t>
            </w:r>
            <w:r w:rsidR="00816952" w:rsidRPr="00816952">
              <w:rPr>
                <w:rFonts w:ascii="Arial CYR" w:hAnsi="Arial CYR" w:cs="Arial CYR"/>
                <w:sz w:val="20"/>
                <w:szCs w:val="20"/>
              </w:rPr>
              <w:t xml:space="preserve">     </w:t>
            </w:r>
          </w:p>
        </w:tc>
      </w:tr>
      <w:tr w:rsidR="00816952"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816952" w:rsidRPr="00D44AD6" w:rsidRDefault="00816952" w:rsidP="00816952">
            <w:pPr>
              <w:jc w:val="center"/>
              <w:rPr>
                <w:rFonts w:ascii="Arial CYR" w:hAnsi="Arial CYR" w:cs="Arial CYR"/>
                <w:b/>
                <w:bCs/>
                <w:sz w:val="20"/>
                <w:szCs w:val="20"/>
              </w:rPr>
            </w:pPr>
            <w:r w:rsidRPr="00D44AD6">
              <w:rPr>
                <w:rFonts w:ascii="Arial CYR" w:hAnsi="Arial CYR" w:cs="Arial CYR"/>
                <w:b/>
                <w:bCs/>
                <w:sz w:val="20"/>
                <w:szCs w:val="20"/>
              </w:rPr>
              <w:t xml:space="preserve"> 02 05 </w:t>
            </w:r>
          </w:p>
        </w:tc>
        <w:tc>
          <w:tcPr>
            <w:tcW w:w="3706" w:type="dxa"/>
            <w:tcBorders>
              <w:top w:val="nil"/>
              <w:left w:val="nil"/>
              <w:bottom w:val="single" w:sz="4" w:space="0" w:color="auto"/>
              <w:right w:val="single" w:sz="4" w:space="0" w:color="auto"/>
            </w:tcBorders>
            <w:shd w:val="clear" w:color="000000" w:fill="FFFFFF"/>
            <w:vAlign w:val="center"/>
            <w:hideMark/>
          </w:tcPr>
          <w:p w:rsidR="00816952" w:rsidRPr="00D44AD6" w:rsidRDefault="00816952" w:rsidP="00816952">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კეთილმოწყობა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b/>
                <w:bCs/>
                <w:sz w:val="20"/>
                <w:szCs w:val="20"/>
              </w:rPr>
            </w:pPr>
            <w:r w:rsidRPr="00816952">
              <w:rPr>
                <w:rFonts w:ascii="Arial CYR" w:hAnsi="Arial CYR" w:cs="Arial CYR"/>
                <w:b/>
                <w:bCs/>
                <w:sz w:val="20"/>
                <w:szCs w:val="20"/>
              </w:rPr>
              <w:t xml:space="preserve">          20.0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b/>
                <w:bCs/>
                <w:sz w:val="20"/>
                <w:szCs w:val="20"/>
              </w:rPr>
            </w:pPr>
            <w:r w:rsidRPr="00816952">
              <w:rPr>
                <w:rFonts w:ascii="Arial CYR" w:hAnsi="Arial CYR" w:cs="Arial CYR"/>
                <w:b/>
                <w:bCs/>
                <w:sz w:val="20"/>
                <w:szCs w:val="20"/>
              </w:rPr>
              <w:t xml:space="preserve">      250.0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b/>
                <w:bCs/>
                <w:sz w:val="20"/>
                <w:szCs w:val="20"/>
              </w:rPr>
            </w:pPr>
            <w:r w:rsidRPr="00816952">
              <w:rPr>
                <w:rFonts w:ascii="Arial CYR" w:hAnsi="Arial CYR" w:cs="Arial CYR"/>
                <w:b/>
                <w:bCs/>
                <w:sz w:val="20"/>
                <w:szCs w:val="20"/>
              </w:rPr>
              <w:t xml:space="preserve">       250.0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b/>
                <w:bCs/>
                <w:sz w:val="20"/>
                <w:szCs w:val="20"/>
              </w:rPr>
            </w:pPr>
            <w:r w:rsidRPr="00816952">
              <w:rPr>
                <w:rFonts w:ascii="Arial CYR" w:hAnsi="Arial CYR" w:cs="Arial CYR"/>
                <w:b/>
                <w:bCs/>
                <w:sz w:val="20"/>
                <w:szCs w:val="20"/>
              </w:rPr>
              <w:t xml:space="preserve">       250.0   </w:t>
            </w:r>
          </w:p>
        </w:tc>
      </w:tr>
      <w:tr w:rsidR="00816952"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816952" w:rsidRPr="00D44AD6" w:rsidRDefault="00816952" w:rsidP="00816952">
            <w:pPr>
              <w:jc w:val="center"/>
              <w:rPr>
                <w:rFonts w:ascii="Arial CYR" w:hAnsi="Arial CYR" w:cs="Arial CYR"/>
                <w:sz w:val="20"/>
                <w:szCs w:val="20"/>
              </w:rPr>
            </w:pPr>
            <w:r w:rsidRPr="00D44AD6">
              <w:rPr>
                <w:rFonts w:ascii="Arial CYR" w:hAnsi="Arial CYR" w:cs="Arial CYR"/>
                <w:sz w:val="20"/>
                <w:szCs w:val="20"/>
              </w:rPr>
              <w:lastRenderedPageBreak/>
              <w:t xml:space="preserve"> 02 05 01 </w:t>
            </w:r>
          </w:p>
        </w:tc>
        <w:tc>
          <w:tcPr>
            <w:tcW w:w="3706" w:type="dxa"/>
            <w:tcBorders>
              <w:top w:val="nil"/>
              <w:left w:val="nil"/>
              <w:bottom w:val="single" w:sz="4" w:space="0" w:color="auto"/>
              <w:right w:val="single" w:sz="4" w:space="0" w:color="auto"/>
            </w:tcBorders>
            <w:shd w:val="clear" w:color="000000" w:fill="FFFFFF"/>
            <w:vAlign w:val="center"/>
            <w:hideMark/>
          </w:tcPr>
          <w:p w:rsidR="00816952" w:rsidRPr="00D44AD6" w:rsidRDefault="00816952" w:rsidP="00816952">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საზოგადოებრივი</w:t>
            </w:r>
            <w:r w:rsidRPr="00D44AD6">
              <w:rPr>
                <w:rFonts w:ascii="Arial CYR" w:hAnsi="Arial CYR" w:cs="Arial CYR"/>
                <w:sz w:val="20"/>
                <w:szCs w:val="20"/>
              </w:rPr>
              <w:t xml:space="preserve"> </w:t>
            </w:r>
            <w:r w:rsidRPr="00D44AD6">
              <w:rPr>
                <w:rFonts w:ascii="Sylfaen" w:hAnsi="Sylfaen" w:cs="Sylfaen"/>
                <w:sz w:val="20"/>
                <w:szCs w:val="20"/>
              </w:rPr>
              <w:t>სივრცეების</w:t>
            </w:r>
            <w:r w:rsidRPr="00D44AD6">
              <w:rPr>
                <w:rFonts w:ascii="Arial CYR" w:hAnsi="Arial CYR" w:cs="Arial CYR"/>
                <w:sz w:val="20"/>
                <w:szCs w:val="20"/>
              </w:rPr>
              <w:t xml:space="preserve"> </w:t>
            </w:r>
            <w:r w:rsidRPr="00D44AD6">
              <w:rPr>
                <w:rFonts w:ascii="Sylfaen" w:hAnsi="Sylfaen" w:cs="Sylfaen"/>
                <w:sz w:val="20"/>
                <w:szCs w:val="20"/>
              </w:rPr>
              <w:t>მოწყობა</w:t>
            </w:r>
            <w:r w:rsidRPr="00D44AD6">
              <w:rPr>
                <w:rFonts w:ascii="Arial CYR" w:hAnsi="Arial CYR" w:cs="Arial CYR"/>
                <w:sz w:val="20"/>
                <w:szCs w:val="20"/>
              </w:rPr>
              <w:t>-</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r w:rsidRPr="00D44AD6">
              <w:rPr>
                <w:rFonts w:ascii="Sylfaen" w:hAnsi="Sylfaen" w:cs="Sylfaen"/>
                <w:sz w:val="20"/>
                <w:szCs w:val="20"/>
              </w:rPr>
              <w:t>ექსპლოტაცია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20.0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120.0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120.0   </w:t>
            </w:r>
          </w:p>
        </w:tc>
        <w:tc>
          <w:tcPr>
            <w:tcW w:w="1040" w:type="dxa"/>
            <w:tcBorders>
              <w:top w:val="nil"/>
              <w:left w:val="nil"/>
              <w:bottom w:val="single" w:sz="4" w:space="0" w:color="auto"/>
              <w:right w:val="single" w:sz="4" w:space="0" w:color="auto"/>
            </w:tcBorders>
            <w:shd w:val="clear" w:color="000000" w:fill="FFFFFF"/>
            <w:vAlign w:val="center"/>
            <w:hideMark/>
          </w:tcPr>
          <w:p w:rsidR="00816952" w:rsidRPr="00816952" w:rsidRDefault="00816952" w:rsidP="00816952">
            <w:pPr>
              <w:jc w:val="center"/>
              <w:rPr>
                <w:rFonts w:ascii="Arial CYR" w:hAnsi="Arial CYR" w:cs="Arial CYR"/>
                <w:sz w:val="20"/>
                <w:szCs w:val="20"/>
              </w:rPr>
            </w:pPr>
            <w:r w:rsidRPr="00816952">
              <w:rPr>
                <w:rFonts w:ascii="Arial CYR" w:hAnsi="Arial CYR" w:cs="Arial CYR"/>
                <w:sz w:val="20"/>
                <w:szCs w:val="20"/>
              </w:rPr>
              <w:t xml:space="preserve">       120.0   </w:t>
            </w:r>
          </w:p>
        </w:tc>
      </w:tr>
      <w:tr w:rsidR="004925F5"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925F5" w:rsidRPr="00D44AD6" w:rsidRDefault="004925F5" w:rsidP="004925F5">
            <w:pPr>
              <w:jc w:val="center"/>
              <w:rPr>
                <w:rFonts w:ascii="Arial CYR" w:hAnsi="Arial CYR" w:cs="Arial CYR"/>
                <w:sz w:val="20"/>
                <w:szCs w:val="20"/>
              </w:rPr>
            </w:pPr>
            <w:r w:rsidRPr="00D44AD6">
              <w:rPr>
                <w:rFonts w:ascii="Arial CYR" w:hAnsi="Arial CYR" w:cs="Arial CYR"/>
                <w:sz w:val="20"/>
                <w:szCs w:val="20"/>
              </w:rPr>
              <w:t xml:space="preserve"> 02 05  02 </w:t>
            </w:r>
          </w:p>
        </w:tc>
        <w:tc>
          <w:tcPr>
            <w:tcW w:w="3706" w:type="dxa"/>
            <w:tcBorders>
              <w:top w:val="nil"/>
              <w:left w:val="nil"/>
              <w:bottom w:val="single" w:sz="4" w:space="0" w:color="auto"/>
              <w:right w:val="single" w:sz="4" w:space="0" w:color="auto"/>
            </w:tcBorders>
            <w:shd w:val="clear" w:color="000000" w:fill="FFFFFF"/>
            <w:vAlign w:val="center"/>
            <w:hideMark/>
          </w:tcPr>
          <w:p w:rsidR="004925F5" w:rsidRPr="00D44AD6" w:rsidRDefault="004925F5" w:rsidP="004925F5">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შენობების</w:t>
            </w:r>
            <w:r w:rsidRPr="00D44AD6">
              <w:rPr>
                <w:rFonts w:ascii="Arial CYR" w:hAnsi="Arial CYR" w:cs="Arial CYR"/>
                <w:sz w:val="20"/>
                <w:szCs w:val="20"/>
              </w:rPr>
              <w:t xml:space="preserve"> </w:t>
            </w:r>
            <w:r w:rsidRPr="00D44AD6">
              <w:rPr>
                <w:rFonts w:ascii="Sylfaen" w:hAnsi="Sylfaen" w:cs="Sylfaen"/>
                <w:sz w:val="20"/>
                <w:szCs w:val="20"/>
              </w:rPr>
              <w:t>ფასადების</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4D3E7A" w:rsidRDefault="004925F5" w:rsidP="004925F5">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816952" w:rsidRDefault="004925F5" w:rsidP="004925F5">
            <w:pPr>
              <w:jc w:val="center"/>
              <w:rPr>
                <w:rFonts w:ascii="Arial CYR" w:hAnsi="Arial CYR" w:cs="Arial CYR"/>
                <w:sz w:val="20"/>
                <w:szCs w:val="20"/>
              </w:rPr>
            </w:pPr>
            <w:r w:rsidRPr="00816952">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816952" w:rsidRDefault="004925F5" w:rsidP="004925F5">
            <w:pPr>
              <w:jc w:val="center"/>
              <w:rPr>
                <w:rFonts w:ascii="Arial CYR" w:hAnsi="Arial CYR" w:cs="Arial CYR"/>
                <w:sz w:val="20"/>
                <w:szCs w:val="20"/>
              </w:rPr>
            </w:pPr>
            <w:r w:rsidRPr="00816952">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816952" w:rsidRDefault="004925F5" w:rsidP="004925F5">
            <w:pPr>
              <w:jc w:val="center"/>
              <w:rPr>
                <w:rFonts w:ascii="Arial CYR" w:hAnsi="Arial CYR" w:cs="Arial CYR"/>
                <w:sz w:val="20"/>
                <w:szCs w:val="20"/>
              </w:rPr>
            </w:pPr>
            <w:r w:rsidRPr="00816952">
              <w:rPr>
                <w:rFonts w:ascii="Arial CYR" w:hAnsi="Arial CYR" w:cs="Arial CYR"/>
                <w:sz w:val="20"/>
                <w:szCs w:val="20"/>
              </w:rPr>
              <w:t xml:space="preserve">       100.0   </w:t>
            </w:r>
          </w:p>
        </w:tc>
      </w:tr>
      <w:tr w:rsidR="004925F5"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925F5" w:rsidRPr="00D44AD6" w:rsidRDefault="004925F5" w:rsidP="004925F5">
            <w:pPr>
              <w:jc w:val="center"/>
              <w:rPr>
                <w:rFonts w:ascii="Arial CYR" w:hAnsi="Arial CYR" w:cs="Arial CYR"/>
                <w:sz w:val="20"/>
                <w:szCs w:val="20"/>
              </w:rPr>
            </w:pPr>
            <w:r w:rsidRPr="00D44AD6">
              <w:rPr>
                <w:rFonts w:ascii="Arial CYR" w:hAnsi="Arial CYR" w:cs="Arial CYR"/>
                <w:sz w:val="20"/>
                <w:szCs w:val="20"/>
              </w:rPr>
              <w:t xml:space="preserve"> 02 05 03 </w:t>
            </w:r>
          </w:p>
        </w:tc>
        <w:tc>
          <w:tcPr>
            <w:tcW w:w="3706" w:type="dxa"/>
            <w:tcBorders>
              <w:top w:val="nil"/>
              <w:left w:val="nil"/>
              <w:bottom w:val="single" w:sz="4" w:space="0" w:color="auto"/>
              <w:right w:val="single" w:sz="4" w:space="0" w:color="auto"/>
            </w:tcBorders>
            <w:shd w:val="clear" w:color="000000" w:fill="FFFFFF"/>
            <w:vAlign w:val="center"/>
            <w:hideMark/>
          </w:tcPr>
          <w:p w:rsidR="004925F5" w:rsidRPr="00D44AD6" w:rsidRDefault="004925F5" w:rsidP="004925F5">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სადღესასწაულო</w:t>
            </w:r>
            <w:r w:rsidRPr="00D44AD6">
              <w:rPr>
                <w:rFonts w:ascii="Arial CYR" w:hAnsi="Arial CYR" w:cs="Arial CYR"/>
                <w:sz w:val="20"/>
                <w:szCs w:val="20"/>
              </w:rPr>
              <w:t xml:space="preserve"> </w:t>
            </w:r>
            <w:r w:rsidRPr="00D44AD6">
              <w:rPr>
                <w:rFonts w:ascii="Sylfaen" w:hAnsi="Sylfaen" w:cs="Sylfaen"/>
                <w:sz w:val="20"/>
                <w:szCs w:val="20"/>
              </w:rPr>
              <w:t>ღონისძიებები</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4D3E7A" w:rsidRDefault="004925F5" w:rsidP="004925F5">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816952" w:rsidRDefault="004925F5" w:rsidP="004925F5">
            <w:pPr>
              <w:jc w:val="center"/>
              <w:rPr>
                <w:rFonts w:ascii="Arial CYR" w:hAnsi="Arial CYR" w:cs="Arial CYR"/>
                <w:sz w:val="20"/>
                <w:szCs w:val="20"/>
              </w:rPr>
            </w:pPr>
            <w:r w:rsidRPr="00816952">
              <w:rPr>
                <w:rFonts w:ascii="Arial CYR" w:hAnsi="Arial CYR" w:cs="Arial CYR"/>
                <w:sz w:val="20"/>
                <w:szCs w:val="20"/>
              </w:rPr>
              <w:t xml:space="preserve">        30.0   </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816952" w:rsidRDefault="004925F5" w:rsidP="004925F5">
            <w:pPr>
              <w:jc w:val="center"/>
              <w:rPr>
                <w:rFonts w:ascii="Arial CYR" w:hAnsi="Arial CYR" w:cs="Arial CYR"/>
                <w:sz w:val="20"/>
                <w:szCs w:val="20"/>
              </w:rPr>
            </w:pPr>
            <w:r w:rsidRPr="00816952">
              <w:rPr>
                <w:rFonts w:ascii="Arial CYR" w:hAnsi="Arial CYR" w:cs="Arial CYR"/>
                <w:sz w:val="20"/>
                <w:szCs w:val="20"/>
              </w:rPr>
              <w:t xml:space="preserve">         30.0   </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816952" w:rsidRDefault="004925F5" w:rsidP="004925F5">
            <w:pPr>
              <w:jc w:val="center"/>
              <w:rPr>
                <w:rFonts w:ascii="Arial CYR" w:hAnsi="Arial CYR" w:cs="Arial CYR"/>
                <w:sz w:val="20"/>
                <w:szCs w:val="20"/>
              </w:rPr>
            </w:pPr>
            <w:r w:rsidRPr="00816952">
              <w:rPr>
                <w:rFonts w:ascii="Arial CYR" w:hAnsi="Arial CYR" w:cs="Arial CYR"/>
                <w:sz w:val="20"/>
                <w:szCs w:val="20"/>
              </w:rPr>
              <w:t xml:space="preserve">         30.0   </w:t>
            </w:r>
          </w:p>
        </w:tc>
      </w:tr>
      <w:tr w:rsidR="004925F5" w:rsidRPr="00D44AD6" w:rsidTr="00C400C6">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925F5" w:rsidRPr="00D44AD6" w:rsidRDefault="004925F5" w:rsidP="004925F5">
            <w:pPr>
              <w:jc w:val="center"/>
              <w:rPr>
                <w:rFonts w:ascii="Arial CYR" w:hAnsi="Arial CYR" w:cs="Arial CYR"/>
                <w:b/>
                <w:bCs/>
                <w:sz w:val="20"/>
                <w:szCs w:val="20"/>
              </w:rPr>
            </w:pPr>
            <w:r w:rsidRPr="00D44AD6">
              <w:rPr>
                <w:rFonts w:ascii="Arial CYR" w:hAnsi="Arial CYR" w:cs="Arial CYR"/>
                <w:b/>
                <w:bCs/>
                <w:sz w:val="20"/>
                <w:szCs w:val="20"/>
              </w:rPr>
              <w:t xml:space="preserve"> 02 06 </w:t>
            </w:r>
          </w:p>
        </w:tc>
        <w:tc>
          <w:tcPr>
            <w:tcW w:w="3706" w:type="dxa"/>
            <w:tcBorders>
              <w:top w:val="nil"/>
              <w:left w:val="nil"/>
              <w:bottom w:val="single" w:sz="4" w:space="0" w:color="auto"/>
              <w:right w:val="single" w:sz="4" w:space="0" w:color="auto"/>
            </w:tcBorders>
            <w:shd w:val="clear" w:color="000000" w:fill="FFFFFF"/>
            <w:vAlign w:val="center"/>
            <w:hideMark/>
          </w:tcPr>
          <w:p w:rsidR="004925F5" w:rsidRPr="00D44AD6" w:rsidRDefault="004925F5" w:rsidP="004925F5">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სარწყავი</w:t>
            </w:r>
            <w:r w:rsidRPr="00D44AD6">
              <w:rPr>
                <w:rFonts w:ascii="Arial CYR" w:hAnsi="Arial CYR" w:cs="Arial CYR"/>
                <w:b/>
                <w:bCs/>
                <w:sz w:val="20"/>
                <w:szCs w:val="20"/>
              </w:rPr>
              <w:t xml:space="preserve"> </w:t>
            </w:r>
            <w:r w:rsidRPr="00D44AD6">
              <w:rPr>
                <w:rFonts w:ascii="Sylfaen" w:hAnsi="Sylfaen" w:cs="Sylfaen"/>
                <w:b/>
                <w:bCs/>
                <w:sz w:val="20"/>
                <w:szCs w:val="20"/>
              </w:rPr>
              <w:t>არხების</w:t>
            </w:r>
            <w:r w:rsidRPr="00D44AD6">
              <w:rPr>
                <w:rFonts w:ascii="Arial CYR" w:hAnsi="Arial CYR" w:cs="Arial CYR"/>
                <w:b/>
                <w:bCs/>
                <w:sz w:val="20"/>
                <w:szCs w:val="20"/>
              </w:rPr>
              <w:t xml:space="preserve"> </w:t>
            </w:r>
            <w:r w:rsidRPr="00D44AD6">
              <w:rPr>
                <w:rFonts w:ascii="Sylfaen" w:hAnsi="Sylfaen" w:cs="Sylfaen"/>
                <w:b/>
                <w:bCs/>
                <w:sz w:val="20"/>
                <w:szCs w:val="20"/>
              </w:rPr>
              <w:t>და</w:t>
            </w:r>
            <w:r w:rsidRPr="00D44AD6">
              <w:rPr>
                <w:rFonts w:ascii="Arial CYR" w:hAnsi="Arial CYR" w:cs="Arial CYR"/>
                <w:b/>
                <w:bCs/>
                <w:sz w:val="20"/>
                <w:szCs w:val="20"/>
              </w:rPr>
              <w:t xml:space="preserve"> </w:t>
            </w:r>
            <w:r w:rsidRPr="00D44AD6">
              <w:rPr>
                <w:rFonts w:ascii="Sylfaen" w:hAnsi="Sylfaen" w:cs="Sylfaen"/>
                <w:b/>
                <w:bCs/>
                <w:sz w:val="20"/>
                <w:szCs w:val="20"/>
              </w:rPr>
              <w:t>ნაპირსამაგრი</w:t>
            </w:r>
            <w:r w:rsidRPr="00D44AD6">
              <w:rPr>
                <w:rFonts w:ascii="Arial CYR" w:hAnsi="Arial CYR" w:cs="Arial CYR"/>
                <w:b/>
                <w:bCs/>
                <w:sz w:val="20"/>
                <w:szCs w:val="20"/>
              </w:rPr>
              <w:t xml:space="preserve"> </w:t>
            </w:r>
            <w:r w:rsidRPr="00D44AD6">
              <w:rPr>
                <w:rFonts w:ascii="Sylfaen" w:hAnsi="Sylfaen" w:cs="Sylfaen"/>
                <w:b/>
                <w:bCs/>
                <w:sz w:val="20"/>
                <w:szCs w:val="20"/>
              </w:rPr>
              <w:t>ნაგებობების</w:t>
            </w:r>
            <w:r w:rsidRPr="00D44AD6">
              <w:rPr>
                <w:rFonts w:ascii="Arial CYR" w:hAnsi="Arial CYR" w:cs="Arial CYR"/>
                <w:b/>
                <w:bCs/>
                <w:sz w:val="20"/>
                <w:szCs w:val="20"/>
              </w:rPr>
              <w:t xml:space="preserve"> </w:t>
            </w:r>
            <w:r w:rsidRPr="00D44AD6">
              <w:rPr>
                <w:rFonts w:ascii="Sylfaen" w:hAnsi="Sylfaen" w:cs="Sylfaen"/>
                <w:b/>
                <w:bCs/>
                <w:sz w:val="20"/>
                <w:szCs w:val="20"/>
              </w:rPr>
              <w:t>მოწყობა</w:t>
            </w:r>
            <w:r w:rsidRPr="00D44AD6">
              <w:rPr>
                <w:rFonts w:ascii="Arial CYR" w:hAnsi="Arial CYR" w:cs="Arial CYR"/>
                <w:b/>
                <w:bCs/>
                <w:sz w:val="20"/>
                <w:szCs w:val="20"/>
              </w:rPr>
              <w:t xml:space="preserve">, </w:t>
            </w:r>
            <w:r w:rsidRPr="00D44AD6">
              <w:rPr>
                <w:rFonts w:ascii="Sylfaen" w:hAnsi="Sylfaen" w:cs="Sylfaen"/>
                <w:b/>
                <w:bCs/>
                <w:sz w:val="20"/>
                <w:szCs w:val="20"/>
              </w:rPr>
              <w:t>რეაბილიტაცია</w:t>
            </w:r>
            <w:r w:rsidRPr="00D44AD6">
              <w:rPr>
                <w:rFonts w:ascii="Arial CYR" w:hAnsi="Arial CYR" w:cs="Arial CYR"/>
                <w:b/>
                <w:bCs/>
                <w:sz w:val="20"/>
                <w:szCs w:val="20"/>
              </w:rPr>
              <w:t xml:space="preserve"> </w:t>
            </w:r>
            <w:r w:rsidRPr="00D44AD6">
              <w:rPr>
                <w:rFonts w:ascii="Sylfaen" w:hAnsi="Sylfaen" w:cs="Sylfaen"/>
                <w:b/>
                <w:bCs/>
                <w:sz w:val="20"/>
                <w:szCs w:val="20"/>
              </w:rPr>
              <w:t>და</w:t>
            </w:r>
            <w:r w:rsidRPr="00D44AD6">
              <w:rPr>
                <w:rFonts w:ascii="Arial CYR" w:hAnsi="Arial CYR" w:cs="Arial CYR"/>
                <w:b/>
                <w:bCs/>
                <w:sz w:val="20"/>
                <w:szCs w:val="20"/>
              </w:rPr>
              <w:t xml:space="preserve"> </w:t>
            </w:r>
            <w:r w:rsidRPr="00D44AD6">
              <w:rPr>
                <w:rFonts w:ascii="Sylfaen" w:hAnsi="Sylfaen" w:cs="Sylfaen"/>
                <w:b/>
                <w:bCs/>
                <w:sz w:val="20"/>
                <w:szCs w:val="20"/>
              </w:rPr>
              <w:t>ექსპლოატაცია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4D3E7A" w:rsidRDefault="004925F5" w:rsidP="004925F5">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816952" w:rsidRDefault="004925F5" w:rsidP="004925F5">
            <w:pPr>
              <w:jc w:val="center"/>
              <w:rPr>
                <w:rFonts w:ascii="Arial CYR" w:hAnsi="Arial CYR" w:cs="Arial CYR"/>
                <w:b/>
                <w:bCs/>
                <w:sz w:val="20"/>
                <w:szCs w:val="20"/>
              </w:rPr>
            </w:pPr>
            <w:r w:rsidRPr="00816952">
              <w:rPr>
                <w:rFonts w:ascii="Arial CYR" w:hAnsi="Arial CYR" w:cs="Arial CYR"/>
                <w:b/>
                <w:bCs/>
                <w:sz w:val="20"/>
                <w:szCs w:val="20"/>
              </w:rPr>
              <w:t xml:space="preserve">      238.0   </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816952" w:rsidRDefault="004925F5" w:rsidP="004925F5">
            <w:pPr>
              <w:jc w:val="center"/>
              <w:rPr>
                <w:rFonts w:ascii="Arial CYR" w:hAnsi="Arial CYR" w:cs="Arial CYR"/>
                <w:b/>
                <w:bCs/>
                <w:sz w:val="20"/>
                <w:szCs w:val="20"/>
              </w:rPr>
            </w:pPr>
            <w:r w:rsidRPr="00816952">
              <w:rPr>
                <w:rFonts w:ascii="Arial CYR" w:hAnsi="Arial CYR" w:cs="Arial CYR"/>
                <w:b/>
                <w:bCs/>
                <w:sz w:val="20"/>
                <w:szCs w:val="20"/>
              </w:rPr>
              <w:t xml:space="preserve">       818.0   </w:t>
            </w:r>
          </w:p>
        </w:tc>
        <w:tc>
          <w:tcPr>
            <w:tcW w:w="1040" w:type="dxa"/>
            <w:tcBorders>
              <w:top w:val="nil"/>
              <w:left w:val="nil"/>
              <w:bottom w:val="single" w:sz="4" w:space="0" w:color="auto"/>
              <w:right w:val="single" w:sz="4" w:space="0" w:color="auto"/>
            </w:tcBorders>
            <w:shd w:val="clear" w:color="000000" w:fill="FFFFFF"/>
            <w:vAlign w:val="center"/>
            <w:hideMark/>
          </w:tcPr>
          <w:p w:rsidR="004925F5" w:rsidRPr="00816952" w:rsidRDefault="004925F5" w:rsidP="004925F5">
            <w:pPr>
              <w:jc w:val="center"/>
              <w:rPr>
                <w:rFonts w:ascii="Arial CYR" w:hAnsi="Arial CYR" w:cs="Arial CYR"/>
                <w:b/>
                <w:bCs/>
                <w:sz w:val="20"/>
                <w:szCs w:val="20"/>
              </w:rPr>
            </w:pPr>
            <w:r w:rsidRPr="00816952">
              <w:rPr>
                <w:rFonts w:ascii="Arial CYR" w:hAnsi="Arial CYR" w:cs="Arial CYR"/>
                <w:b/>
                <w:bCs/>
                <w:sz w:val="20"/>
                <w:szCs w:val="20"/>
              </w:rPr>
              <w:t xml:space="preserve">       995.0   </w:t>
            </w:r>
          </w:p>
        </w:tc>
      </w:tr>
      <w:tr w:rsidR="005810BD"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C400C6">
            <w:pPr>
              <w:jc w:val="center"/>
              <w:rPr>
                <w:rFonts w:ascii="Arial CYR" w:hAnsi="Arial CYR" w:cs="Arial CYR"/>
                <w:b/>
                <w:bCs/>
                <w:sz w:val="20"/>
                <w:szCs w:val="20"/>
              </w:rPr>
            </w:pPr>
            <w:r w:rsidRPr="00D44AD6">
              <w:rPr>
                <w:rFonts w:ascii="Arial CYR" w:hAnsi="Arial CYR" w:cs="Arial CYR"/>
                <w:b/>
                <w:bCs/>
                <w:sz w:val="20"/>
                <w:szCs w:val="20"/>
              </w:rPr>
              <w:t xml:space="preserve"> 02 07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C400C6">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სარიტუალო</w:t>
            </w:r>
            <w:r w:rsidRPr="00D44AD6">
              <w:rPr>
                <w:rFonts w:ascii="Arial CYR" w:hAnsi="Arial CYR" w:cs="Arial CYR"/>
                <w:b/>
                <w:bCs/>
                <w:sz w:val="20"/>
                <w:szCs w:val="20"/>
              </w:rPr>
              <w:t xml:space="preserve"> </w:t>
            </w:r>
            <w:r w:rsidRPr="00D44AD6">
              <w:rPr>
                <w:rFonts w:ascii="Sylfaen" w:hAnsi="Sylfaen" w:cs="Sylfaen"/>
                <w:b/>
                <w:bCs/>
                <w:sz w:val="20"/>
                <w:szCs w:val="20"/>
              </w:rPr>
              <w:t>ღონისძიებები</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70.0</w:t>
            </w:r>
          </w:p>
        </w:tc>
      </w:tr>
      <w:tr w:rsidR="005810BD"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C400C6">
            <w:pPr>
              <w:jc w:val="center"/>
              <w:rPr>
                <w:rFonts w:ascii="Arial CYR" w:hAnsi="Arial CYR" w:cs="Arial CYR"/>
                <w:sz w:val="20"/>
                <w:szCs w:val="20"/>
              </w:rPr>
            </w:pPr>
            <w:r w:rsidRPr="00D44AD6">
              <w:rPr>
                <w:rFonts w:ascii="Arial CYR" w:hAnsi="Arial CYR" w:cs="Arial CYR"/>
                <w:sz w:val="20"/>
                <w:szCs w:val="20"/>
              </w:rPr>
              <w:t xml:space="preserve"> 02 07 01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C400C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სასაფლაოების</w:t>
            </w:r>
            <w:r w:rsidRPr="00D44AD6">
              <w:rPr>
                <w:rFonts w:ascii="Arial CYR" w:hAnsi="Arial CYR" w:cs="Arial CYR"/>
                <w:sz w:val="20"/>
                <w:szCs w:val="20"/>
              </w:rPr>
              <w:t xml:space="preserve"> </w:t>
            </w:r>
            <w:r w:rsidRPr="00D44AD6">
              <w:rPr>
                <w:rFonts w:ascii="Sylfaen" w:hAnsi="Sylfaen" w:cs="Sylfaen"/>
                <w:sz w:val="20"/>
                <w:szCs w:val="20"/>
              </w:rPr>
              <w:t>მოვლა</w:t>
            </w:r>
            <w:r w:rsidRPr="00D44AD6">
              <w:rPr>
                <w:rFonts w:ascii="Arial CYR" w:hAnsi="Arial CYR" w:cs="Arial CYR"/>
                <w:sz w:val="20"/>
                <w:szCs w:val="20"/>
              </w:rPr>
              <w:t xml:space="preserve"> </w:t>
            </w:r>
            <w:r w:rsidRPr="00D44AD6">
              <w:rPr>
                <w:rFonts w:ascii="Sylfaen" w:hAnsi="Sylfaen" w:cs="Sylfaen"/>
                <w:sz w:val="20"/>
                <w:szCs w:val="20"/>
              </w:rPr>
              <w:t>და</w:t>
            </w:r>
            <w:r w:rsidRPr="00D44AD6">
              <w:rPr>
                <w:rFonts w:ascii="Arial CYR" w:hAnsi="Arial CYR" w:cs="Arial CYR"/>
                <w:sz w:val="20"/>
                <w:szCs w:val="20"/>
              </w:rPr>
              <w:t xml:space="preserve"> </w:t>
            </w:r>
            <w:r w:rsidRPr="00D44AD6">
              <w:rPr>
                <w:rFonts w:ascii="Sylfaen" w:hAnsi="Sylfaen" w:cs="Sylfaen"/>
                <w:sz w:val="20"/>
                <w:szCs w:val="20"/>
              </w:rPr>
              <w:t>შემოღობვა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70.0</w:t>
            </w:r>
          </w:p>
        </w:tc>
      </w:tr>
      <w:tr w:rsidR="005810BD"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C400C6">
            <w:pPr>
              <w:jc w:val="center"/>
              <w:rPr>
                <w:rFonts w:ascii="Arial CYR" w:hAnsi="Arial CYR" w:cs="Arial CYR"/>
                <w:sz w:val="20"/>
                <w:szCs w:val="20"/>
              </w:rPr>
            </w:pPr>
            <w:r w:rsidRPr="00D44AD6">
              <w:rPr>
                <w:rFonts w:ascii="Arial CYR" w:hAnsi="Arial CYR" w:cs="Arial CYR"/>
                <w:sz w:val="20"/>
                <w:szCs w:val="20"/>
              </w:rPr>
              <w:t xml:space="preserve"> 02 07 02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C400C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სარიტუალო</w:t>
            </w:r>
            <w:r w:rsidRPr="00D44AD6">
              <w:rPr>
                <w:rFonts w:ascii="Arial CYR" w:hAnsi="Arial CYR" w:cs="Arial CYR"/>
                <w:sz w:val="20"/>
                <w:szCs w:val="20"/>
              </w:rPr>
              <w:t xml:space="preserve"> </w:t>
            </w:r>
            <w:r w:rsidRPr="00D44AD6">
              <w:rPr>
                <w:rFonts w:ascii="Sylfaen" w:hAnsi="Sylfaen" w:cs="Sylfaen"/>
                <w:sz w:val="20"/>
                <w:szCs w:val="20"/>
              </w:rPr>
              <w:t>დარბაზების</w:t>
            </w:r>
            <w:r w:rsidRPr="00D44AD6">
              <w:rPr>
                <w:rFonts w:ascii="Arial CYR" w:hAnsi="Arial CYR" w:cs="Arial CYR"/>
                <w:sz w:val="20"/>
                <w:szCs w:val="20"/>
              </w:rPr>
              <w:t xml:space="preserve"> </w:t>
            </w:r>
            <w:r w:rsidRPr="00D44AD6">
              <w:rPr>
                <w:rFonts w:ascii="Sylfaen" w:hAnsi="Sylfaen" w:cs="Sylfaen"/>
                <w:sz w:val="20"/>
                <w:szCs w:val="20"/>
              </w:rPr>
              <w:t>აღჭურვა</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r w:rsidRPr="00D44AD6">
              <w:rPr>
                <w:rFonts w:ascii="Sylfaen" w:hAnsi="Sylfaen" w:cs="Sylfaen"/>
                <w:sz w:val="20"/>
                <w:szCs w:val="20"/>
              </w:rPr>
              <w:t>მშენებლობა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0.0</w:t>
            </w:r>
          </w:p>
        </w:tc>
      </w:tr>
      <w:tr w:rsidR="005810BD" w:rsidRPr="00D44AD6" w:rsidTr="00C400C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C400C6">
            <w:pPr>
              <w:jc w:val="center"/>
              <w:rPr>
                <w:rFonts w:ascii="Arial CYR" w:hAnsi="Arial CYR" w:cs="Arial CYR"/>
                <w:b/>
                <w:bCs/>
                <w:sz w:val="20"/>
                <w:szCs w:val="20"/>
              </w:rPr>
            </w:pPr>
            <w:r w:rsidRPr="00D44AD6">
              <w:rPr>
                <w:rFonts w:ascii="Arial CYR" w:hAnsi="Arial CYR" w:cs="Arial CYR"/>
                <w:b/>
                <w:bCs/>
                <w:sz w:val="20"/>
                <w:szCs w:val="20"/>
              </w:rPr>
              <w:t xml:space="preserve"> 02 08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C400C6">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სოფლის</w:t>
            </w:r>
            <w:r w:rsidRPr="00D44AD6">
              <w:rPr>
                <w:rFonts w:ascii="Arial CYR" w:hAnsi="Arial CYR" w:cs="Arial CYR"/>
                <w:b/>
                <w:bCs/>
                <w:sz w:val="20"/>
                <w:szCs w:val="20"/>
              </w:rPr>
              <w:t xml:space="preserve"> </w:t>
            </w:r>
            <w:r w:rsidRPr="00D44AD6">
              <w:rPr>
                <w:rFonts w:ascii="Sylfaen" w:hAnsi="Sylfaen" w:cs="Sylfaen"/>
                <w:b/>
                <w:bCs/>
                <w:sz w:val="20"/>
                <w:szCs w:val="20"/>
              </w:rPr>
              <w:t>მხარდაჭერის</w:t>
            </w:r>
            <w:r w:rsidRPr="00D44AD6">
              <w:rPr>
                <w:rFonts w:ascii="Arial CYR" w:hAnsi="Arial CYR" w:cs="Arial CYR"/>
                <w:b/>
                <w:bCs/>
                <w:sz w:val="20"/>
                <w:szCs w:val="20"/>
              </w:rPr>
              <w:t xml:space="preserve"> </w:t>
            </w:r>
            <w:r w:rsidRPr="00D44AD6">
              <w:rPr>
                <w:rFonts w:ascii="Sylfaen" w:hAnsi="Sylfaen" w:cs="Sylfaen"/>
                <w:b/>
                <w:bCs/>
                <w:sz w:val="20"/>
                <w:szCs w:val="20"/>
              </w:rPr>
              <w:t>პროგრამა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C400C6">
            <w:pPr>
              <w:jc w:val="center"/>
              <w:rPr>
                <w:rFonts w:ascii="Arial CYR" w:hAnsi="Arial CYR" w:cs="Arial CYR"/>
                <w:b/>
                <w:bCs/>
                <w:sz w:val="20"/>
                <w:szCs w:val="20"/>
              </w:rPr>
            </w:pPr>
            <w:r w:rsidRPr="004D3E7A">
              <w:rPr>
                <w:rFonts w:ascii="Arial CYR" w:hAnsi="Arial CYR" w:cs="Arial CYR"/>
                <w:b/>
                <w:bCs/>
                <w:sz w:val="20"/>
                <w:szCs w:val="20"/>
              </w:rPr>
              <w:t>0.0</w:t>
            </w:r>
          </w:p>
        </w:tc>
      </w:tr>
    </w:tbl>
    <w:p w:rsidR="005810BD" w:rsidRPr="00D44AD6" w:rsidRDefault="005810BD" w:rsidP="005810BD">
      <w:pPr>
        <w:tabs>
          <w:tab w:val="left" w:pos="270"/>
          <w:tab w:val="left" w:pos="360"/>
        </w:tabs>
        <w:jc w:val="both"/>
        <w:rPr>
          <w:rFonts w:ascii="Sylfaen" w:hAnsi="Sylfaen"/>
          <w:sz w:val="20"/>
          <w:szCs w:val="20"/>
        </w:rPr>
      </w:pPr>
    </w:p>
    <w:tbl>
      <w:tblPr>
        <w:tblW w:w="9445" w:type="dxa"/>
        <w:tblLayout w:type="fixed"/>
        <w:tblLook w:val="04A0" w:firstRow="1" w:lastRow="0" w:firstColumn="1" w:lastColumn="0" w:noHBand="0" w:noVBand="1"/>
      </w:tblPr>
      <w:tblGrid>
        <w:gridCol w:w="2033"/>
        <w:gridCol w:w="752"/>
        <w:gridCol w:w="628"/>
        <w:gridCol w:w="445"/>
        <w:gridCol w:w="248"/>
        <w:gridCol w:w="659"/>
        <w:gridCol w:w="276"/>
        <w:gridCol w:w="714"/>
        <w:gridCol w:w="636"/>
        <w:gridCol w:w="84"/>
        <w:gridCol w:w="781"/>
        <w:gridCol w:w="483"/>
        <w:gridCol w:w="1008"/>
        <w:gridCol w:w="698"/>
      </w:tblGrid>
      <w:tr w:rsidR="005810BD" w:rsidRPr="001B09EB" w:rsidTr="00C400C6">
        <w:trPr>
          <w:trHeight w:val="1079"/>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825" w:type="dxa"/>
            <w:gridSpan w:val="3"/>
            <w:tcBorders>
              <w:top w:val="single" w:sz="4" w:space="0" w:color="auto"/>
              <w:left w:val="single" w:sz="4" w:space="0" w:color="auto"/>
              <w:bottom w:val="single" w:sz="4" w:space="0" w:color="auto"/>
            </w:tcBorders>
            <w:shd w:val="clear" w:color="auto" w:fill="auto"/>
            <w:noWrap/>
            <w:vAlign w:val="center"/>
            <w:hideMark/>
          </w:tcPr>
          <w:p w:rsidR="005810BD" w:rsidRPr="001B09EB" w:rsidRDefault="005810BD" w:rsidP="00C400C6">
            <w:pPr>
              <w:jc w:val="both"/>
              <w:rPr>
                <w:rFonts w:ascii="Sylfaen" w:hAnsi="Sylfaen" w:cs="Calibri"/>
                <w:color w:val="000000"/>
                <w:sz w:val="18"/>
                <w:szCs w:val="18"/>
              </w:rPr>
            </w:pPr>
            <w:r w:rsidRPr="001B09EB">
              <w:rPr>
                <w:rFonts w:ascii="Sylfaen" w:hAnsi="Sylfaen" w:cs="Calibri"/>
                <w:color w:val="000000"/>
                <w:sz w:val="18"/>
                <w:szCs w:val="18"/>
              </w:rPr>
              <w:t>ინფრასტრუქტურის განვითარება</w:t>
            </w:r>
          </w:p>
        </w:tc>
        <w:tc>
          <w:tcPr>
            <w:tcW w:w="1183" w:type="dxa"/>
            <w:gridSpan w:val="3"/>
            <w:tcBorders>
              <w:top w:val="single" w:sz="4" w:space="0" w:color="auto"/>
              <w:bottom w:val="single" w:sz="4" w:space="0" w:color="auto"/>
            </w:tcBorders>
            <w:shd w:val="clear" w:color="000000" w:fill="FFFFFF"/>
            <w:noWrap/>
            <w:vAlign w:val="center"/>
            <w:hideMark/>
          </w:tcPr>
          <w:p w:rsidR="005810BD" w:rsidRPr="001B09EB" w:rsidRDefault="005810BD" w:rsidP="00C400C6">
            <w:pPr>
              <w:jc w:val="both"/>
              <w:rPr>
                <w:rFonts w:ascii="Sylfaen" w:hAnsi="Sylfaen" w:cs="Calibri"/>
                <w:b/>
                <w:bCs/>
                <w:color w:val="000000"/>
                <w:sz w:val="18"/>
                <w:szCs w:val="18"/>
              </w:rPr>
            </w:pPr>
          </w:p>
        </w:tc>
        <w:tc>
          <w:tcPr>
            <w:tcW w:w="1350" w:type="dxa"/>
            <w:gridSpan w:val="2"/>
            <w:tcBorders>
              <w:top w:val="single" w:sz="4" w:space="0" w:color="auto"/>
              <w:bottom w:val="single" w:sz="4" w:space="0" w:color="auto"/>
            </w:tcBorders>
            <w:shd w:val="clear" w:color="000000" w:fill="FFFFFF"/>
            <w:noWrap/>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 </w:t>
            </w:r>
          </w:p>
        </w:tc>
        <w:tc>
          <w:tcPr>
            <w:tcW w:w="1348" w:type="dxa"/>
            <w:gridSpan w:val="3"/>
            <w:tcBorders>
              <w:top w:val="single" w:sz="4" w:space="0" w:color="auto"/>
              <w:bottom w:val="single" w:sz="4" w:space="0" w:color="auto"/>
            </w:tcBorders>
            <w:shd w:val="clear" w:color="000000" w:fill="FFFFFF"/>
            <w:noWrap/>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 </w:t>
            </w:r>
          </w:p>
        </w:tc>
        <w:tc>
          <w:tcPr>
            <w:tcW w:w="1008" w:type="dxa"/>
            <w:tcBorders>
              <w:top w:val="single" w:sz="4" w:space="0" w:color="auto"/>
              <w:bottom w:val="single" w:sz="4" w:space="0" w:color="auto"/>
            </w:tcBorders>
            <w:shd w:val="clear" w:color="000000" w:fill="FFFFFF"/>
            <w:noWrap/>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 </w:t>
            </w:r>
          </w:p>
        </w:tc>
        <w:tc>
          <w:tcPr>
            <w:tcW w:w="698" w:type="dxa"/>
            <w:tcBorders>
              <w:top w:val="single" w:sz="4" w:space="0" w:color="auto"/>
              <w:bottom w:val="single" w:sz="4" w:space="0" w:color="auto"/>
              <w:right w:val="single" w:sz="4" w:space="0" w:color="auto"/>
            </w:tcBorders>
            <w:shd w:val="clear" w:color="000000" w:fill="FFFFFF"/>
            <w:noWrap/>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 </w:t>
            </w:r>
          </w:p>
        </w:tc>
      </w:tr>
      <w:tr w:rsidR="005810BD" w:rsidRPr="001B09EB" w:rsidTr="00C400C6">
        <w:trPr>
          <w:trHeight w:val="450"/>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7412" w:type="dxa"/>
            <w:gridSpan w:val="13"/>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02 01</w:t>
            </w:r>
          </w:p>
        </w:tc>
      </w:tr>
      <w:tr w:rsidR="005810BD" w:rsidRPr="001B09EB" w:rsidTr="00C400C6">
        <w:trPr>
          <w:trHeight w:val="22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74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5810BD" w:rsidRPr="001B09EB" w:rsidTr="00C400C6">
        <w:trPr>
          <w:trHeight w:val="52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C400C6">
        <w:trPr>
          <w:trHeight w:val="67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7412" w:type="dxa"/>
            <w:gridSpan w:val="13"/>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5810BD" w:rsidRPr="001B09EB" w:rsidTr="00C400C6">
        <w:trPr>
          <w:trHeight w:val="1016"/>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პროგრამა ითვალისწინებს ადგილობრივი მნიშვნელობის საავტომობილო გზებისა და საგზაო კომუნიკაციების რეაბილიტაცია-განვითარება და მოვლა-შენახვას; ხიდებისა და სხვა ხელოვნური ნაგებობების მშენენებლობა-რეაბილიტაციას;  </w:t>
            </w:r>
          </w:p>
        </w:tc>
      </w:tr>
      <w:tr w:rsidR="005810BD" w:rsidRPr="001B09EB" w:rsidTr="00C400C6">
        <w:trPr>
          <w:trHeight w:val="698"/>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825"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8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 </w:t>
            </w:r>
          </w:p>
        </w:tc>
        <w:tc>
          <w:tcPr>
            <w:tcW w:w="135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Pr="001B09EB">
              <w:rPr>
                <w:rFonts w:ascii="Sylfaen" w:hAnsi="Sylfaen" w:cs="Calibri"/>
                <w:b/>
                <w:bCs/>
                <w:color w:val="000000"/>
                <w:sz w:val="18"/>
                <w:szCs w:val="18"/>
                <w:lang w:val="ka-GE"/>
              </w:rPr>
              <w:t xml:space="preserve">4 </w:t>
            </w:r>
            <w:r w:rsidRPr="001B09EB">
              <w:rPr>
                <w:rFonts w:ascii="Sylfaen" w:hAnsi="Sylfaen" w:cs="Calibri"/>
                <w:b/>
                <w:bCs/>
                <w:color w:val="000000"/>
                <w:sz w:val="18"/>
                <w:szCs w:val="18"/>
              </w:rPr>
              <w:t xml:space="preserve">წელი </w:t>
            </w:r>
          </w:p>
        </w:tc>
        <w:tc>
          <w:tcPr>
            <w:tcW w:w="1348"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Pr="001B09EB">
              <w:rPr>
                <w:rFonts w:ascii="Sylfaen" w:hAnsi="Sylfaen" w:cs="Calibri"/>
                <w:b/>
                <w:bCs/>
                <w:color w:val="000000"/>
                <w:sz w:val="18"/>
                <w:szCs w:val="18"/>
                <w:lang w:val="ka-GE"/>
              </w:rPr>
              <w:t>5</w:t>
            </w:r>
            <w:r w:rsidRPr="001B09EB">
              <w:rPr>
                <w:rFonts w:ascii="Sylfaen" w:hAnsi="Sylfaen" w:cs="Calibri"/>
                <w:b/>
                <w:bCs/>
                <w:color w:val="000000"/>
                <w:sz w:val="18"/>
                <w:szCs w:val="18"/>
              </w:rPr>
              <w:t xml:space="preserve"> წელი </w:t>
            </w:r>
          </w:p>
        </w:tc>
        <w:tc>
          <w:tcPr>
            <w:tcW w:w="1706" w:type="dxa"/>
            <w:gridSpan w:val="2"/>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Pr="001B09EB">
              <w:rPr>
                <w:rFonts w:ascii="Sylfaen" w:hAnsi="Sylfaen" w:cs="Calibri"/>
                <w:b/>
                <w:bCs/>
                <w:color w:val="000000"/>
                <w:sz w:val="18"/>
                <w:szCs w:val="18"/>
                <w:lang w:val="ka-GE"/>
              </w:rPr>
              <w:t>6</w:t>
            </w:r>
            <w:r w:rsidRPr="001B09EB">
              <w:rPr>
                <w:rFonts w:ascii="Sylfaen" w:hAnsi="Sylfaen" w:cs="Calibri"/>
                <w:b/>
                <w:bCs/>
                <w:color w:val="000000"/>
                <w:sz w:val="18"/>
                <w:szCs w:val="18"/>
              </w:rPr>
              <w:t xml:space="preserve"> წელი </w:t>
            </w:r>
          </w:p>
        </w:tc>
      </w:tr>
      <w:tr w:rsidR="005810BD" w:rsidRPr="001B09EB" w:rsidTr="00C400C6">
        <w:trPr>
          <w:trHeight w:val="557"/>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მიმდინარე</w:t>
            </w:r>
            <w:r w:rsidRPr="001B09EB">
              <w:rPr>
                <w:rFonts w:ascii="Arial CYR" w:hAnsi="Arial CYR" w:cs="Arial CYR"/>
                <w:sz w:val="18"/>
                <w:szCs w:val="18"/>
              </w:rPr>
              <w:t xml:space="preserve"> </w:t>
            </w:r>
            <w:r w:rsidRPr="001B09EB">
              <w:rPr>
                <w:rFonts w:ascii="Sylfaen" w:hAnsi="Sylfaen" w:cs="Sylfaen"/>
                <w:sz w:val="18"/>
                <w:szCs w:val="18"/>
              </w:rPr>
              <w:t>შეკეთება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5810BD" w:rsidRDefault="005810BD" w:rsidP="00C400C6">
            <w:pPr>
              <w:jc w:val="center"/>
              <w:rPr>
                <w:rFonts w:ascii="Sylfaen" w:hAnsi="Sylfaen" w:cs="Calibri"/>
                <w:b/>
                <w:bCs/>
                <w:color w:val="000000"/>
                <w:sz w:val="16"/>
                <w:szCs w:val="16"/>
              </w:rPr>
            </w:pPr>
            <w:r>
              <w:rPr>
                <w:rFonts w:ascii="Sylfaen" w:hAnsi="Sylfaen" w:cs="Calibri"/>
                <w:b/>
                <w:bCs/>
                <w:color w:val="000000"/>
                <w:sz w:val="16"/>
                <w:szCs w:val="16"/>
              </w:rPr>
              <w:t xml:space="preserve">   2,802.0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462.0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770.0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780.0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790.0   </w:t>
            </w:r>
          </w:p>
        </w:tc>
      </w:tr>
      <w:tr w:rsidR="005810BD" w:rsidRPr="001B09EB" w:rsidTr="00C400C6">
        <w:trPr>
          <w:trHeight w:val="521"/>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Arial CYR" w:hAnsi="Arial CYR" w:cs="Arial CYR"/>
                <w:sz w:val="18"/>
                <w:szCs w:val="18"/>
              </w:rPr>
            </w:pPr>
            <w:r w:rsidRPr="001B09EB">
              <w:rPr>
                <w:rFonts w:ascii="Arial CYR" w:hAnsi="Arial CYR" w:cs="Arial CYR"/>
                <w:sz w:val="18"/>
                <w:szCs w:val="18"/>
              </w:rPr>
              <w:lastRenderedPageBreak/>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მიმდინარე</w:t>
            </w:r>
            <w:r w:rsidRPr="001B09EB">
              <w:rPr>
                <w:rFonts w:ascii="Arial CYR" w:hAnsi="Arial CYR" w:cs="Arial CYR"/>
                <w:sz w:val="18"/>
                <w:szCs w:val="18"/>
              </w:rPr>
              <w:t xml:space="preserve"> </w:t>
            </w:r>
            <w:r w:rsidRPr="001B09EB">
              <w:rPr>
                <w:rFonts w:ascii="Sylfaen" w:hAnsi="Sylfaen" w:cs="Sylfaen"/>
                <w:sz w:val="18"/>
                <w:szCs w:val="18"/>
              </w:rPr>
              <w:t>შეკეთება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5810BD" w:rsidRDefault="005810BD" w:rsidP="00C400C6">
            <w:pPr>
              <w:jc w:val="center"/>
              <w:rPr>
                <w:rFonts w:ascii="Sylfaen" w:hAnsi="Sylfaen" w:cs="Calibri"/>
                <w:b/>
                <w:bCs/>
                <w:color w:val="000000"/>
                <w:sz w:val="16"/>
                <w:szCs w:val="16"/>
              </w:rPr>
            </w:pPr>
            <w:r>
              <w:rPr>
                <w:rFonts w:ascii="Sylfaen" w:hAnsi="Sylfaen" w:cs="Calibri"/>
                <w:b/>
                <w:bCs/>
                <w:color w:val="000000"/>
                <w:sz w:val="16"/>
                <w:szCs w:val="16"/>
              </w:rPr>
              <w:t xml:space="preserve">     900.0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w:t>
            </w:r>
            <w:r w:rsidR="004925F5" w:rsidRPr="004D3E7A">
              <w:rPr>
                <w:rFonts w:ascii="Arial CYR" w:hAnsi="Arial CYR" w:cs="Arial CYR"/>
                <w:b/>
                <w:bCs/>
                <w:sz w:val="20"/>
                <w:szCs w:val="20"/>
              </w:rPr>
              <w:t>0.0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300.0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300.0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300.0   </w:t>
            </w:r>
          </w:p>
        </w:tc>
      </w:tr>
      <w:tr w:rsidR="005810BD" w:rsidRPr="001B09EB" w:rsidTr="00C400C6">
        <w:trPr>
          <w:trHeight w:val="449"/>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შ</w:t>
            </w:r>
            <w:r w:rsidRPr="001B09EB">
              <w:rPr>
                <w:rFonts w:ascii="Arial CYR" w:hAnsi="Arial CYR" w:cs="Arial CYR"/>
                <w:sz w:val="18"/>
                <w:szCs w:val="18"/>
              </w:rPr>
              <w:t>.</w:t>
            </w:r>
            <w:r w:rsidRPr="001B09EB">
              <w:rPr>
                <w:rFonts w:ascii="Sylfaen" w:hAnsi="Sylfaen" w:cs="Sylfaen"/>
                <w:sz w:val="18"/>
                <w:szCs w:val="18"/>
              </w:rPr>
              <w:t>პ</w:t>
            </w:r>
            <w:r w:rsidRPr="001B09EB">
              <w:rPr>
                <w:rFonts w:ascii="Arial CYR" w:hAnsi="Arial CYR" w:cs="Arial CYR"/>
                <w:sz w:val="18"/>
                <w:szCs w:val="18"/>
              </w:rPr>
              <w:t>.</w:t>
            </w:r>
            <w:r w:rsidRPr="001B09EB">
              <w:rPr>
                <w:rFonts w:ascii="Sylfaen" w:hAnsi="Sylfaen" w:cs="Sylfaen"/>
                <w:sz w:val="18"/>
                <w:szCs w:val="18"/>
              </w:rPr>
              <w:t>ს</w:t>
            </w:r>
            <w:r w:rsidRPr="001B09EB">
              <w:rPr>
                <w:rFonts w:ascii="Arial CYR" w:hAnsi="Arial CYR" w:cs="Arial CYR"/>
                <w:sz w:val="18"/>
                <w:szCs w:val="18"/>
              </w:rPr>
              <w:t xml:space="preserve">. </w:t>
            </w:r>
            <w:r w:rsidRPr="001B09EB">
              <w:rPr>
                <w:rFonts w:ascii="Sylfaen" w:hAnsi="Sylfaen" w:cs="Sylfaen"/>
                <w:sz w:val="18"/>
                <w:szCs w:val="18"/>
              </w:rPr>
              <w:t>საგარეჯო</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5810BD" w:rsidRDefault="005810BD" w:rsidP="00C400C6">
            <w:pPr>
              <w:jc w:val="center"/>
              <w:rPr>
                <w:rFonts w:ascii="Sylfaen" w:hAnsi="Sylfaen" w:cs="Calibri"/>
                <w:b/>
                <w:bCs/>
                <w:color w:val="000000"/>
                <w:sz w:val="16"/>
                <w:szCs w:val="16"/>
              </w:rPr>
            </w:pPr>
            <w:r>
              <w:rPr>
                <w:rFonts w:ascii="Sylfaen" w:hAnsi="Sylfaen" w:cs="Calibri"/>
                <w:b/>
                <w:bCs/>
                <w:color w:val="000000"/>
                <w:sz w:val="16"/>
                <w:szCs w:val="16"/>
              </w:rPr>
              <w:t xml:space="preserve">   1,902.0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462.0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470.0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480.0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490.0   </w:t>
            </w:r>
          </w:p>
        </w:tc>
      </w:tr>
      <w:tr w:rsidR="005810BD" w:rsidRPr="001B09EB" w:rsidTr="00C400C6">
        <w:trPr>
          <w:trHeight w:val="521"/>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ახალი</w:t>
            </w: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მშენებლობა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5810BD" w:rsidRDefault="005810BD" w:rsidP="00C400C6">
            <w:pPr>
              <w:jc w:val="center"/>
              <w:rPr>
                <w:rFonts w:ascii="Sylfaen" w:hAnsi="Sylfaen" w:cs="Calibri"/>
                <w:b/>
                <w:bCs/>
                <w:color w:val="000000"/>
                <w:sz w:val="16"/>
                <w:szCs w:val="16"/>
              </w:rPr>
            </w:pPr>
            <w:r>
              <w:rPr>
                <w:rFonts w:ascii="Sylfaen" w:hAnsi="Sylfaen" w:cs="Calibri"/>
                <w:b/>
                <w:bCs/>
                <w:color w:val="000000"/>
                <w:sz w:val="16"/>
                <w:szCs w:val="16"/>
              </w:rPr>
              <w:t xml:space="preserve">   8,353.5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2,784.0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1,209.0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1,923.7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2,436.8   </w:t>
            </w:r>
          </w:p>
        </w:tc>
      </w:tr>
      <w:tr w:rsidR="005810BD" w:rsidRPr="001B09EB" w:rsidTr="00C400C6">
        <w:trPr>
          <w:trHeight w:val="539"/>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საგაზაო</w:t>
            </w:r>
            <w:r w:rsidRPr="001B09EB">
              <w:rPr>
                <w:rFonts w:ascii="Arial CYR" w:hAnsi="Arial CYR" w:cs="Arial CYR"/>
                <w:sz w:val="18"/>
                <w:szCs w:val="18"/>
              </w:rPr>
              <w:t xml:space="preserve"> </w:t>
            </w:r>
            <w:r w:rsidRPr="001B09EB">
              <w:rPr>
                <w:rFonts w:ascii="Sylfaen" w:hAnsi="Sylfaen" w:cs="Sylfaen"/>
                <w:sz w:val="18"/>
                <w:szCs w:val="18"/>
              </w:rPr>
              <w:t>ნიშნები</w:t>
            </w:r>
            <w:r w:rsidRPr="001B09EB">
              <w:rPr>
                <w:rFonts w:ascii="Arial CYR" w:hAnsi="Arial CYR" w:cs="Arial CYR"/>
                <w:sz w:val="18"/>
                <w:szCs w:val="18"/>
              </w:rPr>
              <w:t xml:space="preserve"> </w:t>
            </w:r>
            <w:r w:rsidRPr="001B09EB">
              <w:rPr>
                <w:rFonts w:ascii="Sylfaen" w:hAnsi="Sylfaen" w:cs="Sylfaen"/>
                <w:sz w:val="18"/>
                <w:szCs w:val="18"/>
              </w:rPr>
              <w:t>და</w:t>
            </w:r>
            <w:r w:rsidRPr="001B09EB">
              <w:rPr>
                <w:rFonts w:ascii="Arial CYR" w:hAnsi="Arial CYR" w:cs="Arial CYR"/>
                <w:sz w:val="18"/>
                <w:szCs w:val="18"/>
              </w:rPr>
              <w:t xml:space="preserve"> </w:t>
            </w:r>
            <w:r w:rsidRPr="001B09EB">
              <w:rPr>
                <w:rFonts w:ascii="Sylfaen" w:hAnsi="Sylfaen" w:cs="Sylfaen"/>
                <w:sz w:val="18"/>
                <w:szCs w:val="18"/>
              </w:rPr>
              <w:t>უსაფრთხოება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5810BD" w:rsidRDefault="005810BD" w:rsidP="00C400C6">
            <w:pPr>
              <w:jc w:val="center"/>
              <w:rPr>
                <w:rFonts w:ascii="Sylfaen" w:hAnsi="Sylfaen" w:cs="Calibri"/>
                <w:b/>
                <w:bCs/>
                <w:color w:val="000000"/>
                <w:sz w:val="16"/>
                <w:szCs w:val="16"/>
              </w:rPr>
            </w:pPr>
            <w:r>
              <w:rPr>
                <w:rFonts w:ascii="Sylfaen" w:hAnsi="Sylfaen" w:cs="Calibri"/>
                <w:b/>
                <w:bCs/>
                <w:color w:val="000000"/>
                <w:sz w:val="16"/>
                <w:szCs w:val="16"/>
              </w:rPr>
              <w:t xml:space="preserve">     300.0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810BD" w:rsidRDefault="004925F5" w:rsidP="00C400C6">
            <w:pPr>
              <w:jc w:val="center"/>
              <w:rPr>
                <w:rFonts w:ascii="Arial CYR" w:hAnsi="Arial CYR" w:cs="Arial CYR"/>
                <w:sz w:val="16"/>
                <w:szCs w:val="16"/>
              </w:rPr>
            </w:pPr>
            <w:r w:rsidRPr="004D3E7A">
              <w:rPr>
                <w:rFonts w:ascii="Arial CYR" w:hAnsi="Arial CYR" w:cs="Arial CYR"/>
                <w:b/>
                <w:bCs/>
                <w:sz w:val="20"/>
                <w:szCs w:val="20"/>
              </w:rPr>
              <w:t>0.0</w:t>
            </w:r>
            <w:r w:rsidR="005810BD">
              <w:rPr>
                <w:rFonts w:ascii="Arial CYR" w:hAnsi="Arial CYR" w:cs="Arial CYR"/>
                <w:sz w:val="16"/>
                <w:szCs w:val="16"/>
              </w:rPr>
              <w:t xml:space="preserve">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100.0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100.0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100.0   </w:t>
            </w:r>
          </w:p>
        </w:tc>
      </w:tr>
      <w:tr w:rsidR="005810BD" w:rsidRPr="001B09EB" w:rsidTr="00C400C6">
        <w:trPr>
          <w:trHeight w:val="431"/>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825" w:type="dxa"/>
            <w:gridSpan w:val="3"/>
            <w:tcBorders>
              <w:top w:val="nil"/>
              <w:left w:val="nil"/>
              <w:bottom w:val="single" w:sz="4" w:space="0" w:color="auto"/>
              <w:right w:val="single" w:sz="4" w:space="0" w:color="auto"/>
            </w:tcBorders>
            <w:shd w:val="clear" w:color="auto" w:fill="auto"/>
            <w:vAlign w:val="center"/>
            <w:hideMark/>
          </w:tcPr>
          <w:p w:rsidR="005810BD" w:rsidRPr="004925F5" w:rsidRDefault="005810BD" w:rsidP="004925F5">
            <w:pPr>
              <w:rPr>
                <w:rFonts w:ascii="Sylfaen" w:hAnsi="Sylfaen" w:cs="Calibri"/>
                <w:b/>
                <w:color w:val="000000"/>
                <w:sz w:val="16"/>
                <w:szCs w:val="16"/>
                <w:lang w:val="ka-GE"/>
              </w:rPr>
            </w:pPr>
            <w:r w:rsidRPr="004D3E7A">
              <w:rPr>
                <w:rFonts w:ascii="Sylfaen" w:hAnsi="Sylfaen" w:cs="Calibri"/>
                <w:b/>
                <w:color w:val="000000"/>
                <w:sz w:val="16"/>
                <w:szCs w:val="16"/>
              </w:rPr>
              <w:t xml:space="preserve">    11,455.</w:t>
            </w:r>
            <w:r w:rsidR="004925F5">
              <w:rPr>
                <w:rFonts w:ascii="Sylfaen" w:hAnsi="Sylfaen" w:cs="Calibri"/>
                <w:b/>
                <w:color w:val="000000"/>
                <w:sz w:val="16"/>
                <w:szCs w:val="16"/>
                <w:lang w:val="ka-GE"/>
              </w:rPr>
              <w:t>5</w:t>
            </w:r>
          </w:p>
        </w:tc>
        <w:tc>
          <w:tcPr>
            <w:tcW w:w="1183" w:type="dxa"/>
            <w:gridSpan w:val="3"/>
            <w:tcBorders>
              <w:top w:val="nil"/>
              <w:left w:val="nil"/>
              <w:bottom w:val="single" w:sz="4" w:space="0" w:color="auto"/>
              <w:right w:val="single" w:sz="4" w:space="0" w:color="auto"/>
            </w:tcBorders>
            <w:shd w:val="clear" w:color="auto" w:fill="auto"/>
            <w:vAlign w:val="center"/>
            <w:hideMark/>
          </w:tcPr>
          <w:p w:rsidR="005810BD" w:rsidRPr="004D3E7A" w:rsidRDefault="005810BD" w:rsidP="004925F5">
            <w:pPr>
              <w:rPr>
                <w:rFonts w:ascii="Sylfaen" w:hAnsi="Sylfaen" w:cs="Calibri"/>
                <w:b/>
                <w:color w:val="000000"/>
                <w:sz w:val="16"/>
                <w:szCs w:val="16"/>
              </w:rPr>
            </w:pPr>
            <w:r w:rsidRPr="004D3E7A">
              <w:rPr>
                <w:rFonts w:ascii="Sylfaen" w:hAnsi="Sylfaen" w:cs="Calibri"/>
                <w:b/>
                <w:color w:val="000000"/>
                <w:sz w:val="16"/>
                <w:szCs w:val="16"/>
              </w:rPr>
              <w:t xml:space="preserve">          3,246.</w:t>
            </w:r>
            <w:r w:rsidR="004925F5">
              <w:rPr>
                <w:rFonts w:ascii="Sylfaen" w:hAnsi="Sylfaen" w:cs="Calibri"/>
                <w:b/>
                <w:color w:val="000000"/>
                <w:sz w:val="16"/>
                <w:szCs w:val="16"/>
                <w:lang w:val="ka-GE"/>
              </w:rPr>
              <w:t>0</w:t>
            </w:r>
            <w:r w:rsidRPr="004D3E7A">
              <w:rPr>
                <w:rFonts w:ascii="Sylfaen" w:hAnsi="Sylfaen" w:cs="Calibri"/>
                <w:b/>
                <w:color w:val="000000"/>
                <w:sz w:val="16"/>
                <w:szCs w:val="16"/>
              </w:rPr>
              <w:t xml:space="preserve"> </w:t>
            </w:r>
          </w:p>
        </w:tc>
        <w:tc>
          <w:tcPr>
            <w:tcW w:w="1350" w:type="dxa"/>
            <w:gridSpan w:val="2"/>
            <w:tcBorders>
              <w:top w:val="nil"/>
              <w:left w:val="nil"/>
              <w:bottom w:val="single" w:sz="4" w:space="0" w:color="auto"/>
              <w:right w:val="single" w:sz="4" w:space="0" w:color="auto"/>
            </w:tcBorders>
            <w:shd w:val="clear" w:color="auto" w:fill="auto"/>
            <w:vAlign w:val="center"/>
            <w:hideMark/>
          </w:tcPr>
          <w:p w:rsidR="005810BD" w:rsidRPr="004D3E7A" w:rsidRDefault="005810BD" w:rsidP="00C400C6">
            <w:pPr>
              <w:rPr>
                <w:rFonts w:ascii="Sylfaen" w:hAnsi="Sylfaen" w:cs="Calibri"/>
                <w:b/>
                <w:color w:val="000000"/>
                <w:sz w:val="16"/>
                <w:szCs w:val="16"/>
              </w:rPr>
            </w:pPr>
            <w:r w:rsidRPr="004D3E7A">
              <w:rPr>
                <w:rFonts w:ascii="Sylfaen" w:hAnsi="Sylfaen" w:cs="Calibri"/>
                <w:b/>
                <w:color w:val="000000"/>
                <w:sz w:val="16"/>
                <w:szCs w:val="16"/>
              </w:rPr>
              <w:t xml:space="preserve">           2,079.0 </w:t>
            </w:r>
          </w:p>
        </w:tc>
        <w:tc>
          <w:tcPr>
            <w:tcW w:w="1348" w:type="dxa"/>
            <w:gridSpan w:val="3"/>
            <w:tcBorders>
              <w:top w:val="nil"/>
              <w:left w:val="nil"/>
              <w:bottom w:val="single" w:sz="4" w:space="0" w:color="auto"/>
              <w:right w:val="single" w:sz="4" w:space="0" w:color="auto"/>
            </w:tcBorders>
            <w:shd w:val="clear" w:color="auto" w:fill="auto"/>
            <w:vAlign w:val="center"/>
            <w:hideMark/>
          </w:tcPr>
          <w:p w:rsidR="005810BD" w:rsidRPr="004D3E7A" w:rsidRDefault="005810BD" w:rsidP="00C400C6">
            <w:pPr>
              <w:rPr>
                <w:rFonts w:ascii="Sylfaen" w:hAnsi="Sylfaen" w:cs="Calibri"/>
                <w:b/>
                <w:color w:val="000000"/>
                <w:sz w:val="16"/>
                <w:szCs w:val="16"/>
              </w:rPr>
            </w:pPr>
            <w:r w:rsidRPr="004D3E7A">
              <w:rPr>
                <w:rFonts w:ascii="Sylfaen" w:hAnsi="Sylfaen" w:cs="Calibri"/>
                <w:b/>
                <w:color w:val="000000"/>
                <w:sz w:val="16"/>
                <w:szCs w:val="16"/>
              </w:rPr>
              <w:t xml:space="preserve">         2,803.7 </w:t>
            </w:r>
          </w:p>
        </w:tc>
        <w:tc>
          <w:tcPr>
            <w:tcW w:w="1706" w:type="dxa"/>
            <w:gridSpan w:val="2"/>
            <w:tcBorders>
              <w:top w:val="single" w:sz="4" w:space="0" w:color="auto"/>
              <w:left w:val="nil"/>
              <w:bottom w:val="single" w:sz="4" w:space="0" w:color="auto"/>
              <w:right w:val="single" w:sz="4" w:space="0" w:color="000000"/>
            </w:tcBorders>
            <w:shd w:val="clear" w:color="auto" w:fill="auto"/>
            <w:vAlign w:val="center"/>
            <w:hideMark/>
          </w:tcPr>
          <w:p w:rsidR="005810BD" w:rsidRPr="004D3E7A" w:rsidRDefault="005810BD" w:rsidP="00C400C6">
            <w:pPr>
              <w:jc w:val="center"/>
              <w:rPr>
                <w:rFonts w:ascii="Sylfaen" w:hAnsi="Sylfaen" w:cs="Calibri"/>
                <w:b/>
                <w:color w:val="000000"/>
                <w:sz w:val="16"/>
                <w:szCs w:val="16"/>
              </w:rPr>
            </w:pPr>
            <w:r w:rsidRPr="004D3E7A">
              <w:rPr>
                <w:rFonts w:ascii="Sylfaen" w:hAnsi="Sylfaen" w:cs="Calibri"/>
                <w:b/>
                <w:color w:val="000000"/>
                <w:sz w:val="16"/>
                <w:szCs w:val="16"/>
              </w:rPr>
              <w:t xml:space="preserve">                      3,326.8 </w:t>
            </w:r>
          </w:p>
        </w:tc>
      </w:tr>
      <w:tr w:rsidR="005810BD" w:rsidRPr="001B09EB" w:rsidTr="00C400C6">
        <w:trPr>
          <w:trHeight w:val="539"/>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გაუმჯობესებული საგზაო ინფრასტრუქტურა, მეტი რეაბილიტირებული გზა</w:t>
            </w:r>
          </w:p>
        </w:tc>
      </w:tr>
      <w:tr w:rsidR="005810BD" w:rsidRPr="001B09EB" w:rsidTr="00C400C6">
        <w:trPr>
          <w:trHeight w:val="341"/>
        </w:trPr>
        <w:tc>
          <w:tcPr>
            <w:tcW w:w="94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საბოლოო შედეგის ინდიკატორები   </w:t>
            </w:r>
          </w:p>
        </w:tc>
      </w:tr>
      <w:tr w:rsidR="005810BD" w:rsidRPr="001B09EB" w:rsidTr="00C400C6">
        <w:trPr>
          <w:trHeight w:val="698"/>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21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C400C6">
        <w:trPr>
          <w:trHeight w:val="1412"/>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რეაბილიტირებული გზა</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lang w:val="ka-GE"/>
              </w:rPr>
            </w:pPr>
            <w:r w:rsidRPr="001B09EB">
              <w:rPr>
                <w:rFonts w:ascii="Calibri" w:hAnsi="Calibri" w:cs="Calibri"/>
                <w:color w:val="000000"/>
                <w:sz w:val="18"/>
                <w:szCs w:val="18"/>
                <w:lang w:val="ka-GE"/>
              </w:rPr>
              <w:t>6765</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E174B">
              <w:rPr>
                <w:rFonts w:ascii="Calibri" w:hAnsi="Calibri" w:cs="Calibri"/>
                <w:color w:val="000000"/>
                <w:sz w:val="18"/>
                <w:szCs w:val="18"/>
              </w:rPr>
              <w:t>80</w:t>
            </w:r>
            <w:r w:rsidRPr="001E174B">
              <w:rPr>
                <w:rFonts w:ascii="Calibri" w:hAnsi="Calibri" w:cs="Calibri"/>
                <w:color w:val="000000"/>
                <w:sz w:val="18"/>
                <w:szCs w:val="18"/>
                <w:lang w:val="ka-GE"/>
              </w:rPr>
              <w:t>00</w:t>
            </w:r>
            <w:r w:rsidRPr="001B09EB">
              <w:rPr>
                <w:rFonts w:ascii="Calibri" w:hAnsi="Calibri" w:cs="Calibri"/>
                <w:color w:val="000000"/>
                <w:sz w:val="18"/>
                <w:szCs w:val="18"/>
              </w:rPr>
              <w:t xml:space="preserve"> </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lang w:val="ka-GE"/>
              </w:rPr>
              <w:t>7000</w:t>
            </w:r>
            <w:r w:rsidRPr="001B09EB">
              <w:rPr>
                <w:rFonts w:ascii="Sylfaen" w:hAnsi="Sylfaen" w:cs="Calibri"/>
                <w:color w:val="000000"/>
                <w:sz w:val="18"/>
                <w:szCs w:val="18"/>
              </w:rPr>
              <w:t xml:space="preserve"> </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lang w:val="ka-GE"/>
              </w:rPr>
              <w:t>75</w:t>
            </w:r>
            <w:r w:rsidRPr="001B09EB">
              <w:rPr>
                <w:rFonts w:ascii="Sylfaen" w:hAnsi="Sylfaen" w:cs="Calibri"/>
                <w:color w:val="000000"/>
                <w:sz w:val="18"/>
                <w:szCs w:val="18"/>
              </w:rPr>
              <w:t>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lang w:val="ka-GE"/>
              </w:rPr>
              <w:t>8</w:t>
            </w:r>
            <w:r w:rsidRPr="001B09EB">
              <w:rPr>
                <w:rFonts w:ascii="Sylfaen" w:hAnsi="Sylfaen" w:cs="Calibri"/>
                <w:color w:val="000000"/>
                <w:sz w:val="18"/>
                <w:szCs w:val="18"/>
              </w:rPr>
              <w:t xml:space="preserve">000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lang w:val="ka-GE"/>
              </w:rPr>
            </w:pPr>
            <w:r w:rsidRPr="001B09EB">
              <w:rPr>
                <w:rFonts w:ascii="Sylfaen" w:hAnsi="Sylfaen" w:cs="Calibri"/>
                <w:color w:val="000000"/>
                <w:sz w:val="18"/>
                <w:szCs w:val="18"/>
                <w:lang w:val="ka-GE"/>
              </w:rPr>
              <w:t>გრძ/მ</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-10%</w:t>
            </w:r>
          </w:p>
        </w:tc>
        <w:tc>
          <w:tcPr>
            <w:tcW w:w="2189" w:type="dxa"/>
            <w:gridSpan w:val="3"/>
            <w:tcBorders>
              <w:top w:val="single" w:sz="4" w:space="0" w:color="auto"/>
              <w:left w:val="nil"/>
              <w:bottom w:val="single" w:sz="4" w:space="0" w:color="auto"/>
              <w:right w:val="single" w:sz="4" w:space="0" w:color="auto"/>
            </w:tcBorders>
            <w:shd w:val="clear" w:color="auto" w:fill="auto"/>
            <w:vAlign w:val="bottom"/>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tabs>
          <w:tab w:val="left" w:pos="270"/>
          <w:tab w:val="left" w:pos="360"/>
        </w:tabs>
        <w:jc w:val="both"/>
        <w:rPr>
          <w:rFonts w:ascii="Sylfaen" w:hAnsi="Sylfaen"/>
          <w:sz w:val="18"/>
          <w:szCs w:val="18"/>
        </w:rPr>
      </w:pPr>
    </w:p>
    <w:tbl>
      <w:tblPr>
        <w:tblW w:w="9355" w:type="dxa"/>
        <w:tblLayout w:type="fixed"/>
        <w:tblLook w:val="04A0" w:firstRow="1" w:lastRow="0" w:firstColumn="1" w:lastColumn="0" w:noHBand="0" w:noVBand="1"/>
      </w:tblPr>
      <w:tblGrid>
        <w:gridCol w:w="1480"/>
        <w:gridCol w:w="353"/>
        <w:gridCol w:w="167"/>
        <w:gridCol w:w="515"/>
        <w:gridCol w:w="720"/>
        <w:gridCol w:w="180"/>
        <w:gridCol w:w="229"/>
        <w:gridCol w:w="284"/>
        <w:gridCol w:w="387"/>
        <w:gridCol w:w="630"/>
        <w:gridCol w:w="270"/>
        <w:gridCol w:w="685"/>
        <w:gridCol w:w="125"/>
        <w:gridCol w:w="900"/>
        <w:gridCol w:w="95"/>
        <w:gridCol w:w="805"/>
        <w:gridCol w:w="90"/>
        <w:gridCol w:w="1165"/>
        <w:gridCol w:w="275"/>
      </w:tblGrid>
      <w:tr w:rsidR="005810BD" w:rsidRPr="001B09EB" w:rsidTr="00C400C6">
        <w:trPr>
          <w:gridAfter w:val="2"/>
          <w:wAfter w:w="1440" w:type="dxa"/>
          <w:trHeight w:val="600"/>
        </w:trPr>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08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5810BD" w:rsidRPr="001B09EB" w:rsidTr="00C400C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082" w:type="dxa"/>
            <w:gridSpan w:val="15"/>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02010101</w:t>
            </w:r>
          </w:p>
        </w:tc>
      </w:tr>
      <w:tr w:rsidR="005810BD" w:rsidRPr="001B09EB" w:rsidTr="00C400C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08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გზების მიმდინარე შეკეთება</w:t>
            </w:r>
          </w:p>
        </w:tc>
      </w:tr>
      <w:tr w:rsidR="005810BD" w:rsidRPr="001B09EB" w:rsidTr="00C400C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1811" w:type="dxa"/>
            <w:gridSpan w:val="5"/>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w:t>
            </w:r>
          </w:p>
        </w:tc>
        <w:tc>
          <w:tcPr>
            <w:tcW w:w="4271" w:type="dxa"/>
            <w:gridSpan w:val="10"/>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C400C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082" w:type="dxa"/>
            <w:gridSpan w:val="1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C400C6">
        <w:trPr>
          <w:gridAfter w:val="2"/>
          <w:wAfter w:w="1440" w:type="dxa"/>
          <w:trHeight w:val="45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02"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9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1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970" w:type="dxa"/>
            <w:gridSpan w:val="7"/>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5810BD" w:rsidRPr="001B09EB" w:rsidTr="00C400C6">
        <w:trPr>
          <w:gridAfter w:val="2"/>
          <w:wAfter w:w="1440" w:type="dxa"/>
          <w:trHeight w:val="48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02" w:type="dxa"/>
            <w:gridSpan w:val="3"/>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Arial CYR" w:hAnsi="Arial CYR" w:cs="Arial CYR"/>
                <w:sz w:val="18"/>
                <w:szCs w:val="18"/>
              </w:rPr>
            </w:pPr>
            <w:r w:rsidRPr="001B09EB">
              <w:rPr>
                <w:rFonts w:ascii="Arial CYR" w:hAnsi="Arial CYR" w:cs="Arial CYR"/>
                <w:sz w:val="18"/>
                <w:szCs w:val="18"/>
              </w:rPr>
              <w:t xml:space="preserve">                   0.0   </w:t>
            </w:r>
          </w:p>
        </w:tc>
        <w:tc>
          <w:tcPr>
            <w:tcW w:w="693" w:type="dxa"/>
            <w:gridSpan w:val="3"/>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Arial CYR" w:hAnsi="Arial CYR" w:cs="Arial CYR"/>
                <w:sz w:val="18"/>
                <w:szCs w:val="18"/>
              </w:rPr>
            </w:pPr>
            <w:r w:rsidRPr="001B09EB">
              <w:rPr>
                <w:rFonts w:ascii="Arial CYR" w:hAnsi="Arial CYR" w:cs="Arial CYR"/>
                <w:sz w:val="18"/>
                <w:szCs w:val="18"/>
              </w:rPr>
              <w:t xml:space="preserve">            300.0   </w:t>
            </w:r>
          </w:p>
        </w:tc>
        <w:tc>
          <w:tcPr>
            <w:tcW w:w="1017"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Arial CYR" w:hAnsi="Arial CYR" w:cs="Arial CYR"/>
                <w:sz w:val="18"/>
                <w:szCs w:val="18"/>
              </w:rPr>
            </w:pPr>
            <w:r w:rsidRPr="001B09EB">
              <w:rPr>
                <w:rFonts w:ascii="Arial CYR" w:hAnsi="Arial CYR" w:cs="Arial CYR"/>
                <w:sz w:val="18"/>
                <w:szCs w:val="18"/>
              </w:rPr>
              <w:t xml:space="preserve">             300.0   </w:t>
            </w:r>
          </w:p>
        </w:tc>
        <w:tc>
          <w:tcPr>
            <w:tcW w:w="2970" w:type="dxa"/>
            <w:gridSpan w:val="7"/>
            <w:tcBorders>
              <w:top w:val="single" w:sz="4" w:space="0" w:color="auto"/>
              <w:left w:val="nil"/>
              <w:bottom w:val="single" w:sz="4" w:space="0" w:color="auto"/>
              <w:right w:val="single" w:sz="4" w:space="0" w:color="000000"/>
            </w:tcBorders>
            <w:shd w:val="clear" w:color="000000" w:fill="FFFFFF"/>
            <w:vAlign w:val="center"/>
            <w:hideMark/>
          </w:tcPr>
          <w:p w:rsidR="005810BD" w:rsidRPr="001B09EB" w:rsidRDefault="005810BD" w:rsidP="00C400C6">
            <w:pPr>
              <w:jc w:val="center"/>
              <w:rPr>
                <w:rFonts w:ascii="Arial CYR" w:hAnsi="Arial CYR" w:cs="Arial CYR"/>
                <w:sz w:val="18"/>
                <w:szCs w:val="18"/>
              </w:rPr>
            </w:pPr>
            <w:r w:rsidRPr="001B09EB">
              <w:rPr>
                <w:rFonts w:ascii="Arial CYR" w:hAnsi="Arial CYR" w:cs="Arial CYR"/>
                <w:sz w:val="18"/>
                <w:szCs w:val="18"/>
              </w:rPr>
              <w:t xml:space="preserve">                                   300.0   </w:t>
            </w:r>
          </w:p>
        </w:tc>
      </w:tr>
      <w:tr w:rsidR="005810BD" w:rsidRPr="001B09EB" w:rsidTr="00C400C6">
        <w:trPr>
          <w:gridAfter w:val="2"/>
          <w:wAfter w:w="1440" w:type="dxa"/>
          <w:trHeight w:val="881"/>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lastRenderedPageBreak/>
              <w:t>ქვეპროგრამის მიზანი და აღწერა:</w:t>
            </w:r>
          </w:p>
        </w:tc>
        <w:tc>
          <w:tcPr>
            <w:tcW w:w="6082" w:type="dxa"/>
            <w:gridSpan w:val="1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მიზანია საგზაო ინფრასტრუქტურის დაზიანებული და ავარიული მონაკვეთების შეკეთება. ქვეპროგრამის ფარგლებში განხორციელდება ასფალტირებული და რკინა-ბეტონის საფარის ქუჩების მიმდინარე სარემონტო სამუშაოები. </w:t>
            </w:r>
          </w:p>
        </w:tc>
      </w:tr>
      <w:tr w:rsidR="005810BD" w:rsidRPr="001B09EB" w:rsidTr="00C400C6">
        <w:trPr>
          <w:gridAfter w:val="1"/>
          <w:wAfter w:w="275" w:type="dxa"/>
          <w:trHeight w:val="525"/>
        </w:trPr>
        <w:tc>
          <w:tcPr>
            <w:tcW w:w="908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C400C6">
        <w:trPr>
          <w:gridAfter w:val="1"/>
          <w:wAfter w:w="275" w:type="dxa"/>
          <w:trHeight w:val="450"/>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90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ათასი ლარში</w:t>
            </w:r>
          </w:p>
        </w:tc>
        <w:tc>
          <w:tcPr>
            <w:tcW w:w="1585"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80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2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C400C6">
        <w:trPr>
          <w:gridAfter w:val="1"/>
          <w:wAfter w:w="275" w:type="dxa"/>
          <w:trHeight w:val="225"/>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C400C6">
            <w:pPr>
              <w:rPr>
                <w:rFonts w:ascii="Sylfaen" w:hAnsi="Sylfaen" w:cs="Calibri"/>
                <w:color w:val="000000"/>
                <w:sz w:val="18"/>
                <w:szCs w:val="18"/>
              </w:rPr>
            </w:pPr>
          </w:p>
        </w:tc>
        <w:tc>
          <w:tcPr>
            <w:tcW w:w="900" w:type="dxa"/>
            <w:gridSpan w:val="3"/>
            <w:tcBorders>
              <w:top w:val="nil"/>
              <w:left w:val="nil"/>
              <w:bottom w:val="single" w:sz="4" w:space="0" w:color="auto"/>
              <w:right w:val="single" w:sz="4" w:space="0" w:color="auto"/>
            </w:tcBorders>
            <w:shd w:val="clear" w:color="auto" w:fill="auto"/>
            <w:vAlign w:val="center"/>
          </w:tcPr>
          <w:p w:rsidR="005810BD" w:rsidRPr="001B09EB" w:rsidRDefault="005810BD" w:rsidP="00C400C6">
            <w:pPr>
              <w:jc w:val="center"/>
              <w:rPr>
                <w:rFonts w:ascii="Sylfaen" w:hAnsi="Sylfaen" w:cs="Calibri"/>
                <w:bCs/>
                <w:color w:val="000000"/>
                <w:sz w:val="18"/>
                <w:szCs w:val="18"/>
                <w:lang w:val="ka-GE"/>
              </w:rPr>
            </w:pPr>
          </w:p>
        </w:tc>
        <w:tc>
          <w:tcPr>
            <w:tcW w:w="1585"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80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275" w:type="dxa"/>
          <w:trHeight w:val="315"/>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C400C6">
            <w:pPr>
              <w:rPr>
                <w:rFonts w:ascii="Sylfaen" w:hAnsi="Sylfaen" w:cs="Calibri"/>
                <w:color w:val="000000"/>
                <w:sz w:val="18"/>
                <w:szCs w:val="18"/>
              </w:rPr>
            </w:pPr>
          </w:p>
        </w:tc>
        <w:tc>
          <w:tcPr>
            <w:tcW w:w="900" w:type="dxa"/>
            <w:gridSpan w:val="3"/>
            <w:tcBorders>
              <w:top w:val="nil"/>
              <w:left w:val="nil"/>
              <w:bottom w:val="single" w:sz="4" w:space="0" w:color="auto"/>
              <w:right w:val="single" w:sz="4" w:space="0" w:color="auto"/>
            </w:tcBorders>
            <w:shd w:val="clear" w:color="auto" w:fill="auto"/>
            <w:vAlign w:val="center"/>
          </w:tcPr>
          <w:p w:rsidR="005810BD" w:rsidRPr="001B09EB" w:rsidRDefault="005810BD" w:rsidP="00C400C6">
            <w:pPr>
              <w:jc w:val="center"/>
              <w:rPr>
                <w:rFonts w:ascii="Sylfaen" w:hAnsi="Sylfaen" w:cs="Calibri"/>
                <w:color w:val="000000"/>
                <w:sz w:val="18"/>
                <w:szCs w:val="18"/>
                <w:lang w:val="ka-GE"/>
              </w:rPr>
            </w:pPr>
          </w:p>
        </w:tc>
        <w:tc>
          <w:tcPr>
            <w:tcW w:w="1585"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80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275" w:type="dxa"/>
          <w:trHeight w:val="225"/>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C400C6">
            <w:pPr>
              <w:rPr>
                <w:rFonts w:ascii="Sylfaen" w:hAnsi="Sylfaen" w:cs="Calibri"/>
                <w:color w:val="000000"/>
                <w:sz w:val="18"/>
                <w:szCs w:val="18"/>
                <w:lang w:val="ka-GE"/>
              </w:rPr>
            </w:pPr>
          </w:p>
        </w:tc>
        <w:tc>
          <w:tcPr>
            <w:tcW w:w="900" w:type="dxa"/>
            <w:gridSpan w:val="3"/>
            <w:tcBorders>
              <w:top w:val="nil"/>
              <w:left w:val="nil"/>
              <w:bottom w:val="single" w:sz="4" w:space="0" w:color="auto"/>
              <w:right w:val="single" w:sz="4" w:space="0" w:color="auto"/>
            </w:tcBorders>
            <w:shd w:val="clear" w:color="auto" w:fill="auto"/>
            <w:vAlign w:val="center"/>
          </w:tcPr>
          <w:p w:rsidR="005810BD" w:rsidRPr="001B09EB" w:rsidRDefault="005810BD" w:rsidP="00C400C6">
            <w:pPr>
              <w:jc w:val="center"/>
              <w:rPr>
                <w:rFonts w:ascii="Sylfaen" w:hAnsi="Sylfaen" w:cs="Calibri"/>
                <w:color w:val="000000"/>
                <w:sz w:val="18"/>
                <w:szCs w:val="18"/>
                <w:lang w:val="ka-GE"/>
              </w:rPr>
            </w:pPr>
          </w:p>
        </w:tc>
        <w:tc>
          <w:tcPr>
            <w:tcW w:w="1585"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80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275" w:type="dxa"/>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080" w:type="dxa"/>
            <w:gridSpan w:val="1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ქალაქის ქუჩებისა და გზების ინფრასტრუქტურა შენარჩუნებულია ექსპლუატაციისათვის ვარგის მდგომარეობაში</w:t>
            </w:r>
          </w:p>
        </w:tc>
      </w:tr>
      <w:tr w:rsidR="005810BD" w:rsidRPr="001B09EB" w:rsidTr="00C400C6">
        <w:trPr>
          <w:trHeight w:val="225"/>
        </w:trPr>
        <w:tc>
          <w:tcPr>
            <w:tcW w:w="9355" w:type="dxa"/>
            <w:gridSpan w:val="19"/>
            <w:tcBorders>
              <w:top w:val="single" w:sz="4" w:space="0" w:color="auto"/>
              <w:left w:val="single" w:sz="4" w:space="0" w:color="auto"/>
              <w:bottom w:val="single" w:sz="4" w:space="0" w:color="auto"/>
              <w:right w:val="nil"/>
            </w:tcBorders>
            <w:shd w:val="clear" w:color="auto" w:fill="auto"/>
            <w:noWrap/>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810BD" w:rsidRPr="001B09EB" w:rsidTr="00C400C6">
        <w:trPr>
          <w:trHeight w:val="240"/>
        </w:trPr>
        <w:tc>
          <w:tcPr>
            <w:tcW w:w="6025" w:type="dxa"/>
            <w:gridSpan w:val="13"/>
            <w:tcBorders>
              <w:top w:val="nil"/>
              <w:left w:val="single" w:sz="8" w:space="0" w:color="auto"/>
              <w:bottom w:val="single" w:sz="8" w:space="0" w:color="auto"/>
              <w:right w:val="nil"/>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3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C400C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35" w:type="dxa"/>
            <w:gridSpan w:val="3"/>
            <w:tcBorders>
              <w:top w:val="nil"/>
              <w:left w:val="single" w:sz="4" w:space="0" w:color="auto"/>
              <w:bottom w:val="nil"/>
              <w:right w:val="single" w:sz="8"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w:t>
            </w:r>
            <w:r w:rsidRPr="001B09EB">
              <w:rPr>
                <w:rFonts w:ascii="Sylfaen" w:hAnsi="Sylfaen" w:cs="Calibri"/>
                <w:color w:val="000000"/>
                <w:sz w:val="18"/>
                <w:szCs w:val="18"/>
                <w:lang w:val="ka-GE"/>
              </w:rPr>
              <w:t>-</w:t>
            </w:r>
            <w:r>
              <w:rPr>
                <w:rFonts w:ascii="Sylfaen" w:hAnsi="Sylfaen" w:cs="Calibri"/>
                <w:color w:val="000000"/>
                <w:sz w:val="18"/>
                <w:szCs w:val="18"/>
              </w:rPr>
              <w:t>9</w:t>
            </w:r>
            <w:r w:rsidRPr="001B09EB">
              <w:rPr>
                <w:rFonts w:ascii="Sylfaen" w:hAnsi="Sylfaen" w:cs="Calibri"/>
                <w:color w:val="000000"/>
                <w:sz w:val="18"/>
                <w:szCs w:val="18"/>
                <w:lang w:val="ka-GE"/>
              </w:rPr>
              <w:t xml:space="preserve"> თვის </w:t>
            </w:r>
            <w:r w:rsidRPr="001B09EB">
              <w:rPr>
                <w:rFonts w:ascii="Sylfaen" w:hAnsi="Sylfaen" w:cs="Calibri"/>
                <w:color w:val="000000"/>
                <w:sz w:val="18"/>
                <w:szCs w:val="18"/>
              </w:rPr>
              <w:t>(საბაზისო)</w:t>
            </w:r>
          </w:p>
        </w:tc>
        <w:tc>
          <w:tcPr>
            <w:tcW w:w="900" w:type="dxa"/>
            <w:gridSpan w:val="2"/>
            <w:tcBorders>
              <w:top w:val="nil"/>
              <w:left w:val="nil"/>
              <w:bottom w:val="nil"/>
              <w:right w:val="single" w:sz="8"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00" w:type="dxa"/>
            <w:gridSpan w:val="3"/>
            <w:tcBorders>
              <w:top w:val="nil"/>
              <w:left w:val="nil"/>
              <w:bottom w:val="nil"/>
              <w:right w:val="single" w:sz="8"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00" w:type="dxa"/>
            <w:gridSpan w:val="2"/>
            <w:tcBorders>
              <w:top w:val="nil"/>
              <w:left w:val="nil"/>
              <w:bottom w:val="nil"/>
              <w:right w:val="single" w:sz="8"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10" w:type="dxa"/>
            <w:gridSpan w:val="2"/>
            <w:tcBorders>
              <w:top w:val="nil"/>
              <w:left w:val="nil"/>
              <w:bottom w:val="nil"/>
              <w:right w:val="nil"/>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00" w:type="dxa"/>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900"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1530" w:type="dxa"/>
            <w:gridSpan w:val="3"/>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r>
      <w:tr w:rsidR="005810BD" w:rsidRPr="001B09EB" w:rsidTr="00C400C6">
        <w:trPr>
          <w:trHeight w:val="6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lang w:val="ka-GE"/>
              </w:rPr>
            </w:pPr>
            <w:r w:rsidRPr="001B09EB">
              <w:rPr>
                <w:rFonts w:ascii="Calibri" w:hAnsi="Calibri" w:cs="Calibri"/>
                <w:color w:val="000000"/>
                <w:sz w:val="18"/>
                <w:szCs w:val="18"/>
                <w:lang w:val="ka-GE"/>
              </w:rPr>
              <w:t>გზების მიმდ.შეკეთებაზე გაწეული ხარჯი</w:t>
            </w:r>
          </w:p>
        </w:tc>
        <w:tc>
          <w:tcPr>
            <w:tcW w:w="1035" w:type="dxa"/>
            <w:gridSpan w:val="3"/>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Pr>
                <w:rFonts w:ascii="Calibri" w:hAnsi="Calibri" w:cs="Calibri"/>
                <w:color w:val="000000"/>
                <w:sz w:val="18"/>
                <w:szCs w:val="18"/>
              </w:rPr>
              <w:t>278.1</w:t>
            </w:r>
            <w:r w:rsidRPr="001B09EB">
              <w:rPr>
                <w:rFonts w:ascii="Calibri" w:hAnsi="Calibri" w:cs="Calibri"/>
                <w:color w:val="000000"/>
                <w:sz w:val="18"/>
                <w:szCs w:val="18"/>
              </w:rPr>
              <w:t>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lang w:val="ka-GE"/>
              </w:rPr>
              <w:t>0,0</w:t>
            </w:r>
            <w:r w:rsidRPr="001B09EB">
              <w:rPr>
                <w:rFonts w:ascii="Calibri" w:hAnsi="Calibri" w:cs="Calibri"/>
                <w:color w:val="000000"/>
                <w:sz w:val="18"/>
                <w:szCs w:val="18"/>
              </w:rPr>
              <w:t> </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300,0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300,0</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lang w:val="ka-GE"/>
              </w:rPr>
            </w:pPr>
            <w:r w:rsidRPr="001B09EB">
              <w:rPr>
                <w:rFonts w:ascii="Sylfaen" w:hAnsi="Sylfaen" w:cs="Calibri"/>
                <w:color w:val="000000"/>
                <w:sz w:val="18"/>
                <w:szCs w:val="18"/>
                <w:lang w:val="ka-GE"/>
              </w:rPr>
              <w:t>300,0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lang w:val="ka-GE"/>
              </w:rPr>
            </w:pPr>
            <w:r w:rsidRPr="001B09EB">
              <w:rPr>
                <w:rFonts w:ascii="Sylfaen" w:hAnsi="Sylfaen" w:cs="Calibri"/>
                <w:color w:val="000000"/>
                <w:sz w:val="18"/>
                <w:szCs w:val="18"/>
                <w:lang w:val="ka-GE"/>
              </w:rPr>
              <w:t>ათასი ლარი</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-10%</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tabs>
          <w:tab w:val="left" w:pos="270"/>
          <w:tab w:val="left" w:pos="360"/>
        </w:tabs>
        <w:jc w:val="both"/>
        <w:rPr>
          <w:rFonts w:ascii="Sylfaen" w:hAnsi="Sylfaen"/>
          <w:sz w:val="18"/>
          <w:szCs w:val="18"/>
        </w:rPr>
      </w:pPr>
    </w:p>
    <w:tbl>
      <w:tblPr>
        <w:tblW w:w="10937" w:type="dxa"/>
        <w:tblLayout w:type="fixed"/>
        <w:tblLook w:val="04A0" w:firstRow="1" w:lastRow="0" w:firstColumn="1" w:lastColumn="0" w:noHBand="0" w:noVBand="1"/>
      </w:tblPr>
      <w:tblGrid>
        <w:gridCol w:w="1795"/>
        <w:gridCol w:w="658"/>
        <w:gridCol w:w="152"/>
        <w:gridCol w:w="1260"/>
        <w:gridCol w:w="68"/>
        <w:gridCol w:w="1102"/>
        <w:gridCol w:w="78"/>
        <w:gridCol w:w="732"/>
        <w:gridCol w:w="508"/>
        <w:gridCol w:w="482"/>
        <w:gridCol w:w="646"/>
        <w:gridCol w:w="344"/>
        <w:gridCol w:w="720"/>
        <w:gridCol w:w="1170"/>
        <w:gridCol w:w="1222"/>
      </w:tblGrid>
      <w:tr w:rsidR="005810BD" w:rsidRPr="001B09EB" w:rsidTr="00C400C6">
        <w:trPr>
          <w:gridAfter w:val="2"/>
          <w:wAfter w:w="2392" w:type="dxa"/>
          <w:trHeight w:val="600"/>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5028" w:type="dxa"/>
            <w:gridSpan w:val="9"/>
            <w:tcBorders>
              <w:top w:val="single" w:sz="4" w:space="0" w:color="auto"/>
              <w:left w:val="nil"/>
              <w:bottom w:val="single" w:sz="4" w:space="0" w:color="auto"/>
              <w:right w:val="nil"/>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w:t>
            </w:r>
          </w:p>
        </w:tc>
      </w:tr>
      <w:tr w:rsidR="005810BD" w:rsidRPr="001B09EB" w:rsidTr="00C400C6">
        <w:trPr>
          <w:gridAfter w:val="2"/>
          <w:wAfter w:w="2392" w:type="dxa"/>
          <w:trHeight w:val="60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5028" w:type="dxa"/>
            <w:gridSpan w:val="9"/>
            <w:tcBorders>
              <w:top w:val="single" w:sz="4" w:space="0" w:color="auto"/>
              <w:left w:val="nil"/>
              <w:bottom w:val="single" w:sz="4" w:space="0" w:color="auto"/>
              <w:right w:val="nil"/>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02010102</w:t>
            </w:r>
          </w:p>
        </w:tc>
        <w:tc>
          <w:tcPr>
            <w:tcW w:w="1064"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w:t>
            </w:r>
          </w:p>
        </w:tc>
      </w:tr>
      <w:tr w:rsidR="005810BD" w:rsidRPr="001B09EB" w:rsidTr="00C400C6">
        <w:trPr>
          <w:gridAfter w:val="2"/>
          <w:wAfter w:w="2392" w:type="dxa"/>
          <w:trHeight w:val="42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5028" w:type="dxa"/>
            <w:gridSpan w:val="9"/>
            <w:tcBorders>
              <w:top w:val="single" w:sz="4" w:space="0" w:color="auto"/>
              <w:left w:val="nil"/>
              <w:bottom w:val="single" w:sz="4" w:space="0" w:color="auto"/>
              <w:right w:val="nil"/>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შ.პ.ს. საგარეჯო</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w:t>
            </w:r>
          </w:p>
        </w:tc>
      </w:tr>
      <w:tr w:rsidR="005810BD" w:rsidRPr="001B09EB" w:rsidTr="00C400C6">
        <w:trPr>
          <w:gridAfter w:val="2"/>
          <w:wAfter w:w="2392" w:type="dxa"/>
          <w:trHeight w:val="36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w:t>
            </w:r>
          </w:p>
        </w:tc>
        <w:tc>
          <w:tcPr>
            <w:tcW w:w="3432" w:type="dxa"/>
            <w:gridSpan w:val="6"/>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C400C6">
        <w:trPr>
          <w:gridAfter w:val="2"/>
          <w:wAfter w:w="2392" w:type="dxa"/>
          <w:trHeight w:val="60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lastRenderedPageBreak/>
              <w:t>ქვეპროგრამის განმახორციელებელი:</w:t>
            </w:r>
          </w:p>
        </w:tc>
        <w:tc>
          <w:tcPr>
            <w:tcW w:w="6092" w:type="dxa"/>
            <w:gridSpan w:val="11"/>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შ.პ.ს. საგარეჯო</w:t>
            </w:r>
          </w:p>
        </w:tc>
      </w:tr>
      <w:tr w:rsidR="005810BD" w:rsidRPr="001B09EB" w:rsidTr="00C400C6">
        <w:trPr>
          <w:gridAfter w:val="2"/>
          <w:wAfter w:w="2392" w:type="dxa"/>
          <w:trHeight w:val="45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192" w:type="dxa"/>
            <w:gridSpan w:val="4"/>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5810BD" w:rsidRPr="001B09EB" w:rsidTr="00C400C6">
        <w:trPr>
          <w:gridAfter w:val="2"/>
          <w:wAfter w:w="2392" w:type="dxa"/>
          <w:trHeight w:val="404"/>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462.0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470.0   </w:t>
            </w:r>
          </w:p>
        </w:tc>
        <w:tc>
          <w:tcPr>
            <w:tcW w:w="1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480.0   </w:t>
            </w:r>
          </w:p>
        </w:tc>
        <w:tc>
          <w:tcPr>
            <w:tcW w:w="219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490.0   </w:t>
            </w:r>
          </w:p>
        </w:tc>
      </w:tr>
      <w:tr w:rsidR="00EA0200" w:rsidRPr="001B09EB" w:rsidTr="00C400C6">
        <w:trPr>
          <w:gridAfter w:val="2"/>
          <w:wAfter w:w="2392" w:type="dxa"/>
          <w:trHeight w:val="404"/>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200" w:rsidRPr="003E6DBC" w:rsidRDefault="00EA0200" w:rsidP="00EA0200">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A0200" w:rsidRPr="003E6DBC" w:rsidRDefault="00EA0200" w:rsidP="00EA0200">
            <w:pPr>
              <w:jc w:val="center"/>
              <w:rPr>
                <w:rFonts w:cs="Arial CYR"/>
                <w:sz w:val="16"/>
                <w:szCs w:val="16"/>
                <w:lang w:val="ka-GE"/>
              </w:rPr>
            </w:pPr>
            <w:r>
              <w:rPr>
                <w:rFonts w:cs="Arial CYR"/>
                <w:sz w:val="16"/>
                <w:szCs w:val="16"/>
                <w:lang w:val="ka-GE"/>
              </w:rPr>
              <w:t xml:space="preserve">            99,0</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A0200" w:rsidRDefault="00EA0200" w:rsidP="00EA0200">
            <w:pPr>
              <w:jc w:val="center"/>
              <w:rPr>
                <w:rFonts w:ascii="Arial CYR" w:hAnsi="Arial CYR" w:cs="Arial CYR"/>
                <w:sz w:val="16"/>
                <w:szCs w:val="16"/>
              </w:rPr>
            </w:pPr>
          </w:p>
        </w:tc>
        <w:tc>
          <w:tcPr>
            <w:tcW w:w="1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A0200" w:rsidRDefault="00EA0200" w:rsidP="00EA0200">
            <w:pPr>
              <w:jc w:val="center"/>
              <w:rPr>
                <w:rFonts w:ascii="Arial CYR" w:hAnsi="Arial CYR" w:cs="Arial CYR"/>
                <w:sz w:val="16"/>
                <w:szCs w:val="16"/>
              </w:rPr>
            </w:pPr>
          </w:p>
        </w:tc>
        <w:tc>
          <w:tcPr>
            <w:tcW w:w="2192"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EA0200" w:rsidRDefault="00EA0200" w:rsidP="00EA0200">
            <w:pPr>
              <w:jc w:val="center"/>
              <w:rPr>
                <w:rFonts w:ascii="Arial CYR" w:hAnsi="Arial CYR" w:cs="Arial CYR"/>
                <w:sz w:val="16"/>
                <w:szCs w:val="16"/>
              </w:rPr>
            </w:pPr>
          </w:p>
        </w:tc>
      </w:tr>
      <w:tr w:rsidR="00EA0200" w:rsidRPr="001B09EB" w:rsidTr="00C400C6">
        <w:trPr>
          <w:gridAfter w:val="2"/>
          <w:wAfter w:w="2392" w:type="dxa"/>
          <w:trHeight w:val="138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EA0200" w:rsidRPr="001B09EB" w:rsidRDefault="00EA0200" w:rsidP="00EA020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092" w:type="dxa"/>
            <w:gridSpan w:val="11"/>
            <w:tcBorders>
              <w:top w:val="single" w:sz="4" w:space="0" w:color="auto"/>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lang w:val="ka-GE"/>
              </w:rPr>
            </w:pPr>
            <w:r w:rsidRPr="001B09EB">
              <w:rPr>
                <w:rFonts w:ascii="Sylfaen" w:hAnsi="Sylfaen" w:cs="Calibri"/>
                <w:color w:val="000000"/>
                <w:sz w:val="18"/>
                <w:szCs w:val="18"/>
              </w:rPr>
              <w:t>მიზანია პროგრამის მიზანია შიდა საუბნო გზების  მოწესრიგება  და სოფ.კაკაბეთის მოსახლეობის წყალმომარაგება.  მუნიციპალიტეტის ბალანსზე არსებული და თხოვების ფორმით გადაცემული სპეც. ტექნიკის საშუალებით შპს საგარეჯო ახორციელებს შიდა საუბნიო გზების მოწესრიგებას  და სოფ კაკაბეთის მოსახლეობის წყალმომარაგების უზრუნველყოფას</w:t>
            </w:r>
            <w:r>
              <w:rPr>
                <w:rFonts w:ascii="Sylfaen" w:hAnsi="Sylfaen" w:cs="Calibri"/>
                <w:color w:val="000000"/>
                <w:sz w:val="18"/>
                <w:szCs w:val="18"/>
                <w:lang w:val="ka-GE"/>
              </w:rPr>
              <w:t>,</w:t>
            </w:r>
            <w:r w:rsidRPr="001B09EB">
              <w:rPr>
                <w:rFonts w:ascii="Sylfaen" w:hAnsi="Sylfaen" w:cs="Calibri"/>
                <w:color w:val="000000"/>
                <w:sz w:val="18"/>
                <w:szCs w:val="18"/>
              </w:rPr>
              <w:t xml:space="preserve"> </w:t>
            </w:r>
            <w:r w:rsidRPr="002C74BC">
              <w:rPr>
                <w:rFonts w:ascii="Sylfaen" w:hAnsi="Sylfaen" w:cs="Sylfaen"/>
                <w:color w:val="000000"/>
                <w:sz w:val="16"/>
                <w:szCs w:val="16"/>
              </w:rPr>
              <w:t>დადგენილი ტარიფის</w:t>
            </w:r>
            <w:r w:rsidRPr="002C74BC">
              <w:rPr>
                <w:rFonts w:ascii="Sylfaen" w:hAnsi="Sylfaen" w:cs="Sylfaen"/>
                <w:color w:val="000000"/>
                <w:sz w:val="16"/>
                <w:szCs w:val="16"/>
                <w:lang w:val="ka-GE"/>
              </w:rPr>
              <w:t xml:space="preserve"> </w:t>
            </w:r>
            <w:r w:rsidRPr="002C74BC">
              <w:rPr>
                <w:rFonts w:ascii="Sylfaen" w:hAnsi="Sylfaen" w:cs="Sylfaen"/>
                <w:color w:val="000000"/>
                <w:sz w:val="16"/>
                <w:szCs w:val="16"/>
              </w:rPr>
              <w:t>მიხედვით გადასახადის ადმინისტრირება</w:t>
            </w:r>
            <w:r w:rsidRPr="002C74BC">
              <w:rPr>
                <w:rFonts w:ascii="Sylfaen" w:hAnsi="Sylfaen" w:cs="Sylfaen"/>
                <w:color w:val="000000"/>
                <w:sz w:val="16"/>
                <w:szCs w:val="16"/>
                <w:lang w:val="ka-GE"/>
              </w:rPr>
              <w:t>ს.</w:t>
            </w:r>
            <w:r w:rsidRPr="001B09EB">
              <w:rPr>
                <w:rFonts w:ascii="Sylfaen" w:hAnsi="Sylfaen" w:cs="Calibri"/>
                <w:color w:val="000000"/>
                <w:sz w:val="18"/>
                <w:szCs w:val="18"/>
              </w:rPr>
              <w:t xml:space="preserve"> </w:t>
            </w:r>
            <w:r w:rsidRPr="001B09EB">
              <w:rPr>
                <w:rFonts w:ascii="Sylfaen" w:hAnsi="Sylfaen" w:cs="Calibri"/>
                <w:color w:val="000000"/>
                <w:sz w:val="18"/>
                <w:szCs w:val="18"/>
                <w:lang w:val="ka-GE"/>
              </w:rPr>
              <w:t>შ.პ.ს.-ში დასაქმებულია სულ 2</w:t>
            </w:r>
            <w:r>
              <w:rPr>
                <w:rFonts w:ascii="Sylfaen" w:hAnsi="Sylfaen" w:cs="Calibri"/>
                <w:color w:val="000000"/>
                <w:sz w:val="18"/>
                <w:szCs w:val="18"/>
                <w:lang w:val="ka-GE"/>
              </w:rPr>
              <w:t>8</w:t>
            </w:r>
            <w:r w:rsidRPr="001B09EB">
              <w:rPr>
                <w:rFonts w:ascii="Sylfaen" w:hAnsi="Sylfaen" w:cs="Calibri"/>
                <w:color w:val="000000"/>
                <w:sz w:val="18"/>
                <w:szCs w:val="18"/>
                <w:lang w:val="ka-GE"/>
              </w:rPr>
              <w:t xml:space="preserve"> თანამშრომელი, მათ შორის 6 ქალი.</w:t>
            </w:r>
          </w:p>
        </w:tc>
      </w:tr>
      <w:tr w:rsidR="00EA0200" w:rsidRPr="001B09EB" w:rsidTr="00C400C6">
        <w:trPr>
          <w:gridAfter w:val="1"/>
          <w:wAfter w:w="1222" w:type="dxa"/>
          <w:trHeight w:val="330"/>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A0200" w:rsidRPr="001B09EB" w:rsidTr="00C400C6">
        <w:trPr>
          <w:gridAfter w:val="1"/>
          <w:wAfter w:w="1222" w:type="dxa"/>
          <w:trHeight w:val="450"/>
        </w:trPr>
        <w:tc>
          <w:tcPr>
            <w:tcW w:w="39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სულ (ათასი ლარი)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28" w:type="dxa"/>
            <w:gridSpan w:val="2"/>
            <w:tcBorders>
              <w:top w:val="nil"/>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64" w:type="dxa"/>
            <w:gridSpan w:val="2"/>
            <w:tcBorders>
              <w:top w:val="nil"/>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c>
          <w:tcPr>
            <w:tcW w:w="1170" w:type="dxa"/>
            <w:tcBorders>
              <w:top w:val="nil"/>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EA0200" w:rsidRPr="001B09EB" w:rsidTr="00C400C6">
        <w:trPr>
          <w:gridAfter w:val="1"/>
          <w:wAfter w:w="1222" w:type="dxa"/>
          <w:trHeight w:val="22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A0200" w:rsidRPr="00F01368" w:rsidRDefault="00EA0200" w:rsidP="00EA0200">
            <w:pPr>
              <w:jc w:val="center"/>
              <w:rPr>
                <w:rFonts w:ascii="Sylfaen" w:hAnsi="Sylfaen" w:cs="Calibri"/>
                <w:color w:val="000000"/>
                <w:sz w:val="18"/>
                <w:szCs w:val="18"/>
                <w:lang w:val="ka-GE"/>
              </w:rPr>
            </w:pPr>
            <w:r>
              <w:rPr>
                <w:rFonts w:ascii="Sylfaen" w:hAnsi="Sylfaen" w:cs="Calibri"/>
                <w:color w:val="000000"/>
                <w:sz w:val="18"/>
                <w:szCs w:val="18"/>
                <w:lang w:val="ka-GE"/>
              </w:rPr>
              <w:t>შრომის ანაზღაურება</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EA0200" w:rsidRPr="00F01368" w:rsidRDefault="00EA0200" w:rsidP="00EA0200">
            <w:pPr>
              <w:jc w:val="center"/>
              <w:rPr>
                <w:rFonts w:ascii="Sylfaen" w:hAnsi="Sylfaen" w:cs="Calibri"/>
                <w:color w:val="000000"/>
                <w:sz w:val="18"/>
                <w:szCs w:val="18"/>
              </w:rPr>
            </w:pPr>
            <w:r w:rsidRPr="00F01368">
              <w:rPr>
                <w:rFonts w:ascii="Sylfaen" w:hAnsi="Sylfaen" w:cs="Calibri"/>
                <w:color w:val="000000"/>
                <w:sz w:val="18"/>
                <w:szCs w:val="18"/>
              </w:rPr>
              <w:t>241.1</w:t>
            </w:r>
          </w:p>
        </w:tc>
        <w:tc>
          <w:tcPr>
            <w:tcW w:w="1240" w:type="dxa"/>
            <w:gridSpan w:val="2"/>
            <w:tcBorders>
              <w:top w:val="nil"/>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r>
      <w:tr w:rsidR="00EA0200" w:rsidRPr="001B09EB" w:rsidTr="00C400C6">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ოფისის ხარჯი</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EA0200" w:rsidRPr="00F01368" w:rsidRDefault="00EA0200" w:rsidP="00EA0200">
            <w:pPr>
              <w:jc w:val="center"/>
              <w:rPr>
                <w:rFonts w:ascii="Sylfaen" w:hAnsi="Sylfaen" w:cs="Calibri"/>
                <w:color w:val="000000"/>
                <w:sz w:val="18"/>
                <w:szCs w:val="18"/>
              </w:rPr>
            </w:pPr>
            <w:r w:rsidRPr="00F01368">
              <w:rPr>
                <w:rFonts w:ascii="Sylfaen" w:hAnsi="Sylfaen" w:cs="Calibri"/>
                <w:color w:val="000000"/>
                <w:sz w:val="18"/>
                <w:szCs w:val="18"/>
              </w:rPr>
              <w:t>2.6</w:t>
            </w:r>
          </w:p>
        </w:tc>
        <w:tc>
          <w:tcPr>
            <w:tcW w:w="1240" w:type="dxa"/>
            <w:gridSpan w:val="2"/>
            <w:tcBorders>
              <w:top w:val="nil"/>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r>
      <w:tr w:rsidR="00EA0200" w:rsidRPr="001B09EB" w:rsidTr="00C400C6">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ტრანსპორტის, ტექნიკის და იარაღის ექსპლოატაციის და მოვლა-შენახვის ხარჯები</w:t>
            </w:r>
          </w:p>
        </w:tc>
        <w:tc>
          <w:tcPr>
            <w:tcW w:w="1180" w:type="dxa"/>
            <w:gridSpan w:val="2"/>
            <w:tcBorders>
              <w:top w:val="nil"/>
              <w:left w:val="nil"/>
              <w:bottom w:val="single" w:sz="4" w:space="0" w:color="auto"/>
              <w:right w:val="single" w:sz="4" w:space="0" w:color="auto"/>
            </w:tcBorders>
            <w:shd w:val="clear" w:color="000000" w:fill="FFFFFF"/>
            <w:vAlign w:val="center"/>
          </w:tcPr>
          <w:p w:rsidR="00EA0200" w:rsidRPr="00F01368" w:rsidRDefault="00EA0200" w:rsidP="00EA0200">
            <w:pPr>
              <w:jc w:val="center"/>
              <w:rPr>
                <w:rFonts w:ascii="Sylfaen" w:hAnsi="Sylfaen" w:cs="Calibri"/>
                <w:color w:val="000000"/>
                <w:sz w:val="18"/>
                <w:szCs w:val="18"/>
              </w:rPr>
            </w:pPr>
            <w:r w:rsidRPr="00F01368">
              <w:rPr>
                <w:rFonts w:ascii="Sylfaen" w:hAnsi="Sylfaen" w:cs="Calibri"/>
                <w:color w:val="000000"/>
                <w:sz w:val="18"/>
                <w:szCs w:val="18"/>
              </w:rPr>
              <w:t>208.0</w:t>
            </w:r>
          </w:p>
        </w:tc>
        <w:tc>
          <w:tcPr>
            <w:tcW w:w="1240"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r>
      <w:tr w:rsidR="00EA0200" w:rsidRPr="001B09EB" w:rsidTr="00C400C6">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სხვა დანარჩენი საქონელი და მომსახურება</w:t>
            </w:r>
          </w:p>
        </w:tc>
        <w:tc>
          <w:tcPr>
            <w:tcW w:w="1180" w:type="dxa"/>
            <w:gridSpan w:val="2"/>
            <w:tcBorders>
              <w:top w:val="nil"/>
              <w:left w:val="nil"/>
              <w:bottom w:val="single" w:sz="4" w:space="0" w:color="auto"/>
              <w:right w:val="single" w:sz="4" w:space="0" w:color="auto"/>
            </w:tcBorders>
            <w:shd w:val="clear" w:color="000000" w:fill="FFFFFF"/>
            <w:vAlign w:val="center"/>
          </w:tcPr>
          <w:p w:rsidR="00EA0200" w:rsidRPr="00F01368" w:rsidRDefault="00EA0200" w:rsidP="00EA0200">
            <w:pPr>
              <w:jc w:val="center"/>
              <w:rPr>
                <w:rFonts w:ascii="Sylfaen" w:hAnsi="Sylfaen" w:cs="Calibri"/>
                <w:color w:val="000000"/>
                <w:sz w:val="18"/>
                <w:szCs w:val="18"/>
              </w:rPr>
            </w:pPr>
            <w:r w:rsidRPr="00F01368">
              <w:rPr>
                <w:rFonts w:ascii="Sylfaen" w:hAnsi="Sylfaen" w:cs="Calibri"/>
                <w:color w:val="000000"/>
                <w:sz w:val="18"/>
                <w:szCs w:val="18"/>
              </w:rPr>
              <w:t>7.3</w:t>
            </w:r>
          </w:p>
        </w:tc>
        <w:tc>
          <w:tcPr>
            <w:tcW w:w="1240"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r>
      <w:tr w:rsidR="00EA0200" w:rsidRPr="001B09EB" w:rsidTr="00C400C6">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A0200" w:rsidRPr="001B09EB" w:rsidRDefault="00EA0200" w:rsidP="00EA0200">
            <w:pPr>
              <w:jc w:val="center"/>
              <w:rPr>
                <w:rFonts w:ascii="Sylfaen" w:hAnsi="Sylfaen" w:cs="Calibri"/>
                <w:color w:val="000000"/>
                <w:sz w:val="18"/>
                <w:szCs w:val="18"/>
              </w:rPr>
            </w:pPr>
            <w:r w:rsidRPr="003644DD">
              <w:rPr>
                <w:rFonts w:ascii="Sylfaen" w:hAnsi="Sylfaen" w:cs="Calibri"/>
                <w:color w:val="000000"/>
                <w:sz w:val="18"/>
                <w:szCs w:val="18"/>
              </w:rPr>
              <w:t>არაფ.აქტ.ზრდა(კომპიუტერის და პრინტერის შესყიდვა)</w:t>
            </w:r>
          </w:p>
        </w:tc>
        <w:tc>
          <w:tcPr>
            <w:tcW w:w="1180" w:type="dxa"/>
            <w:gridSpan w:val="2"/>
            <w:tcBorders>
              <w:top w:val="nil"/>
              <w:left w:val="nil"/>
              <w:bottom w:val="single" w:sz="4" w:space="0" w:color="auto"/>
              <w:right w:val="single" w:sz="4" w:space="0" w:color="auto"/>
            </w:tcBorders>
            <w:shd w:val="clear" w:color="000000" w:fill="FFFFFF"/>
            <w:vAlign w:val="center"/>
          </w:tcPr>
          <w:p w:rsidR="00EA0200" w:rsidRPr="00F01368" w:rsidRDefault="00EA0200" w:rsidP="00EA0200">
            <w:pPr>
              <w:jc w:val="center"/>
              <w:rPr>
                <w:rFonts w:ascii="Sylfaen" w:hAnsi="Sylfaen" w:cs="Calibri"/>
                <w:color w:val="000000"/>
                <w:sz w:val="18"/>
                <w:szCs w:val="18"/>
              </w:rPr>
            </w:pPr>
            <w:r w:rsidRPr="00F01368">
              <w:rPr>
                <w:rFonts w:ascii="Sylfaen" w:hAnsi="Sylfaen" w:cs="Calibri"/>
                <w:color w:val="000000"/>
                <w:sz w:val="18"/>
                <w:szCs w:val="18"/>
              </w:rPr>
              <w:t>3.0</w:t>
            </w:r>
          </w:p>
        </w:tc>
        <w:tc>
          <w:tcPr>
            <w:tcW w:w="1240"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X</w:t>
            </w:r>
          </w:p>
        </w:tc>
      </w:tr>
      <w:tr w:rsidR="00EA0200" w:rsidRPr="001B09EB" w:rsidTr="00C400C6">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A0200" w:rsidRPr="00C51A67" w:rsidRDefault="00EA0200" w:rsidP="00EA0200">
            <w:pPr>
              <w:rPr>
                <w:rFonts w:ascii="Sylfaen" w:hAnsi="Sylfaen" w:cs="Calibri"/>
                <w:b/>
                <w:color w:val="000000"/>
                <w:sz w:val="18"/>
                <w:szCs w:val="18"/>
                <w:lang w:val="ka-GE"/>
              </w:rPr>
            </w:pPr>
            <w:r w:rsidRPr="00C51A67">
              <w:rPr>
                <w:rFonts w:ascii="Sylfaen" w:hAnsi="Sylfaen" w:cs="Calibri"/>
                <w:b/>
                <w:color w:val="000000"/>
                <w:sz w:val="18"/>
                <w:szCs w:val="18"/>
              </w:rPr>
              <w:t> </w:t>
            </w:r>
            <w:r w:rsidRPr="00C51A67">
              <w:rPr>
                <w:rFonts w:ascii="Sylfaen" w:hAnsi="Sylfaen" w:cs="Calibri"/>
                <w:b/>
                <w:color w:val="000000"/>
                <w:sz w:val="18"/>
                <w:szCs w:val="18"/>
                <w:lang w:val="ka-GE"/>
              </w:rPr>
              <w:t xml:space="preserve">სულ </w:t>
            </w:r>
            <w:r w:rsidRPr="00C51A67">
              <w:rPr>
                <w:rFonts w:ascii="Sylfaen" w:hAnsi="Sylfaen" w:cs="Calibri"/>
                <w:b/>
                <w:color w:val="000000"/>
                <w:sz w:val="18"/>
                <w:szCs w:val="18"/>
              </w:rPr>
              <w:t>მუნიციპალური ბიუჯეტი</w:t>
            </w:r>
          </w:p>
        </w:tc>
        <w:tc>
          <w:tcPr>
            <w:tcW w:w="1180" w:type="dxa"/>
            <w:gridSpan w:val="2"/>
            <w:tcBorders>
              <w:top w:val="nil"/>
              <w:left w:val="nil"/>
              <w:bottom w:val="single" w:sz="4" w:space="0" w:color="auto"/>
              <w:right w:val="single" w:sz="4" w:space="0" w:color="auto"/>
            </w:tcBorders>
            <w:shd w:val="clear" w:color="000000" w:fill="FFFFFF"/>
            <w:vAlign w:val="center"/>
          </w:tcPr>
          <w:p w:rsidR="00EA0200" w:rsidRPr="00C51A67" w:rsidRDefault="00EA0200" w:rsidP="00EA0200">
            <w:pPr>
              <w:jc w:val="center"/>
              <w:rPr>
                <w:rFonts w:ascii="Sylfaen" w:hAnsi="Sylfaen" w:cs="Calibri"/>
                <w:b/>
                <w:color w:val="000000"/>
                <w:sz w:val="18"/>
                <w:szCs w:val="18"/>
              </w:rPr>
            </w:pPr>
            <w:r w:rsidRPr="00C51A67">
              <w:rPr>
                <w:rFonts w:ascii="Sylfaen" w:hAnsi="Sylfaen" w:cs="Calibri"/>
                <w:b/>
                <w:color w:val="000000"/>
                <w:sz w:val="18"/>
                <w:szCs w:val="18"/>
              </w:rPr>
              <w:t>462.0</w:t>
            </w:r>
          </w:p>
        </w:tc>
        <w:tc>
          <w:tcPr>
            <w:tcW w:w="1240"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128"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064"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r>
      <w:tr w:rsidR="00EA0200" w:rsidRPr="001B09EB" w:rsidTr="00C400C6">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A0200" w:rsidRPr="001B09EB" w:rsidRDefault="00EA0200" w:rsidP="00EA0200">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180" w:type="dxa"/>
            <w:gridSpan w:val="2"/>
            <w:tcBorders>
              <w:top w:val="nil"/>
              <w:left w:val="nil"/>
              <w:bottom w:val="single" w:sz="4" w:space="0" w:color="auto"/>
              <w:right w:val="single" w:sz="4" w:space="0" w:color="auto"/>
            </w:tcBorders>
            <w:shd w:val="clear" w:color="000000" w:fill="FFFFFF"/>
            <w:vAlign w:val="center"/>
          </w:tcPr>
          <w:p w:rsidR="00EA0200" w:rsidRPr="00F01368" w:rsidRDefault="00EA0200" w:rsidP="00EA0200">
            <w:pPr>
              <w:jc w:val="center"/>
              <w:rPr>
                <w:rFonts w:ascii="Sylfaen" w:hAnsi="Sylfaen" w:cs="Calibri"/>
                <w:color w:val="000000"/>
                <w:sz w:val="18"/>
                <w:szCs w:val="18"/>
                <w:lang w:val="ka-GE"/>
              </w:rPr>
            </w:pPr>
            <w:r w:rsidRPr="00F01368">
              <w:rPr>
                <w:rFonts w:ascii="Sylfaen" w:hAnsi="Sylfaen" w:cs="Calibri"/>
                <w:color w:val="000000"/>
                <w:sz w:val="18"/>
                <w:szCs w:val="18"/>
                <w:lang w:val="ka-GE"/>
              </w:rPr>
              <w:t>10,0</w:t>
            </w:r>
          </w:p>
        </w:tc>
        <w:tc>
          <w:tcPr>
            <w:tcW w:w="1240"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128"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064"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r>
      <w:tr w:rsidR="00EA0200" w:rsidRPr="001B09EB" w:rsidTr="00C400C6">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საქონელი და მომსახურება</w:t>
            </w:r>
          </w:p>
        </w:tc>
        <w:tc>
          <w:tcPr>
            <w:tcW w:w="1180" w:type="dxa"/>
            <w:gridSpan w:val="2"/>
            <w:tcBorders>
              <w:top w:val="nil"/>
              <w:left w:val="nil"/>
              <w:bottom w:val="single" w:sz="4" w:space="0" w:color="auto"/>
              <w:right w:val="single" w:sz="4" w:space="0" w:color="auto"/>
            </w:tcBorders>
            <w:shd w:val="clear" w:color="000000" w:fill="FFFFFF"/>
            <w:vAlign w:val="center"/>
          </w:tcPr>
          <w:p w:rsidR="00EA0200" w:rsidRPr="00F01368" w:rsidRDefault="00EA0200" w:rsidP="00EA0200">
            <w:pPr>
              <w:jc w:val="center"/>
              <w:rPr>
                <w:rFonts w:ascii="Sylfaen" w:hAnsi="Sylfaen" w:cs="Calibri"/>
                <w:color w:val="000000"/>
                <w:sz w:val="18"/>
                <w:szCs w:val="18"/>
                <w:lang w:val="ka-GE"/>
              </w:rPr>
            </w:pPr>
            <w:r w:rsidRPr="00F01368">
              <w:rPr>
                <w:rFonts w:ascii="Sylfaen" w:hAnsi="Sylfaen" w:cs="Calibri"/>
                <w:color w:val="000000"/>
                <w:sz w:val="18"/>
                <w:szCs w:val="18"/>
                <w:lang w:val="ka-GE"/>
              </w:rPr>
              <w:t>69,0</w:t>
            </w:r>
          </w:p>
        </w:tc>
        <w:tc>
          <w:tcPr>
            <w:tcW w:w="1240"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128"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064"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r>
      <w:tr w:rsidR="00EA0200" w:rsidRPr="001B09EB" w:rsidTr="00C400C6">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A0200" w:rsidRPr="00F01368" w:rsidRDefault="00EA0200" w:rsidP="00EA0200">
            <w:pPr>
              <w:rPr>
                <w:rFonts w:ascii="Sylfaen" w:hAnsi="Sylfaen" w:cs="Calibri"/>
                <w:color w:val="000000"/>
                <w:sz w:val="18"/>
                <w:szCs w:val="18"/>
                <w:lang w:val="ka-GE"/>
              </w:rPr>
            </w:pPr>
            <w:r>
              <w:rPr>
                <w:rFonts w:ascii="Sylfaen" w:hAnsi="Sylfaen" w:cs="Calibri"/>
                <w:color w:val="000000"/>
                <w:sz w:val="18"/>
                <w:szCs w:val="18"/>
                <w:lang w:val="ka-GE"/>
              </w:rPr>
              <w:t>სხვა ხარჯი</w:t>
            </w:r>
          </w:p>
        </w:tc>
        <w:tc>
          <w:tcPr>
            <w:tcW w:w="1180" w:type="dxa"/>
            <w:gridSpan w:val="2"/>
            <w:tcBorders>
              <w:top w:val="nil"/>
              <w:left w:val="nil"/>
              <w:bottom w:val="single" w:sz="4" w:space="0" w:color="auto"/>
              <w:right w:val="single" w:sz="4" w:space="0" w:color="auto"/>
            </w:tcBorders>
            <w:shd w:val="clear" w:color="000000" w:fill="FFFFFF"/>
            <w:vAlign w:val="center"/>
          </w:tcPr>
          <w:p w:rsidR="00EA0200" w:rsidRPr="00F01368" w:rsidRDefault="00EA0200" w:rsidP="00EA0200">
            <w:pPr>
              <w:jc w:val="center"/>
              <w:rPr>
                <w:rFonts w:ascii="Sylfaen" w:hAnsi="Sylfaen" w:cs="Calibri"/>
                <w:color w:val="000000"/>
                <w:sz w:val="18"/>
                <w:szCs w:val="18"/>
                <w:lang w:val="ka-GE"/>
              </w:rPr>
            </w:pPr>
            <w:r w:rsidRPr="00F01368">
              <w:rPr>
                <w:rFonts w:ascii="Sylfaen" w:hAnsi="Sylfaen" w:cs="Calibri"/>
                <w:color w:val="000000"/>
                <w:sz w:val="18"/>
                <w:szCs w:val="18"/>
                <w:lang w:val="ka-GE"/>
              </w:rPr>
              <w:t>20,0</w:t>
            </w:r>
          </w:p>
        </w:tc>
        <w:tc>
          <w:tcPr>
            <w:tcW w:w="1240"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128"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064"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r>
      <w:tr w:rsidR="00EA0200" w:rsidRPr="001B09EB" w:rsidTr="00C400C6">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A0200" w:rsidRPr="00C51A67" w:rsidRDefault="00EA0200" w:rsidP="00EA0200">
            <w:pPr>
              <w:rPr>
                <w:rFonts w:ascii="Sylfaen" w:hAnsi="Sylfaen" w:cs="Calibri"/>
                <w:b/>
                <w:color w:val="000000"/>
                <w:sz w:val="18"/>
                <w:szCs w:val="18"/>
                <w:lang w:val="ka-GE"/>
              </w:rPr>
            </w:pPr>
            <w:r w:rsidRPr="00C51A67">
              <w:rPr>
                <w:rFonts w:ascii="Sylfaen" w:hAnsi="Sylfaen" w:cs="Calibri"/>
                <w:b/>
                <w:color w:val="000000"/>
                <w:sz w:val="18"/>
                <w:szCs w:val="18"/>
              </w:rPr>
              <w:t> </w:t>
            </w:r>
            <w:r w:rsidRPr="00C51A67">
              <w:rPr>
                <w:rFonts w:ascii="Sylfaen" w:hAnsi="Sylfaen" w:cs="Calibri"/>
                <w:b/>
                <w:color w:val="000000"/>
                <w:sz w:val="18"/>
                <w:szCs w:val="18"/>
                <w:lang w:val="ka-GE"/>
              </w:rPr>
              <w:t>სულ საკუთარი შემოსავალი</w:t>
            </w:r>
          </w:p>
        </w:tc>
        <w:tc>
          <w:tcPr>
            <w:tcW w:w="1180" w:type="dxa"/>
            <w:gridSpan w:val="2"/>
            <w:tcBorders>
              <w:top w:val="nil"/>
              <w:left w:val="nil"/>
              <w:bottom w:val="single" w:sz="4" w:space="0" w:color="auto"/>
              <w:right w:val="single" w:sz="4" w:space="0" w:color="auto"/>
            </w:tcBorders>
            <w:shd w:val="clear" w:color="000000" w:fill="FFFFFF"/>
            <w:vAlign w:val="center"/>
          </w:tcPr>
          <w:p w:rsidR="00EA0200" w:rsidRPr="00C51A67" w:rsidRDefault="00EA0200" w:rsidP="00EA0200">
            <w:pPr>
              <w:jc w:val="center"/>
              <w:rPr>
                <w:rFonts w:ascii="Sylfaen" w:hAnsi="Sylfaen" w:cs="Calibri"/>
                <w:b/>
                <w:color w:val="000000"/>
                <w:sz w:val="18"/>
                <w:szCs w:val="18"/>
              </w:rPr>
            </w:pPr>
            <w:r w:rsidRPr="00C51A67">
              <w:rPr>
                <w:rFonts w:ascii="Sylfaen" w:hAnsi="Sylfaen" w:cs="Calibri"/>
                <w:b/>
                <w:color w:val="000000"/>
                <w:sz w:val="18"/>
                <w:szCs w:val="18"/>
                <w:lang w:val="ka-GE"/>
              </w:rPr>
              <w:t>99</w:t>
            </w:r>
            <w:r w:rsidRPr="00C51A67">
              <w:rPr>
                <w:rFonts w:ascii="Sylfaen" w:hAnsi="Sylfaen" w:cs="Calibri"/>
                <w:b/>
                <w:color w:val="000000"/>
                <w:sz w:val="18"/>
                <w:szCs w:val="18"/>
              </w:rPr>
              <w:t>.0</w:t>
            </w:r>
          </w:p>
        </w:tc>
        <w:tc>
          <w:tcPr>
            <w:tcW w:w="1240"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128"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064" w:type="dxa"/>
            <w:gridSpan w:val="2"/>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rsidR="00EA0200" w:rsidRPr="001B09EB" w:rsidRDefault="00EA0200" w:rsidP="00EA0200">
            <w:pPr>
              <w:jc w:val="center"/>
              <w:rPr>
                <w:rFonts w:ascii="Sylfaen" w:hAnsi="Sylfaen" w:cs="Calibri"/>
                <w:color w:val="000000"/>
                <w:sz w:val="18"/>
                <w:szCs w:val="18"/>
              </w:rPr>
            </w:pPr>
          </w:p>
        </w:tc>
      </w:tr>
      <w:tr w:rsidR="00EA0200" w:rsidRPr="001B09EB" w:rsidTr="00C400C6">
        <w:trPr>
          <w:gridAfter w:val="1"/>
          <w:wAfter w:w="1222" w:type="dxa"/>
          <w:trHeight w:val="60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EA0200" w:rsidRPr="001B09EB" w:rsidRDefault="00EA0200" w:rsidP="00EA0200">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262" w:type="dxa"/>
            <w:gridSpan w:val="12"/>
            <w:tcBorders>
              <w:top w:val="single" w:sz="4" w:space="0" w:color="auto"/>
              <w:left w:val="nil"/>
              <w:bottom w:val="single" w:sz="4" w:space="0" w:color="auto"/>
              <w:right w:val="single" w:sz="4" w:space="0" w:color="auto"/>
            </w:tcBorders>
            <w:shd w:val="clear" w:color="auto" w:fill="auto"/>
            <w:vAlign w:val="center"/>
            <w:hideMark/>
          </w:tcPr>
          <w:p w:rsidR="00EA0200" w:rsidRPr="001B09EB" w:rsidRDefault="00EA0200" w:rsidP="00EA0200">
            <w:pPr>
              <w:jc w:val="center"/>
              <w:rPr>
                <w:rFonts w:ascii="Sylfaen" w:hAnsi="Sylfaen" w:cs="Calibri"/>
                <w:color w:val="000000"/>
                <w:sz w:val="18"/>
                <w:szCs w:val="18"/>
              </w:rPr>
            </w:pPr>
            <w:r w:rsidRPr="001B09EB">
              <w:rPr>
                <w:rFonts w:ascii="Sylfaen" w:hAnsi="Sylfaen" w:cs="Calibri"/>
                <w:color w:val="000000"/>
                <w:sz w:val="18"/>
                <w:szCs w:val="18"/>
              </w:rPr>
              <w:t>მოწესრიგებულია შიდა საუბნო გზები, კაკაბეთის   მოსახლეობა უზრუნველყოფილია  სასმელი წყლით</w:t>
            </w:r>
          </w:p>
        </w:tc>
      </w:tr>
      <w:tr w:rsidR="00EA0200" w:rsidRPr="001B09EB" w:rsidTr="00C400C6">
        <w:trPr>
          <w:trHeight w:val="225"/>
        </w:trPr>
        <w:tc>
          <w:tcPr>
            <w:tcW w:w="1093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200" w:rsidRPr="001B09EB" w:rsidRDefault="00EA0200" w:rsidP="00EA020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EA0200" w:rsidRPr="001B09EB" w:rsidTr="00C400C6">
        <w:trPr>
          <w:trHeight w:val="521"/>
        </w:trPr>
        <w:tc>
          <w:tcPr>
            <w:tcW w:w="6835" w:type="dxa"/>
            <w:gridSpan w:val="10"/>
            <w:tcBorders>
              <w:top w:val="nil"/>
              <w:left w:val="single" w:sz="8" w:space="0" w:color="auto"/>
              <w:bottom w:val="single" w:sz="8" w:space="0" w:color="auto"/>
              <w:right w:val="nil"/>
            </w:tcBorders>
            <w:shd w:val="clear" w:color="auto" w:fill="auto"/>
            <w:vAlign w:val="center"/>
            <w:hideMark/>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23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რისკი</w:t>
            </w:r>
          </w:p>
        </w:tc>
      </w:tr>
      <w:tr w:rsidR="00EA0200" w:rsidRPr="001B09EB" w:rsidTr="003960A4">
        <w:trPr>
          <w:trHeight w:val="465"/>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10" w:type="dxa"/>
            <w:gridSpan w:val="2"/>
            <w:tcBorders>
              <w:top w:val="nil"/>
              <w:left w:val="single" w:sz="4" w:space="0" w:color="auto"/>
              <w:bottom w:val="single" w:sz="4" w:space="0" w:color="auto"/>
              <w:right w:val="single" w:sz="8" w:space="0" w:color="auto"/>
            </w:tcBorders>
            <w:shd w:val="clear" w:color="auto" w:fill="auto"/>
            <w:vAlign w:val="center"/>
            <w:hideMark/>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260" w:type="dxa"/>
            <w:tcBorders>
              <w:top w:val="nil"/>
              <w:left w:val="nil"/>
              <w:bottom w:val="single" w:sz="4" w:space="0" w:color="auto"/>
              <w:right w:val="single" w:sz="8" w:space="0" w:color="auto"/>
            </w:tcBorders>
            <w:shd w:val="clear" w:color="auto" w:fill="auto"/>
            <w:vAlign w:val="center"/>
            <w:hideMark/>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70" w:type="dxa"/>
            <w:gridSpan w:val="2"/>
            <w:tcBorders>
              <w:top w:val="nil"/>
              <w:left w:val="nil"/>
              <w:bottom w:val="single" w:sz="4" w:space="0" w:color="auto"/>
              <w:right w:val="single" w:sz="8" w:space="0" w:color="auto"/>
            </w:tcBorders>
            <w:shd w:val="clear" w:color="auto" w:fill="auto"/>
            <w:vAlign w:val="center"/>
            <w:hideMark/>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10" w:type="dxa"/>
            <w:gridSpan w:val="2"/>
            <w:tcBorders>
              <w:top w:val="nil"/>
              <w:left w:val="nil"/>
              <w:bottom w:val="single" w:sz="4" w:space="0" w:color="auto"/>
              <w:right w:val="single" w:sz="8" w:space="0" w:color="auto"/>
            </w:tcBorders>
            <w:shd w:val="clear" w:color="auto" w:fill="auto"/>
            <w:vAlign w:val="center"/>
            <w:hideMark/>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90" w:type="dxa"/>
            <w:gridSpan w:val="2"/>
            <w:tcBorders>
              <w:top w:val="nil"/>
              <w:left w:val="nil"/>
              <w:bottom w:val="single" w:sz="4" w:space="0" w:color="auto"/>
              <w:right w:val="nil"/>
            </w:tcBorders>
            <w:shd w:val="clear" w:color="auto" w:fill="auto"/>
            <w:vAlign w:val="center"/>
            <w:hideMark/>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90" w:type="dxa"/>
            <w:gridSpan w:val="2"/>
            <w:vMerge/>
            <w:tcBorders>
              <w:top w:val="nil"/>
              <w:left w:val="single" w:sz="4" w:space="0" w:color="auto"/>
              <w:bottom w:val="single" w:sz="4" w:space="0" w:color="auto"/>
              <w:right w:val="single" w:sz="4" w:space="0" w:color="auto"/>
            </w:tcBorders>
            <w:vAlign w:val="center"/>
            <w:hideMark/>
          </w:tcPr>
          <w:p w:rsidR="00EA0200" w:rsidRPr="001B09EB" w:rsidRDefault="00EA0200" w:rsidP="00EA0200">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EA0200" w:rsidRPr="001B09EB" w:rsidRDefault="00EA0200" w:rsidP="00EA0200">
            <w:pPr>
              <w:rPr>
                <w:rFonts w:ascii="Sylfaen" w:hAnsi="Sylfaen" w:cs="Calibri"/>
                <w:color w:val="000000"/>
                <w:sz w:val="18"/>
                <w:szCs w:val="18"/>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EA0200" w:rsidRPr="001B09EB" w:rsidRDefault="00EA0200" w:rsidP="00EA0200">
            <w:pPr>
              <w:rPr>
                <w:rFonts w:ascii="Sylfaen" w:hAnsi="Sylfaen" w:cs="Calibri"/>
                <w:color w:val="000000"/>
                <w:sz w:val="18"/>
                <w:szCs w:val="18"/>
              </w:rPr>
            </w:pPr>
          </w:p>
        </w:tc>
      </w:tr>
      <w:tr w:rsidR="00EA0200" w:rsidRPr="001B09EB" w:rsidTr="003960A4">
        <w:trPr>
          <w:trHeight w:val="1052"/>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200" w:rsidRPr="001B09EB" w:rsidRDefault="00EA0200" w:rsidP="00EA0200">
            <w:pPr>
              <w:jc w:val="center"/>
              <w:rPr>
                <w:rFonts w:ascii="Calibri" w:hAnsi="Calibri" w:cs="Calibri"/>
                <w:color w:val="000000"/>
                <w:sz w:val="18"/>
                <w:szCs w:val="18"/>
              </w:rPr>
            </w:pPr>
            <w:r w:rsidRPr="001B09EB">
              <w:rPr>
                <w:rFonts w:ascii="Calibri" w:hAnsi="Calibri" w:cs="Calibri"/>
                <w:color w:val="000000"/>
                <w:sz w:val="18"/>
                <w:szCs w:val="18"/>
              </w:rPr>
              <w:lastRenderedPageBreak/>
              <w:t>შესრულებული სამუშაოების რაოდენობა</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EA0200" w:rsidRPr="001B09EB" w:rsidRDefault="00EA0200" w:rsidP="00EA0200">
            <w:pPr>
              <w:jc w:val="right"/>
              <w:rPr>
                <w:rFonts w:ascii="Sylfaen" w:hAnsi="Sylfaen" w:cs="Calibri"/>
                <w:color w:val="000000"/>
                <w:sz w:val="18"/>
                <w:szCs w:val="18"/>
              </w:rPr>
            </w:pPr>
            <w:r w:rsidRPr="001B09EB">
              <w:rPr>
                <w:rFonts w:ascii="Sylfaen" w:hAnsi="Sylfaen" w:cs="Calibri"/>
                <w:color w:val="000000"/>
                <w:sz w:val="18"/>
                <w:szCs w:val="18"/>
              </w:rPr>
              <w:t>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200" w:rsidRPr="001B09EB" w:rsidRDefault="00EA0200" w:rsidP="00EA0200">
            <w:pPr>
              <w:jc w:val="right"/>
              <w:rPr>
                <w:rFonts w:ascii="Sylfaen" w:hAnsi="Sylfaen" w:cs="Calibri"/>
                <w:color w:val="000000"/>
                <w:sz w:val="18"/>
                <w:szCs w:val="18"/>
              </w:rPr>
            </w:pPr>
            <w:r w:rsidRPr="001B09EB">
              <w:rPr>
                <w:rFonts w:ascii="Sylfaen" w:hAnsi="Sylfaen" w:cs="Calibri"/>
                <w:color w:val="000000"/>
                <w:sz w:val="18"/>
                <w:szCs w:val="18"/>
              </w:rPr>
              <w:t>440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0200" w:rsidRPr="001B09EB" w:rsidRDefault="00EA0200" w:rsidP="00EA0200">
            <w:pPr>
              <w:jc w:val="right"/>
              <w:rPr>
                <w:rFonts w:ascii="Sylfaen" w:hAnsi="Sylfaen" w:cs="Calibri"/>
                <w:color w:val="000000"/>
                <w:sz w:val="18"/>
                <w:szCs w:val="18"/>
              </w:rPr>
            </w:pPr>
            <w:r w:rsidRPr="001B09EB">
              <w:rPr>
                <w:rFonts w:ascii="Sylfaen" w:hAnsi="Sylfaen" w:cs="Calibri"/>
                <w:color w:val="000000"/>
                <w:sz w:val="18"/>
                <w:szCs w:val="18"/>
              </w:rPr>
              <w:t>480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0200" w:rsidRPr="001B09EB" w:rsidRDefault="00EA0200" w:rsidP="00EA0200">
            <w:pPr>
              <w:jc w:val="right"/>
              <w:rPr>
                <w:rFonts w:ascii="Sylfaen" w:hAnsi="Sylfaen" w:cs="Calibri"/>
                <w:color w:val="000000"/>
                <w:sz w:val="18"/>
                <w:szCs w:val="18"/>
              </w:rPr>
            </w:pPr>
            <w:r w:rsidRPr="001B09EB">
              <w:rPr>
                <w:rFonts w:ascii="Sylfaen" w:hAnsi="Sylfaen" w:cs="Calibri"/>
                <w:color w:val="000000"/>
                <w:sz w:val="18"/>
                <w:szCs w:val="18"/>
              </w:rPr>
              <w:t>530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0200" w:rsidRPr="001B09EB" w:rsidRDefault="00EA0200" w:rsidP="00EA0200">
            <w:pPr>
              <w:jc w:val="right"/>
              <w:rPr>
                <w:rFonts w:ascii="Sylfaen" w:hAnsi="Sylfaen" w:cs="Calibri"/>
                <w:color w:val="000000"/>
                <w:sz w:val="18"/>
                <w:szCs w:val="18"/>
              </w:rPr>
            </w:pPr>
            <w:r w:rsidRPr="001B09EB">
              <w:rPr>
                <w:rFonts w:ascii="Sylfaen" w:hAnsi="Sylfaen" w:cs="Calibri"/>
                <w:color w:val="000000"/>
                <w:sz w:val="18"/>
                <w:szCs w:val="18"/>
              </w:rPr>
              <w:t>580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ერთეული</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EA0200" w:rsidRPr="001B09EB" w:rsidRDefault="00EA0200" w:rsidP="00EA0200">
            <w:pPr>
              <w:jc w:val="right"/>
              <w:rPr>
                <w:rFonts w:ascii="Sylfaen" w:hAnsi="Sylfaen" w:cs="Calibri"/>
                <w:color w:val="000000"/>
                <w:sz w:val="18"/>
                <w:szCs w:val="18"/>
              </w:rPr>
            </w:pPr>
            <w:r w:rsidRPr="001B09EB">
              <w:rPr>
                <w:rFonts w:ascii="Sylfaen" w:hAnsi="Sylfaen" w:cs="Calibri"/>
                <w:color w:val="000000"/>
                <w:sz w:val="18"/>
                <w:szCs w:val="18"/>
              </w:rPr>
              <w:t>-10%</w:t>
            </w:r>
          </w:p>
        </w:tc>
        <w:tc>
          <w:tcPr>
            <w:tcW w:w="2392" w:type="dxa"/>
            <w:gridSpan w:val="2"/>
            <w:tcBorders>
              <w:top w:val="single" w:sz="4" w:space="0" w:color="auto"/>
              <w:left w:val="nil"/>
              <w:bottom w:val="single" w:sz="4" w:space="0" w:color="auto"/>
              <w:right w:val="single" w:sz="4" w:space="0" w:color="auto"/>
            </w:tcBorders>
            <w:shd w:val="clear" w:color="auto" w:fill="auto"/>
            <w:vAlign w:val="bottom"/>
            <w:hideMark/>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გარემო პირობების ფაქტორი, დაზიანებული ტექნიკა</w:t>
            </w:r>
          </w:p>
        </w:tc>
      </w:tr>
      <w:tr w:rsidR="00EA0200" w:rsidRPr="001B09EB" w:rsidTr="003960A4">
        <w:trPr>
          <w:trHeight w:val="611"/>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EA0200" w:rsidRPr="001B09EB" w:rsidRDefault="00EA0200" w:rsidP="00EA0200">
            <w:pPr>
              <w:jc w:val="center"/>
              <w:rPr>
                <w:rFonts w:ascii="Calibri" w:hAnsi="Calibri" w:cs="Calibri"/>
                <w:color w:val="000000"/>
                <w:sz w:val="18"/>
                <w:szCs w:val="18"/>
              </w:rPr>
            </w:pPr>
            <w:r w:rsidRPr="001B09EB">
              <w:rPr>
                <w:rFonts w:ascii="Calibri" w:hAnsi="Calibri" w:cs="Calibri"/>
                <w:color w:val="000000"/>
                <w:sz w:val="18"/>
                <w:szCs w:val="18"/>
              </w:rPr>
              <w:t>გამრიცხელიანებული მომხმარებელი</w:t>
            </w:r>
          </w:p>
        </w:tc>
        <w:tc>
          <w:tcPr>
            <w:tcW w:w="810" w:type="dxa"/>
            <w:gridSpan w:val="2"/>
            <w:tcBorders>
              <w:top w:val="single" w:sz="4" w:space="0" w:color="auto"/>
              <w:left w:val="nil"/>
              <w:bottom w:val="single" w:sz="4" w:space="0" w:color="auto"/>
              <w:right w:val="single" w:sz="4" w:space="0" w:color="auto"/>
            </w:tcBorders>
            <w:shd w:val="clear" w:color="auto" w:fill="auto"/>
            <w:vAlign w:val="center"/>
          </w:tcPr>
          <w:p w:rsidR="00EA0200" w:rsidRPr="001B09EB" w:rsidRDefault="00EA0200" w:rsidP="00EA0200">
            <w:pPr>
              <w:jc w:val="right"/>
              <w:rPr>
                <w:rFonts w:ascii="Sylfaen" w:hAnsi="Sylfaen" w:cs="Calibri"/>
                <w:color w:val="000000"/>
                <w:sz w:val="18"/>
                <w:szCs w:val="18"/>
                <w:lang w:val="ka-GE"/>
              </w:rPr>
            </w:pPr>
            <w:r w:rsidRPr="001B09EB">
              <w:rPr>
                <w:rFonts w:ascii="Sylfaen" w:hAnsi="Sylfaen" w:cs="Calibri"/>
                <w:color w:val="000000"/>
                <w:sz w:val="18"/>
                <w:szCs w:val="18"/>
                <w:lang w:val="ka-GE"/>
              </w:rPr>
              <w:t>1078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0200" w:rsidRPr="001B09EB" w:rsidRDefault="00EA0200" w:rsidP="00EA0200">
            <w:pPr>
              <w:jc w:val="right"/>
              <w:rPr>
                <w:rFonts w:ascii="Sylfaen" w:hAnsi="Sylfaen" w:cs="Calibri"/>
                <w:color w:val="000000"/>
                <w:sz w:val="18"/>
                <w:szCs w:val="18"/>
                <w:lang w:val="ka-GE"/>
              </w:rPr>
            </w:pPr>
            <w:r w:rsidRPr="001B09EB">
              <w:rPr>
                <w:rFonts w:ascii="Sylfaen" w:hAnsi="Sylfaen" w:cs="Calibri"/>
                <w:color w:val="000000"/>
                <w:sz w:val="18"/>
                <w:szCs w:val="18"/>
                <w:lang w:val="ka-GE"/>
              </w:rPr>
              <w:t>1100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200" w:rsidRPr="001B09EB" w:rsidRDefault="00EA0200" w:rsidP="00EA0200">
            <w:pPr>
              <w:jc w:val="right"/>
              <w:rPr>
                <w:rFonts w:ascii="Sylfaen" w:hAnsi="Sylfaen" w:cs="Calibri"/>
                <w:color w:val="000000"/>
                <w:sz w:val="18"/>
                <w:szCs w:val="18"/>
                <w:lang w:val="ka-GE"/>
              </w:rPr>
            </w:pPr>
            <w:r w:rsidRPr="001B09EB">
              <w:rPr>
                <w:rFonts w:ascii="Sylfaen" w:hAnsi="Sylfaen" w:cs="Calibri"/>
                <w:color w:val="000000"/>
                <w:sz w:val="18"/>
                <w:szCs w:val="18"/>
                <w:lang w:val="ka-GE"/>
              </w:rPr>
              <w:t>1150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200" w:rsidRPr="001B09EB" w:rsidRDefault="00EA0200" w:rsidP="00EA0200">
            <w:pPr>
              <w:jc w:val="right"/>
              <w:rPr>
                <w:rFonts w:ascii="Sylfaen" w:hAnsi="Sylfaen" w:cs="Calibri"/>
                <w:color w:val="000000"/>
                <w:sz w:val="18"/>
                <w:szCs w:val="18"/>
                <w:lang w:val="ka-GE"/>
              </w:rPr>
            </w:pPr>
            <w:r w:rsidRPr="001B09EB">
              <w:rPr>
                <w:rFonts w:ascii="Sylfaen" w:hAnsi="Sylfaen" w:cs="Calibri"/>
                <w:color w:val="000000"/>
                <w:sz w:val="18"/>
                <w:szCs w:val="18"/>
                <w:lang w:val="ka-GE"/>
              </w:rPr>
              <w:t>1200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200" w:rsidRPr="001B09EB" w:rsidRDefault="00EA0200" w:rsidP="00EA0200">
            <w:pPr>
              <w:jc w:val="right"/>
              <w:rPr>
                <w:rFonts w:ascii="Sylfaen" w:hAnsi="Sylfaen" w:cs="Calibri"/>
                <w:color w:val="000000"/>
                <w:sz w:val="18"/>
                <w:szCs w:val="18"/>
                <w:lang w:val="ka-GE"/>
              </w:rPr>
            </w:pPr>
            <w:r w:rsidRPr="001B09EB">
              <w:rPr>
                <w:rFonts w:ascii="Sylfaen" w:hAnsi="Sylfaen" w:cs="Calibri"/>
                <w:color w:val="000000"/>
                <w:sz w:val="18"/>
                <w:szCs w:val="18"/>
                <w:lang w:val="ka-GE"/>
              </w:rPr>
              <w:t>1210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ერთეული</w:t>
            </w:r>
          </w:p>
        </w:tc>
        <w:tc>
          <w:tcPr>
            <w:tcW w:w="720" w:type="dxa"/>
            <w:tcBorders>
              <w:top w:val="single" w:sz="4" w:space="0" w:color="auto"/>
              <w:left w:val="nil"/>
              <w:bottom w:val="single" w:sz="4" w:space="0" w:color="auto"/>
              <w:right w:val="single" w:sz="4" w:space="0" w:color="auto"/>
            </w:tcBorders>
            <w:shd w:val="clear" w:color="auto" w:fill="auto"/>
            <w:vAlign w:val="center"/>
          </w:tcPr>
          <w:p w:rsidR="00EA0200" w:rsidRPr="001B09EB" w:rsidRDefault="00EA0200" w:rsidP="00EA0200">
            <w:pPr>
              <w:jc w:val="right"/>
              <w:rPr>
                <w:rFonts w:ascii="Sylfaen" w:hAnsi="Sylfaen" w:cs="Calibri"/>
                <w:color w:val="000000"/>
                <w:sz w:val="18"/>
                <w:szCs w:val="18"/>
              </w:rPr>
            </w:pPr>
            <w:r w:rsidRPr="001B09EB">
              <w:rPr>
                <w:rFonts w:ascii="Sylfaen" w:hAnsi="Sylfaen" w:cs="Calibri"/>
                <w:color w:val="000000"/>
                <w:sz w:val="18"/>
                <w:szCs w:val="18"/>
              </w:rPr>
              <w:t>-10%</w:t>
            </w:r>
          </w:p>
        </w:tc>
        <w:tc>
          <w:tcPr>
            <w:tcW w:w="2392" w:type="dxa"/>
            <w:gridSpan w:val="2"/>
            <w:tcBorders>
              <w:top w:val="single" w:sz="4" w:space="0" w:color="auto"/>
              <w:left w:val="nil"/>
              <w:bottom w:val="single" w:sz="4" w:space="0" w:color="auto"/>
              <w:right w:val="single" w:sz="4" w:space="0" w:color="auto"/>
            </w:tcBorders>
            <w:shd w:val="clear" w:color="auto" w:fill="auto"/>
            <w:vAlign w:val="bottom"/>
          </w:tcPr>
          <w:p w:rsidR="00EA0200" w:rsidRPr="001B09EB" w:rsidRDefault="00EA0200" w:rsidP="00EA0200">
            <w:pPr>
              <w:rPr>
                <w:rFonts w:ascii="Calibri" w:hAnsi="Calibri" w:cs="Calibri"/>
                <w:color w:val="000000"/>
                <w:sz w:val="18"/>
                <w:szCs w:val="18"/>
              </w:rPr>
            </w:pPr>
            <w:r w:rsidRPr="001B09EB">
              <w:rPr>
                <w:rFonts w:ascii="Calibri" w:hAnsi="Calibri" w:cs="Calibri"/>
                <w:color w:val="000000"/>
                <w:sz w:val="18"/>
                <w:szCs w:val="18"/>
              </w:rPr>
              <w:t>მომხმარებლის ნება</w:t>
            </w:r>
          </w:p>
          <w:p w:rsidR="00EA0200" w:rsidRPr="001B09EB" w:rsidRDefault="00EA0200" w:rsidP="00EA0200">
            <w:pPr>
              <w:rPr>
                <w:rFonts w:ascii="Sylfaen" w:hAnsi="Sylfaen" w:cs="Calibri"/>
                <w:color w:val="000000"/>
                <w:sz w:val="18"/>
                <w:szCs w:val="18"/>
                <w:lang w:val="ka-GE"/>
              </w:rPr>
            </w:pPr>
          </w:p>
        </w:tc>
      </w:tr>
      <w:tr w:rsidR="00EA0200" w:rsidRPr="001B09EB" w:rsidTr="003960A4">
        <w:trPr>
          <w:trHeight w:val="791"/>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EA0200" w:rsidRPr="001B09EB" w:rsidRDefault="00EA0200" w:rsidP="00EA0200">
            <w:pPr>
              <w:jc w:val="center"/>
              <w:rPr>
                <w:rFonts w:ascii="Calibri" w:hAnsi="Calibri" w:cs="Calibri"/>
                <w:color w:val="000000"/>
                <w:sz w:val="18"/>
                <w:szCs w:val="18"/>
                <w:lang w:val="ka-GE"/>
              </w:rPr>
            </w:pPr>
            <w:r w:rsidRPr="001B09EB">
              <w:rPr>
                <w:rFonts w:ascii="Calibri" w:hAnsi="Calibri" w:cs="Calibri"/>
                <w:color w:val="000000"/>
                <w:sz w:val="18"/>
                <w:szCs w:val="18"/>
                <w:lang w:val="ka-GE"/>
              </w:rPr>
              <w:t>მიწოდებული წყლის მოცულობა</w:t>
            </w:r>
          </w:p>
        </w:tc>
        <w:tc>
          <w:tcPr>
            <w:tcW w:w="810" w:type="dxa"/>
            <w:gridSpan w:val="2"/>
            <w:tcBorders>
              <w:top w:val="single" w:sz="4" w:space="0" w:color="auto"/>
              <w:left w:val="nil"/>
              <w:bottom w:val="single" w:sz="8" w:space="0" w:color="auto"/>
              <w:right w:val="single" w:sz="8" w:space="0" w:color="auto"/>
            </w:tcBorders>
            <w:shd w:val="clear" w:color="auto" w:fill="auto"/>
            <w:vAlign w:val="center"/>
          </w:tcPr>
          <w:p w:rsidR="00EA0200" w:rsidRPr="001B09EB" w:rsidRDefault="00EA0200" w:rsidP="00EA0200">
            <w:pPr>
              <w:jc w:val="center"/>
              <w:rPr>
                <w:rFonts w:ascii="Calibri" w:hAnsi="Calibri" w:cs="Calibri"/>
                <w:color w:val="000000"/>
                <w:sz w:val="18"/>
                <w:szCs w:val="18"/>
              </w:rPr>
            </w:pPr>
            <w:r w:rsidRPr="001B09EB">
              <w:rPr>
                <w:rFonts w:ascii="Calibri" w:hAnsi="Calibri" w:cs="Calibri"/>
                <w:color w:val="000000"/>
                <w:sz w:val="18"/>
                <w:szCs w:val="18"/>
              </w:rPr>
              <w:t>49800</w:t>
            </w:r>
          </w:p>
        </w:tc>
        <w:tc>
          <w:tcPr>
            <w:tcW w:w="1260" w:type="dxa"/>
            <w:tcBorders>
              <w:top w:val="single" w:sz="4" w:space="0" w:color="auto"/>
              <w:left w:val="nil"/>
              <w:bottom w:val="single" w:sz="8" w:space="0" w:color="auto"/>
              <w:right w:val="single" w:sz="8" w:space="0" w:color="auto"/>
            </w:tcBorders>
            <w:shd w:val="clear" w:color="auto" w:fill="auto"/>
            <w:vAlign w:val="center"/>
          </w:tcPr>
          <w:p w:rsidR="00EA0200" w:rsidRPr="001B09EB" w:rsidRDefault="00EA0200" w:rsidP="00EA0200">
            <w:pPr>
              <w:jc w:val="center"/>
              <w:rPr>
                <w:rFonts w:ascii="Calibri" w:hAnsi="Calibri" w:cs="Calibri"/>
                <w:color w:val="000000"/>
                <w:sz w:val="18"/>
                <w:szCs w:val="18"/>
              </w:rPr>
            </w:pPr>
            <w:r w:rsidRPr="001B09EB">
              <w:rPr>
                <w:rFonts w:ascii="Calibri" w:hAnsi="Calibri" w:cs="Calibri"/>
                <w:color w:val="000000"/>
                <w:sz w:val="18"/>
                <w:szCs w:val="18"/>
              </w:rPr>
              <w:t>73400</w:t>
            </w:r>
          </w:p>
        </w:tc>
        <w:tc>
          <w:tcPr>
            <w:tcW w:w="1170" w:type="dxa"/>
            <w:gridSpan w:val="2"/>
            <w:tcBorders>
              <w:top w:val="single" w:sz="4" w:space="0" w:color="auto"/>
              <w:left w:val="nil"/>
              <w:bottom w:val="single" w:sz="8" w:space="0" w:color="auto"/>
              <w:right w:val="single" w:sz="8" w:space="0" w:color="auto"/>
            </w:tcBorders>
            <w:shd w:val="clear" w:color="auto" w:fill="auto"/>
            <w:vAlign w:val="center"/>
          </w:tcPr>
          <w:p w:rsidR="00EA0200" w:rsidRPr="001B09EB" w:rsidRDefault="00EA0200" w:rsidP="00EA0200">
            <w:pPr>
              <w:jc w:val="right"/>
              <w:rPr>
                <w:rFonts w:ascii="Sylfaen" w:hAnsi="Sylfaen" w:cs="Calibri"/>
                <w:color w:val="000000"/>
                <w:sz w:val="18"/>
                <w:szCs w:val="18"/>
              </w:rPr>
            </w:pPr>
            <w:r w:rsidRPr="001B09EB">
              <w:rPr>
                <w:rFonts w:ascii="Sylfaen" w:hAnsi="Sylfaen" w:cs="Calibri"/>
                <w:color w:val="000000"/>
                <w:sz w:val="18"/>
                <w:szCs w:val="18"/>
              </w:rPr>
              <w:t>73500</w:t>
            </w:r>
          </w:p>
        </w:tc>
        <w:tc>
          <w:tcPr>
            <w:tcW w:w="810" w:type="dxa"/>
            <w:gridSpan w:val="2"/>
            <w:tcBorders>
              <w:top w:val="single" w:sz="4" w:space="0" w:color="auto"/>
              <w:left w:val="nil"/>
              <w:bottom w:val="single" w:sz="8" w:space="0" w:color="auto"/>
              <w:right w:val="single" w:sz="8" w:space="0" w:color="auto"/>
            </w:tcBorders>
            <w:shd w:val="clear" w:color="auto" w:fill="auto"/>
            <w:vAlign w:val="center"/>
          </w:tcPr>
          <w:p w:rsidR="00EA0200" w:rsidRPr="001B09EB" w:rsidRDefault="00EA0200" w:rsidP="00EA0200">
            <w:pPr>
              <w:jc w:val="right"/>
              <w:rPr>
                <w:rFonts w:ascii="Sylfaen" w:hAnsi="Sylfaen" w:cs="Calibri"/>
                <w:color w:val="000000"/>
                <w:sz w:val="18"/>
                <w:szCs w:val="18"/>
              </w:rPr>
            </w:pPr>
            <w:r w:rsidRPr="001B09EB">
              <w:rPr>
                <w:rFonts w:ascii="Sylfaen" w:hAnsi="Sylfaen" w:cs="Calibri"/>
                <w:color w:val="000000"/>
                <w:sz w:val="18"/>
                <w:szCs w:val="18"/>
              </w:rPr>
              <w:t>73550</w:t>
            </w:r>
          </w:p>
        </w:tc>
        <w:tc>
          <w:tcPr>
            <w:tcW w:w="990" w:type="dxa"/>
            <w:gridSpan w:val="2"/>
            <w:tcBorders>
              <w:top w:val="single" w:sz="4" w:space="0" w:color="auto"/>
              <w:left w:val="nil"/>
              <w:bottom w:val="single" w:sz="8" w:space="0" w:color="auto"/>
              <w:right w:val="single" w:sz="8" w:space="0" w:color="auto"/>
            </w:tcBorders>
            <w:shd w:val="clear" w:color="auto" w:fill="auto"/>
            <w:vAlign w:val="center"/>
          </w:tcPr>
          <w:p w:rsidR="00EA0200" w:rsidRPr="001B09EB" w:rsidRDefault="00EA0200" w:rsidP="00EA0200">
            <w:pPr>
              <w:jc w:val="right"/>
              <w:rPr>
                <w:rFonts w:ascii="Sylfaen" w:hAnsi="Sylfaen" w:cs="Calibri"/>
                <w:color w:val="000000"/>
                <w:sz w:val="18"/>
                <w:szCs w:val="18"/>
              </w:rPr>
            </w:pPr>
            <w:r w:rsidRPr="001B09EB">
              <w:rPr>
                <w:rFonts w:ascii="Sylfaen" w:hAnsi="Sylfaen" w:cs="Calibri"/>
                <w:color w:val="000000"/>
                <w:sz w:val="18"/>
                <w:szCs w:val="18"/>
              </w:rPr>
              <w:t>73600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200" w:rsidRPr="001B09EB" w:rsidRDefault="00EA0200" w:rsidP="00EA0200">
            <w:pPr>
              <w:rPr>
                <w:rFonts w:ascii="Sylfaen" w:hAnsi="Sylfaen" w:cs="Calibri"/>
                <w:color w:val="000000"/>
                <w:sz w:val="18"/>
                <w:szCs w:val="18"/>
                <w:lang w:val="ka-GE"/>
              </w:rPr>
            </w:pPr>
            <w:r w:rsidRPr="001B09EB">
              <w:rPr>
                <w:rFonts w:ascii="Sylfaen" w:hAnsi="Sylfaen" w:cs="Calibri"/>
                <w:color w:val="000000"/>
                <w:sz w:val="18"/>
                <w:szCs w:val="18"/>
                <w:lang w:val="ka-GE"/>
              </w:rPr>
              <w:t>მ3</w:t>
            </w:r>
          </w:p>
        </w:tc>
        <w:tc>
          <w:tcPr>
            <w:tcW w:w="720" w:type="dxa"/>
            <w:tcBorders>
              <w:top w:val="single" w:sz="4" w:space="0" w:color="auto"/>
              <w:left w:val="nil"/>
              <w:bottom w:val="single" w:sz="4" w:space="0" w:color="auto"/>
              <w:right w:val="single" w:sz="4" w:space="0" w:color="auto"/>
            </w:tcBorders>
            <w:shd w:val="clear" w:color="auto" w:fill="auto"/>
            <w:vAlign w:val="center"/>
          </w:tcPr>
          <w:p w:rsidR="00EA0200" w:rsidRPr="001B09EB" w:rsidRDefault="00EA0200" w:rsidP="00EA0200">
            <w:pPr>
              <w:jc w:val="right"/>
              <w:rPr>
                <w:rFonts w:ascii="Sylfaen" w:hAnsi="Sylfaen" w:cs="Calibri"/>
                <w:color w:val="000000"/>
                <w:sz w:val="18"/>
                <w:szCs w:val="18"/>
                <w:lang w:val="ka-GE"/>
              </w:rPr>
            </w:pPr>
            <w:r w:rsidRPr="001B09EB">
              <w:rPr>
                <w:rFonts w:ascii="Sylfaen" w:hAnsi="Sylfaen" w:cs="Calibri"/>
                <w:color w:val="000000"/>
                <w:sz w:val="18"/>
                <w:szCs w:val="18"/>
                <w:lang w:val="ka-GE"/>
              </w:rPr>
              <w:t>-10%</w:t>
            </w:r>
          </w:p>
        </w:tc>
        <w:tc>
          <w:tcPr>
            <w:tcW w:w="2392" w:type="dxa"/>
            <w:gridSpan w:val="2"/>
            <w:tcBorders>
              <w:top w:val="single" w:sz="4" w:space="0" w:color="auto"/>
              <w:left w:val="nil"/>
              <w:bottom w:val="single" w:sz="4" w:space="0" w:color="auto"/>
              <w:right w:val="single" w:sz="4" w:space="0" w:color="auto"/>
            </w:tcBorders>
            <w:shd w:val="clear" w:color="auto" w:fill="auto"/>
            <w:vAlign w:val="bottom"/>
          </w:tcPr>
          <w:p w:rsidR="00EA0200" w:rsidRPr="001B09EB" w:rsidRDefault="00EA0200" w:rsidP="00EA0200">
            <w:pPr>
              <w:rPr>
                <w:rFonts w:ascii="Sylfaen" w:hAnsi="Sylfaen" w:cs="Calibri"/>
                <w:color w:val="000000"/>
                <w:sz w:val="18"/>
                <w:szCs w:val="18"/>
              </w:rPr>
            </w:pPr>
            <w:r w:rsidRPr="001B09EB">
              <w:rPr>
                <w:rFonts w:ascii="Sylfaen" w:hAnsi="Sylfaen" w:cs="Calibri"/>
                <w:color w:val="000000"/>
                <w:sz w:val="18"/>
                <w:szCs w:val="18"/>
              </w:rPr>
              <w:t>წყლის დებეტის ნაკლებობა</w:t>
            </w:r>
          </w:p>
        </w:tc>
      </w:tr>
    </w:tbl>
    <w:p w:rsidR="005810BD" w:rsidRPr="001B09EB" w:rsidRDefault="005810BD" w:rsidP="005810BD">
      <w:pPr>
        <w:tabs>
          <w:tab w:val="left" w:pos="270"/>
          <w:tab w:val="left" w:pos="360"/>
        </w:tabs>
        <w:jc w:val="both"/>
        <w:rPr>
          <w:rFonts w:ascii="Sylfaen" w:hAnsi="Sylfaen"/>
          <w:sz w:val="18"/>
          <w:szCs w:val="18"/>
          <w:lang w:val="ka-GE"/>
        </w:rPr>
      </w:pPr>
    </w:p>
    <w:tbl>
      <w:tblPr>
        <w:tblW w:w="9535" w:type="dxa"/>
        <w:tblLayout w:type="fixed"/>
        <w:tblLook w:val="04A0" w:firstRow="1" w:lastRow="0" w:firstColumn="1" w:lastColumn="0" w:noHBand="0" w:noVBand="1"/>
      </w:tblPr>
      <w:tblGrid>
        <w:gridCol w:w="1480"/>
        <w:gridCol w:w="503"/>
        <w:gridCol w:w="17"/>
        <w:gridCol w:w="660"/>
        <w:gridCol w:w="803"/>
        <w:gridCol w:w="255"/>
        <w:gridCol w:w="925"/>
        <w:gridCol w:w="45"/>
        <w:gridCol w:w="949"/>
        <w:gridCol w:w="246"/>
        <w:gridCol w:w="606"/>
        <w:gridCol w:w="520"/>
        <w:gridCol w:w="452"/>
        <w:gridCol w:w="654"/>
        <w:gridCol w:w="306"/>
        <w:gridCol w:w="751"/>
        <w:gridCol w:w="363"/>
      </w:tblGrid>
      <w:tr w:rsidR="005810BD" w:rsidRPr="001B09EB" w:rsidTr="00C400C6">
        <w:trPr>
          <w:gridAfter w:val="3"/>
          <w:wAfter w:w="1420" w:type="dxa"/>
          <w:trHeight w:val="60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3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5810BD" w:rsidRPr="001B09EB" w:rsidTr="00C400C6">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132" w:type="dxa"/>
            <w:gridSpan w:val="12"/>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020102</w:t>
            </w:r>
          </w:p>
        </w:tc>
      </w:tr>
      <w:tr w:rsidR="005810BD" w:rsidRPr="001B09EB" w:rsidTr="00C400C6">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13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ახალი გზების მშენებლობა</w:t>
            </w:r>
          </w:p>
        </w:tc>
      </w:tr>
      <w:tr w:rsidR="005810BD" w:rsidRPr="001B09EB" w:rsidTr="00C400C6">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w:t>
            </w:r>
          </w:p>
        </w:tc>
        <w:tc>
          <w:tcPr>
            <w:tcW w:w="3472" w:type="dxa"/>
            <w:gridSpan w:val="7"/>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C400C6">
        <w:trPr>
          <w:gridAfter w:val="3"/>
          <w:wAfter w:w="1420" w:type="dxa"/>
          <w:trHeight w:val="600"/>
        </w:trPr>
        <w:tc>
          <w:tcPr>
            <w:tcW w:w="1983" w:type="dxa"/>
            <w:gridSpan w:val="2"/>
            <w:tcBorders>
              <w:top w:val="nil"/>
              <w:left w:val="single" w:sz="4" w:space="0" w:color="auto"/>
              <w:bottom w:val="single" w:sz="4" w:space="0" w:color="auto"/>
              <w:right w:val="nil"/>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132"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C400C6">
        <w:trPr>
          <w:gridAfter w:val="3"/>
          <w:wAfter w:w="1420" w:type="dxa"/>
          <w:trHeight w:val="45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232" w:type="dxa"/>
            <w:gridSpan w:val="4"/>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2D2C0F" w:rsidRPr="001B09EB" w:rsidTr="00C400C6">
        <w:trPr>
          <w:gridAfter w:val="3"/>
          <w:wAfter w:w="1420" w:type="dxa"/>
          <w:trHeight w:val="48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2C0F" w:rsidRPr="001B09EB" w:rsidRDefault="002D2C0F" w:rsidP="002D2C0F">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D2C0F" w:rsidRPr="00E738F0" w:rsidRDefault="002D2C0F" w:rsidP="002D2C0F">
            <w:pPr>
              <w:jc w:val="center"/>
              <w:rPr>
                <w:rFonts w:ascii="Arial CYR" w:hAnsi="Arial CYR" w:cs="Arial CYR"/>
                <w:sz w:val="18"/>
                <w:szCs w:val="18"/>
              </w:rPr>
            </w:pPr>
            <w:r w:rsidRPr="00E738F0">
              <w:rPr>
                <w:rFonts w:ascii="Arial CYR" w:hAnsi="Arial CYR" w:cs="Arial CYR"/>
                <w:sz w:val="18"/>
                <w:szCs w:val="18"/>
              </w:rPr>
              <w:t xml:space="preserve">        2,784.0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2C0F" w:rsidRDefault="002D2C0F" w:rsidP="002D2C0F">
            <w:pPr>
              <w:jc w:val="center"/>
              <w:rPr>
                <w:rFonts w:ascii="Arial CYR" w:hAnsi="Arial CYR" w:cs="Arial CYR"/>
                <w:sz w:val="16"/>
                <w:szCs w:val="16"/>
              </w:rPr>
            </w:pPr>
            <w:r>
              <w:rPr>
                <w:rFonts w:ascii="Arial CYR" w:hAnsi="Arial CYR" w:cs="Arial CYR"/>
                <w:sz w:val="16"/>
                <w:szCs w:val="16"/>
              </w:rPr>
              <w:t xml:space="preserve">         1,209.0   </w:t>
            </w:r>
          </w:p>
        </w:tc>
        <w:tc>
          <w:tcPr>
            <w:tcW w:w="1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D2C0F" w:rsidRDefault="002D2C0F" w:rsidP="002D2C0F">
            <w:pPr>
              <w:jc w:val="center"/>
              <w:rPr>
                <w:rFonts w:ascii="Arial CYR" w:hAnsi="Arial CYR" w:cs="Arial CYR"/>
                <w:sz w:val="16"/>
                <w:szCs w:val="16"/>
              </w:rPr>
            </w:pPr>
            <w:r>
              <w:rPr>
                <w:rFonts w:ascii="Arial CYR" w:hAnsi="Arial CYR" w:cs="Arial CYR"/>
                <w:sz w:val="16"/>
                <w:szCs w:val="16"/>
              </w:rPr>
              <w:t xml:space="preserve">       1,923.7   </w:t>
            </w:r>
          </w:p>
        </w:tc>
        <w:tc>
          <w:tcPr>
            <w:tcW w:w="223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D2C0F" w:rsidRDefault="002D2C0F" w:rsidP="002D2C0F">
            <w:pPr>
              <w:jc w:val="center"/>
              <w:rPr>
                <w:rFonts w:ascii="Arial CYR" w:hAnsi="Arial CYR" w:cs="Arial CYR"/>
                <w:sz w:val="16"/>
                <w:szCs w:val="16"/>
              </w:rPr>
            </w:pPr>
            <w:r>
              <w:rPr>
                <w:rFonts w:ascii="Arial CYR" w:hAnsi="Arial CYR" w:cs="Arial CYR"/>
                <w:sz w:val="16"/>
                <w:szCs w:val="16"/>
              </w:rPr>
              <w:t xml:space="preserve">                    2,436.8   </w:t>
            </w:r>
          </w:p>
        </w:tc>
      </w:tr>
      <w:tr w:rsidR="002D2C0F" w:rsidRPr="001B09EB" w:rsidTr="00C400C6">
        <w:trPr>
          <w:gridAfter w:val="3"/>
          <w:wAfter w:w="1420" w:type="dxa"/>
          <w:trHeight w:val="435"/>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2C0F" w:rsidRPr="001B09EB" w:rsidRDefault="002D2C0F" w:rsidP="002D2C0F">
            <w:pPr>
              <w:rPr>
                <w:rFonts w:ascii="Sylfaen" w:hAnsi="Sylfaen" w:cs="Calibri"/>
                <w:color w:val="000000"/>
                <w:sz w:val="18"/>
                <w:szCs w:val="18"/>
              </w:rPr>
            </w:pPr>
            <w:r w:rsidRPr="001B09EB">
              <w:rPr>
                <w:rFonts w:ascii="Sylfaen" w:hAnsi="Sylfaen" w:cs="Calibri"/>
                <w:color w:val="000000"/>
                <w:sz w:val="18"/>
                <w:szCs w:val="18"/>
              </w:rPr>
              <w:t>სახელმწიფო ბიუჯეტი</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2D2C0F" w:rsidRPr="00E738F0" w:rsidRDefault="002D2C0F" w:rsidP="002D2C0F">
            <w:pPr>
              <w:jc w:val="center"/>
              <w:rPr>
                <w:rFonts w:ascii="Sylfaen" w:hAnsi="Sylfaen" w:cs="Calibri"/>
                <w:color w:val="000000"/>
                <w:sz w:val="18"/>
                <w:szCs w:val="18"/>
              </w:rPr>
            </w:pPr>
            <w:r w:rsidRPr="00E738F0">
              <w:rPr>
                <w:rFonts w:ascii="Sylfaen" w:hAnsi="Sylfaen" w:cs="Calibri"/>
                <w:color w:val="000000"/>
                <w:sz w:val="18"/>
                <w:szCs w:val="18"/>
                <w:lang w:val="ka-GE"/>
              </w:rPr>
              <w:t xml:space="preserve">      </w:t>
            </w:r>
            <w:r w:rsidRPr="00E738F0">
              <w:rPr>
                <w:rFonts w:ascii="Sylfaen" w:hAnsi="Sylfaen" w:cs="Calibri"/>
                <w:color w:val="000000"/>
                <w:sz w:val="18"/>
                <w:szCs w:val="18"/>
              </w:rPr>
              <w:t>2682.2</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2D2C0F" w:rsidRPr="001B09EB" w:rsidRDefault="002D2C0F" w:rsidP="002D2C0F">
            <w:pPr>
              <w:rPr>
                <w:rFonts w:ascii="Sylfaen" w:hAnsi="Sylfaen" w:cs="Calibri"/>
                <w:color w:val="000000"/>
                <w:sz w:val="18"/>
                <w:szCs w:val="18"/>
              </w:rPr>
            </w:pPr>
            <w:r w:rsidRPr="001B09EB">
              <w:rPr>
                <w:rFonts w:ascii="Sylfaen" w:hAnsi="Sylfaen" w:cs="Calibri"/>
                <w:color w:val="000000"/>
                <w:sz w:val="18"/>
                <w:szCs w:val="18"/>
              </w:rPr>
              <w:t> </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2D2C0F" w:rsidRPr="001B09EB" w:rsidRDefault="002D2C0F" w:rsidP="002D2C0F">
            <w:pPr>
              <w:jc w:val="center"/>
              <w:rPr>
                <w:rFonts w:ascii="Sylfaen" w:hAnsi="Sylfaen" w:cs="Calibri"/>
                <w:color w:val="000000"/>
                <w:sz w:val="18"/>
                <w:szCs w:val="18"/>
              </w:rPr>
            </w:pPr>
            <w:r w:rsidRPr="001B09EB">
              <w:rPr>
                <w:rFonts w:ascii="Sylfaen" w:hAnsi="Sylfaen" w:cs="Calibri"/>
                <w:color w:val="000000"/>
                <w:sz w:val="18"/>
                <w:szCs w:val="18"/>
              </w:rPr>
              <w:t> </w:t>
            </w:r>
          </w:p>
        </w:tc>
        <w:tc>
          <w:tcPr>
            <w:tcW w:w="2232" w:type="dxa"/>
            <w:gridSpan w:val="4"/>
            <w:tcBorders>
              <w:top w:val="single" w:sz="4" w:space="0" w:color="auto"/>
              <w:left w:val="nil"/>
              <w:bottom w:val="single" w:sz="4" w:space="0" w:color="auto"/>
              <w:right w:val="single" w:sz="4" w:space="0" w:color="auto"/>
            </w:tcBorders>
            <w:shd w:val="clear" w:color="auto" w:fill="auto"/>
            <w:vAlign w:val="center"/>
            <w:hideMark/>
          </w:tcPr>
          <w:p w:rsidR="002D2C0F" w:rsidRPr="001B09EB" w:rsidRDefault="002D2C0F" w:rsidP="002D2C0F">
            <w:pPr>
              <w:jc w:val="center"/>
              <w:rPr>
                <w:rFonts w:ascii="Calibri" w:hAnsi="Calibri" w:cs="Calibri"/>
                <w:color w:val="000000"/>
                <w:sz w:val="18"/>
                <w:szCs w:val="18"/>
              </w:rPr>
            </w:pPr>
            <w:r w:rsidRPr="001B09EB">
              <w:rPr>
                <w:rFonts w:ascii="Calibri" w:hAnsi="Calibri" w:cs="Calibri"/>
                <w:color w:val="000000"/>
                <w:sz w:val="18"/>
                <w:szCs w:val="18"/>
              </w:rPr>
              <w:t> </w:t>
            </w:r>
          </w:p>
        </w:tc>
      </w:tr>
      <w:tr w:rsidR="002D2C0F" w:rsidRPr="001B09EB" w:rsidTr="00C400C6">
        <w:trPr>
          <w:gridAfter w:val="3"/>
          <w:wAfter w:w="1420" w:type="dxa"/>
          <w:trHeight w:val="314"/>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2D2C0F" w:rsidRPr="001B09EB" w:rsidRDefault="002D2C0F" w:rsidP="002D2C0F">
            <w:pPr>
              <w:rPr>
                <w:rFonts w:ascii="Sylfaen" w:hAnsi="Sylfaen" w:cs="Calibri"/>
                <w:b/>
                <w:bCs/>
                <w:color w:val="000000"/>
                <w:sz w:val="18"/>
                <w:szCs w:val="18"/>
              </w:rPr>
            </w:pPr>
            <w:r w:rsidRPr="001B09EB">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2D2C0F" w:rsidRPr="00E738F0" w:rsidRDefault="002D2C0F" w:rsidP="002D2C0F">
            <w:pPr>
              <w:jc w:val="center"/>
              <w:rPr>
                <w:rFonts w:ascii="Arial CYR" w:hAnsi="Arial CYR" w:cs="Arial CYR"/>
                <w:b/>
                <w:sz w:val="18"/>
                <w:szCs w:val="18"/>
              </w:rPr>
            </w:pPr>
            <w:r w:rsidRPr="00E738F0">
              <w:rPr>
                <w:rFonts w:ascii="Arial CYR" w:hAnsi="Arial CYR" w:cs="Arial CYR"/>
                <w:b/>
                <w:sz w:val="18"/>
                <w:szCs w:val="18"/>
              </w:rPr>
              <w:t xml:space="preserve">        </w:t>
            </w:r>
            <w:r w:rsidRPr="00E738F0">
              <w:rPr>
                <w:rFonts w:ascii="Sylfaen" w:hAnsi="Sylfaen" w:cs="Calibri"/>
                <w:color w:val="000000"/>
                <w:sz w:val="18"/>
                <w:szCs w:val="18"/>
              </w:rPr>
              <w:t>5466.2</w:t>
            </w:r>
          </w:p>
        </w:tc>
        <w:tc>
          <w:tcPr>
            <w:tcW w:w="1180" w:type="dxa"/>
            <w:gridSpan w:val="2"/>
            <w:tcBorders>
              <w:top w:val="nil"/>
              <w:left w:val="nil"/>
              <w:bottom w:val="single" w:sz="4" w:space="0" w:color="auto"/>
              <w:right w:val="single" w:sz="4" w:space="0" w:color="auto"/>
            </w:tcBorders>
            <w:shd w:val="clear" w:color="auto" w:fill="auto"/>
            <w:vAlign w:val="center"/>
            <w:hideMark/>
          </w:tcPr>
          <w:p w:rsidR="002D2C0F" w:rsidRPr="004B1C3B" w:rsidRDefault="002D2C0F" w:rsidP="002D2C0F">
            <w:pPr>
              <w:jc w:val="center"/>
              <w:rPr>
                <w:rFonts w:ascii="Arial CYR" w:hAnsi="Arial CYR" w:cs="Arial CYR"/>
                <w:b/>
                <w:sz w:val="16"/>
                <w:szCs w:val="16"/>
              </w:rPr>
            </w:pPr>
            <w:r w:rsidRPr="004B1C3B">
              <w:rPr>
                <w:rFonts w:ascii="Arial CYR" w:hAnsi="Arial CYR" w:cs="Arial CYR"/>
                <w:b/>
                <w:sz w:val="16"/>
                <w:szCs w:val="16"/>
              </w:rPr>
              <w:t xml:space="preserve">         1,209.0   </w:t>
            </w:r>
          </w:p>
        </w:tc>
        <w:tc>
          <w:tcPr>
            <w:tcW w:w="1240" w:type="dxa"/>
            <w:gridSpan w:val="3"/>
            <w:tcBorders>
              <w:top w:val="nil"/>
              <w:left w:val="nil"/>
              <w:bottom w:val="single" w:sz="4" w:space="0" w:color="auto"/>
              <w:right w:val="single" w:sz="4" w:space="0" w:color="auto"/>
            </w:tcBorders>
            <w:shd w:val="clear" w:color="auto" w:fill="auto"/>
            <w:vAlign w:val="center"/>
            <w:hideMark/>
          </w:tcPr>
          <w:p w:rsidR="002D2C0F" w:rsidRPr="004B1C3B" w:rsidRDefault="002D2C0F" w:rsidP="002D2C0F">
            <w:pPr>
              <w:jc w:val="center"/>
              <w:rPr>
                <w:rFonts w:ascii="Arial CYR" w:hAnsi="Arial CYR" w:cs="Arial CYR"/>
                <w:b/>
                <w:sz w:val="16"/>
                <w:szCs w:val="16"/>
              </w:rPr>
            </w:pPr>
            <w:r w:rsidRPr="004B1C3B">
              <w:rPr>
                <w:rFonts w:ascii="Arial CYR" w:hAnsi="Arial CYR" w:cs="Arial CYR"/>
                <w:b/>
                <w:sz w:val="16"/>
                <w:szCs w:val="16"/>
              </w:rPr>
              <w:t xml:space="preserve">       1,923.7   </w:t>
            </w:r>
          </w:p>
        </w:tc>
        <w:tc>
          <w:tcPr>
            <w:tcW w:w="2232" w:type="dxa"/>
            <w:gridSpan w:val="4"/>
            <w:tcBorders>
              <w:top w:val="single" w:sz="4" w:space="0" w:color="auto"/>
              <w:left w:val="nil"/>
              <w:bottom w:val="single" w:sz="4" w:space="0" w:color="auto"/>
              <w:right w:val="single" w:sz="4" w:space="0" w:color="auto"/>
            </w:tcBorders>
            <w:shd w:val="clear" w:color="auto" w:fill="auto"/>
            <w:vAlign w:val="center"/>
            <w:hideMark/>
          </w:tcPr>
          <w:p w:rsidR="002D2C0F" w:rsidRPr="004B1C3B" w:rsidRDefault="002D2C0F" w:rsidP="002D2C0F">
            <w:pPr>
              <w:jc w:val="center"/>
              <w:rPr>
                <w:rFonts w:ascii="Arial CYR" w:hAnsi="Arial CYR" w:cs="Arial CYR"/>
                <w:b/>
                <w:sz w:val="16"/>
                <w:szCs w:val="16"/>
              </w:rPr>
            </w:pPr>
            <w:r w:rsidRPr="004B1C3B">
              <w:rPr>
                <w:rFonts w:ascii="Arial CYR" w:hAnsi="Arial CYR" w:cs="Arial CYR"/>
                <w:b/>
                <w:sz w:val="16"/>
                <w:szCs w:val="16"/>
              </w:rPr>
              <w:t xml:space="preserve">                    2,436.8   </w:t>
            </w:r>
          </w:p>
        </w:tc>
      </w:tr>
      <w:tr w:rsidR="005810BD" w:rsidRPr="001B09EB" w:rsidTr="00C400C6">
        <w:trPr>
          <w:gridAfter w:val="3"/>
          <w:wAfter w:w="1420" w:type="dxa"/>
          <w:trHeight w:val="12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132"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პროგრამის მიზანია საავტომობილო  გზების  რეაბილიტაცია,  საგზაო  მოძრაობის უსაფრთხოების მოთხოვნებისა და მოსახლეობის ინტერესების გათვალისწინებით გზების კეთილმოწყობა, საავტომობილო გზების გამტარუნარიანობის გაზრდა, მოძრაობის ორგანიზაციის გაუმჯობესება.</w:t>
            </w:r>
          </w:p>
        </w:tc>
      </w:tr>
      <w:tr w:rsidR="005810BD" w:rsidRPr="001B09EB" w:rsidTr="00C400C6">
        <w:trPr>
          <w:gridAfter w:val="1"/>
          <w:wAfter w:w="363" w:type="dxa"/>
          <w:trHeight w:val="525"/>
        </w:trPr>
        <w:tc>
          <w:tcPr>
            <w:tcW w:w="917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C400C6">
        <w:trPr>
          <w:gridAfter w:val="1"/>
          <w:wAfter w:w="363" w:type="dxa"/>
          <w:trHeight w:val="45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lang w:val="ka-GE"/>
              </w:rPr>
            </w:pPr>
            <w:r w:rsidRPr="001B09EB">
              <w:rPr>
                <w:rFonts w:ascii="Sylfaen" w:hAnsi="Sylfaen" w:cs="Calibri"/>
                <w:color w:val="000000"/>
                <w:sz w:val="18"/>
                <w:szCs w:val="18"/>
                <w:lang w:val="ka-GE"/>
              </w:rPr>
              <w:t>ათას ლარში</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C400C6">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 xml:space="preserve"> ს.კაკაბეთში სასაფლაოსთან მისასვლელი გზის მოასფალტება (მრავალწლიანი) -1470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937.8</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363" w:type="dxa"/>
          <w:trHeight w:val="7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lastRenderedPageBreak/>
              <w:t>ქ.საგარეჯოში წიფლისხევის ქუჩის მოასფალტების სამუშაოები (მრავალწლიანი)  -1101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591.8</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363" w:type="dxa"/>
          <w:trHeight w:val="54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ქ. საგარეჯოში გ. ბრწყინვალეს პირველი შესახვევის მოასფალტება (რგფ თანადაფინანსება) -521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22.7</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363" w:type="dxa"/>
          <w:trHeight w:val="49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ქ. საგარეჯოში ბესიკის ქუჩის მოასფალტება (რგფ თანადაფინანსება) -940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36.2</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ქ. საგარეჯოში არაყიშვილის პირველი შესახვევის მოასფალტება (რგფ თანადაფინანსება) -381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11.2</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363" w:type="dxa"/>
          <w:trHeight w:val="55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ქ. საგარეჯოში ერეკლე მე-2 ქუჩის გაგრძელების მოასფალტება (რგფ თანადაფინანსება) -280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15.0</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ქ. საგარეჯოში თამარ მეფის ქუჩის გაგრძელების მოასფალტება (რგფ თანადაფინანსება) -670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25.1</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ქ. საგარეჯოში იუნკერთა ქუჩის მოასფალტება (რგფ თანადაფინანსება)-1100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53.6</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363" w:type="dxa"/>
          <w:trHeight w:val="54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ს.შიბლიანში ე.წ."თუთუბიანის" გზის მოასფალტება</w:t>
            </w:r>
            <w:r>
              <w:t xml:space="preserve"> </w:t>
            </w:r>
            <w:r w:rsidRPr="00E352CA">
              <w:rPr>
                <w:rFonts w:ascii="Calibri" w:hAnsi="Calibri" w:cs="Calibri"/>
                <w:color w:val="000000"/>
                <w:sz w:val="16"/>
                <w:szCs w:val="16"/>
              </w:rPr>
              <w:t>-1200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677.4</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363" w:type="dxa"/>
          <w:trHeight w:val="46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ქ.საგარეჯოში ალაზნის ქუჩა IV ჩიხის რეაბილიტაცია -50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57.5</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ქ.საგარეჯოში ალაზნის ქუჩა VI ჩიხის რეაბილიტაცია -110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56.0</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363" w:type="dxa"/>
          <w:trHeight w:val="45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ქ.საგარეჯოში თბილისის ქუჩა I შესახვევის რეაბილიტაციის სამუშაოები -141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149.7</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363" w:type="dxa"/>
          <w:trHeight w:val="43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სამუშაოების მონიტორინგი და საპროექტო მომსახურება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sz w:val="16"/>
                <w:szCs w:val="16"/>
              </w:rPr>
            </w:pPr>
            <w:r>
              <w:rPr>
                <w:rFonts w:ascii="Calibri" w:hAnsi="Calibri" w:cs="Calibri"/>
                <w:color w:val="000000"/>
                <w:sz w:val="16"/>
                <w:szCs w:val="16"/>
              </w:rPr>
              <w:t>150.0</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ED4D44" w:rsidRPr="001B09EB" w:rsidTr="00C400C6">
        <w:trPr>
          <w:gridAfter w:val="1"/>
          <w:wAfter w:w="363" w:type="dxa"/>
          <w:trHeight w:val="43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4D44" w:rsidRPr="009C6840" w:rsidRDefault="00ED4D44" w:rsidP="00ED4D44">
            <w:pPr>
              <w:jc w:val="center"/>
              <w:rPr>
                <w:rFonts w:ascii="Sylfaen" w:hAnsi="Sylfaen" w:cs="Calibri"/>
                <w:color w:val="000000"/>
                <w:sz w:val="16"/>
                <w:szCs w:val="16"/>
              </w:rPr>
            </w:pPr>
            <w:r w:rsidRPr="009C6840">
              <w:rPr>
                <w:rFonts w:ascii="Sylfaen" w:eastAsia="Calibri" w:hAnsi="Sylfaen" w:cs="Calibri"/>
                <w:spacing w:val="-9"/>
                <w:w w:val="112"/>
                <w:sz w:val="16"/>
                <w:szCs w:val="16"/>
              </w:rPr>
              <w:t>ს</w:t>
            </w:r>
            <w:r w:rsidRPr="009C6840">
              <w:rPr>
                <w:rFonts w:ascii="Sylfaen" w:eastAsia="Calibri" w:hAnsi="Sylfaen" w:cs="Calibri"/>
                <w:spacing w:val="-8"/>
                <w:w w:val="112"/>
                <w:sz w:val="16"/>
                <w:szCs w:val="16"/>
              </w:rPr>
              <w:t>ო</w:t>
            </w:r>
            <w:r w:rsidRPr="009C6840">
              <w:rPr>
                <w:rFonts w:ascii="Sylfaen" w:eastAsia="Calibri" w:hAnsi="Sylfaen" w:cs="Calibri"/>
                <w:spacing w:val="-6"/>
                <w:w w:val="112"/>
                <w:sz w:val="16"/>
                <w:szCs w:val="16"/>
              </w:rPr>
              <w:t>ფ</w:t>
            </w:r>
            <w:r w:rsidRPr="009C6840">
              <w:rPr>
                <w:rFonts w:ascii="Sylfaen" w:eastAsia="Calibri" w:hAnsi="Sylfaen" w:cs="Calibri"/>
                <w:w w:val="112"/>
                <w:sz w:val="16"/>
                <w:szCs w:val="16"/>
              </w:rPr>
              <w:t>ე</w:t>
            </w:r>
            <w:r w:rsidRPr="009C6840">
              <w:rPr>
                <w:rFonts w:ascii="Sylfaen" w:eastAsia="Calibri" w:hAnsi="Sylfaen" w:cs="Calibri"/>
                <w:spacing w:val="11"/>
                <w:w w:val="112"/>
                <w:sz w:val="16"/>
                <w:szCs w:val="16"/>
              </w:rPr>
              <w:t>ლ</w:t>
            </w:r>
            <w:r w:rsidRPr="009C6840">
              <w:rPr>
                <w:rFonts w:ascii="Sylfaen" w:eastAsia="Calibri" w:hAnsi="Sylfaen" w:cs="Calibri"/>
                <w:spacing w:val="19"/>
                <w:w w:val="112"/>
                <w:sz w:val="16"/>
                <w:szCs w:val="16"/>
              </w:rPr>
              <w:t xml:space="preserve"> </w:t>
            </w:r>
            <w:r w:rsidRPr="009C6840">
              <w:rPr>
                <w:rFonts w:ascii="Sylfaen" w:eastAsia="Calibri" w:hAnsi="Sylfaen" w:cs="Calibri"/>
                <w:spacing w:val="-2"/>
                <w:sz w:val="16"/>
                <w:szCs w:val="16"/>
              </w:rPr>
              <w:t>ბ</w:t>
            </w:r>
            <w:r w:rsidRPr="009C6840">
              <w:rPr>
                <w:rFonts w:ascii="Sylfaen" w:eastAsia="Calibri" w:hAnsi="Sylfaen" w:cs="Calibri"/>
                <w:spacing w:val="4"/>
                <w:sz w:val="16"/>
                <w:szCs w:val="16"/>
              </w:rPr>
              <w:t>ა</w:t>
            </w:r>
            <w:r w:rsidRPr="009C6840">
              <w:rPr>
                <w:rFonts w:ascii="Sylfaen" w:eastAsia="Calibri" w:hAnsi="Sylfaen" w:cs="Calibri"/>
                <w:sz w:val="16"/>
                <w:szCs w:val="16"/>
              </w:rPr>
              <w:t>დ</w:t>
            </w:r>
            <w:r w:rsidRPr="009C6840">
              <w:rPr>
                <w:rFonts w:ascii="Sylfaen" w:eastAsia="Calibri" w:hAnsi="Sylfaen" w:cs="Calibri"/>
                <w:spacing w:val="-2"/>
                <w:sz w:val="16"/>
                <w:szCs w:val="16"/>
              </w:rPr>
              <w:t xml:space="preserve"> </w:t>
            </w:r>
            <w:r w:rsidRPr="009C6840">
              <w:rPr>
                <w:rFonts w:ascii="Sylfaen" w:eastAsia="Calibri" w:hAnsi="Sylfaen" w:cs="Calibri"/>
                <w:w w:val="115"/>
                <w:sz w:val="16"/>
                <w:szCs w:val="16"/>
              </w:rPr>
              <w:t>ი</w:t>
            </w:r>
            <w:r w:rsidRPr="009C6840">
              <w:rPr>
                <w:rFonts w:ascii="Sylfaen" w:eastAsia="Calibri" w:hAnsi="Sylfaen" w:cs="Calibri"/>
                <w:spacing w:val="5"/>
                <w:w w:val="115"/>
                <w:sz w:val="16"/>
                <w:szCs w:val="16"/>
              </w:rPr>
              <w:t>ა</w:t>
            </w:r>
            <w:r w:rsidRPr="009C6840">
              <w:rPr>
                <w:rFonts w:ascii="Sylfaen" w:eastAsia="Calibri" w:hAnsi="Sylfaen" w:cs="Calibri"/>
                <w:spacing w:val="-6"/>
                <w:w w:val="115"/>
                <w:sz w:val="16"/>
                <w:szCs w:val="16"/>
              </w:rPr>
              <w:t>უ</w:t>
            </w:r>
            <w:r w:rsidRPr="009C6840">
              <w:rPr>
                <w:rFonts w:ascii="Sylfaen" w:eastAsia="Calibri" w:hAnsi="Sylfaen" w:cs="Calibri"/>
                <w:spacing w:val="-8"/>
                <w:w w:val="115"/>
                <w:sz w:val="16"/>
                <w:szCs w:val="16"/>
              </w:rPr>
              <w:t>რ</w:t>
            </w:r>
            <w:r w:rsidRPr="009C6840">
              <w:rPr>
                <w:rFonts w:ascii="Sylfaen" w:eastAsia="Calibri" w:hAnsi="Sylfaen" w:cs="Calibri"/>
                <w:spacing w:val="-7"/>
                <w:w w:val="115"/>
                <w:sz w:val="16"/>
                <w:szCs w:val="16"/>
              </w:rPr>
              <w:t>შ</w:t>
            </w:r>
            <w:r w:rsidRPr="009C6840">
              <w:rPr>
                <w:rFonts w:ascii="Sylfaen" w:eastAsia="Calibri" w:hAnsi="Sylfaen" w:cs="Calibri"/>
                <w:w w:val="115"/>
                <w:sz w:val="16"/>
                <w:szCs w:val="16"/>
              </w:rPr>
              <w:t>ი</w:t>
            </w:r>
            <w:r w:rsidRPr="009C6840">
              <w:rPr>
                <w:rFonts w:ascii="Sylfaen" w:eastAsia="Calibri" w:hAnsi="Sylfaen" w:cs="Calibri"/>
                <w:spacing w:val="18"/>
                <w:w w:val="115"/>
                <w:sz w:val="16"/>
                <w:szCs w:val="16"/>
              </w:rPr>
              <w:t xml:space="preserve"> </w:t>
            </w:r>
            <w:r w:rsidRPr="009C6840">
              <w:rPr>
                <w:rFonts w:ascii="Sylfaen" w:eastAsia="Calibri" w:hAnsi="Sylfaen" w:cs="Calibri"/>
                <w:spacing w:val="4"/>
                <w:sz w:val="16"/>
                <w:szCs w:val="16"/>
              </w:rPr>
              <w:t>ა</w:t>
            </w:r>
            <w:r w:rsidRPr="009C6840">
              <w:rPr>
                <w:rFonts w:ascii="Sylfaen" w:eastAsia="Calibri" w:hAnsi="Sylfaen" w:cs="Calibri"/>
                <w:sz w:val="16"/>
                <w:szCs w:val="16"/>
              </w:rPr>
              <w:t>დ</w:t>
            </w:r>
            <w:r w:rsidRPr="009C6840">
              <w:rPr>
                <w:rFonts w:ascii="Sylfaen" w:eastAsia="Calibri" w:hAnsi="Sylfaen" w:cs="Calibri"/>
                <w:spacing w:val="-7"/>
                <w:sz w:val="16"/>
                <w:szCs w:val="16"/>
              </w:rPr>
              <w:t xml:space="preserve"> </w:t>
            </w:r>
            <w:r w:rsidRPr="009C6840">
              <w:rPr>
                <w:rFonts w:ascii="Sylfaen" w:eastAsia="Calibri" w:hAnsi="Sylfaen" w:cs="Calibri"/>
                <w:spacing w:val="-6"/>
                <w:w w:val="113"/>
                <w:sz w:val="16"/>
                <w:szCs w:val="16"/>
              </w:rPr>
              <w:t>მ</w:t>
            </w:r>
            <w:r w:rsidRPr="009C6840">
              <w:rPr>
                <w:rFonts w:ascii="Sylfaen" w:eastAsia="Calibri" w:hAnsi="Sylfaen" w:cs="Calibri"/>
                <w:w w:val="113"/>
                <w:sz w:val="16"/>
                <w:szCs w:val="16"/>
              </w:rPr>
              <w:t>ი</w:t>
            </w:r>
            <w:r w:rsidRPr="009C6840">
              <w:rPr>
                <w:rFonts w:ascii="Sylfaen" w:eastAsia="Calibri" w:hAnsi="Sylfaen" w:cs="Calibri"/>
                <w:spacing w:val="-6"/>
                <w:w w:val="113"/>
                <w:sz w:val="16"/>
                <w:szCs w:val="16"/>
              </w:rPr>
              <w:t>ნ</w:t>
            </w:r>
            <w:r w:rsidRPr="009C6840">
              <w:rPr>
                <w:rFonts w:ascii="Sylfaen" w:eastAsia="Calibri" w:hAnsi="Sylfaen" w:cs="Calibri"/>
                <w:w w:val="113"/>
                <w:sz w:val="16"/>
                <w:szCs w:val="16"/>
              </w:rPr>
              <w:t>ი</w:t>
            </w:r>
            <w:r w:rsidRPr="009C6840">
              <w:rPr>
                <w:rFonts w:ascii="Sylfaen" w:eastAsia="Calibri" w:hAnsi="Sylfaen" w:cs="Calibri"/>
                <w:spacing w:val="-9"/>
                <w:w w:val="113"/>
                <w:sz w:val="16"/>
                <w:szCs w:val="16"/>
              </w:rPr>
              <w:t>ს</w:t>
            </w:r>
            <w:r w:rsidRPr="009C6840">
              <w:rPr>
                <w:rFonts w:ascii="Sylfaen" w:eastAsia="Calibri" w:hAnsi="Sylfaen" w:cs="Calibri"/>
                <w:spacing w:val="7"/>
                <w:w w:val="113"/>
                <w:sz w:val="16"/>
                <w:szCs w:val="16"/>
              </w:rPr>
              <w:t>ტ</w:t>
            </w:r>
            <w:r w:rsidRPr="009C6840">
              <w:rPr>
                <w:rFonts w:ascii="Sylfaen" w:eastAsia="Calibri" w:hAnsi="Sylfaen" w:cs="Calibri"/>
                <w:spacing w:val="-8"/>
                <w:w w:val="113"/>
                <w:sz w:val="16"/>
                <w:szCs w:val="16"/>
              </w:rPr>
              <w:t>რ</w:t>
            </w:r>
            <w:r w:rsidRPr="009C6840">
              <w:rPr>
                <w:rFonts w:ascii="Sylfaen" w:eastAsia="Calibri" w:hAnsi="Sylfaen" w:cs="Calibri"/>
                <w:spacing w:val="4"/>
                <w:w w:val="113"/>
                <w:sz w:val="16"/>
                <w:szCs w:val="16"/>
              </w:rPr>
              <w:t>ა</w:t>
            </w:r>
            <w:r w:rsidRPr="009C6840">
              <w:rPr>
                <w:rFonts w:ascii="Sylfaen" w:eastAsia="Calibri" w:hAnsi="Sylfaen" w:cs="Calibri"/>
                <w:spacing w:val="-1"/>
                <w:w w:val="113"/>
                <w:sz w:val="16"/>
                <w:szCs w:val="16"/>
              </w:rPr>
              <w:t>ც</w:t>
            </w:r>
            <w:r w:rsidRPr="009C6840">
              <w:rPr>
                <w:rFonts w:ascii="Sylfaen" w:eastAsia="Calibri" w:hAnsi="Sylfaen" w:cs="Calibri"/>
                <w:w w:val="113"/>
                <w:sz w:val="16"/>
                <w:szCs w:val="16"/>
              </w:rPr>
              <w:t>ი</w:t>
            </w:r>
            <w:r w:rsidRPr="009C6840">
              <w:rPr>
                <w:rFonts w:ascii="Sylfaen" w:eastAsia="Calibri" w:hAnsi="Sylfaen" w:cs="Calibri"/>
                <w:spacing w:val="-6"/>
                <w:w w:val="113"/>
                <w:sz w:val="16"/>
                <w:szCs w:val="16"/>
              </w:rPr>
              <w:t>უ</w:t>
            </w:r>
            <w:r w:rsidRPr="009C6840">
              <w:rPr>
                <w:rFonts w:ascii="Sylfaen" w:eastAsia="Calibri" w:hAnsi="Sylfaen" w:cs="Calibri"/>
                <w:spacing w:val="11"/>
                <w:w w:val="113"/>
                <w:sz w:val="16"/>
                <w:szCs w:val="16"/>
              </w:rPr>
              <w:t>ლ</w:t>
            </w:r>
            <w:r w:rsidRPr="009C6840">
              <w:rPr>
                <w:rFonts w:ascii="Sylfaen" w:eastAsia="Calibri" w:hAnsi="Sylfaen" w:cs="Calibri"/>
                <w:w w:val="113"/>
                <w:sz w:val="16"/>
                <w:szCs w:val="16"/>
              </w:rPr>
              <w:t>ი</w:t>
            </w:r>
            <w:r w:rsidRPr="009C6840">
              <w:rPr>
                <w:rFonts w:ascii="Sylfaen" w:eastAsia="Calibri" w:hAnsi="Sylfaen" w:cs="Calibri"/>
                <w:spacing w:val="21"/>
                <w:w w:val="113"/>
                <w:sz w:val="16"/>
                <w:szCs w:val="16"/>
              </w:rPr>
              <w:t xml:space="preserve"> </w:t>
            </w:r>
            <w:r w:rsidRPr="009C6840">
              <w:rPr>
                <w:rFonts w:ascii="Sylfaen" w:eastAsia="Calibri" w:hAnsi="Sylfaen" w:cs="Calibri"/>
                <w:spacing w:val="-7"/>
                <w:w w:val="113"/>
                <w:sz w:val="16"/>
                <w:szCs w:val="16"/>
              </w:rPr>
              <w:t>შ</w:t>
            </w:r>
            <w:r w:rsidRPr="009C6840">
              <w:rPr>
                <w:rFonts w:ascii="Sylfaen" w:eastAsia="Calibri" w:hAnsi="Sylfaen" w:cs="Calibri"/>
                <w:w w:val="113"/>
                <w:sz w:val="16"/>
                <w:szCs w:val="16"/>
              </w:rPr>
              <w:t>ე</w:t>
            </w:r>
            <w:r w:rsidRPr="009C6840">
              <w:rPr>
                <w:rFonts w:ascii="Sylfaen" w:eastAsia="Calibri" w:hAnsi="Sylfaen" w:cs="Calibri"/>
                <w:spacing w:val="-6"/>
                <w:w w:val="113"/>
                <w:sz w:val="16"/>
                <w:szCs w:val="16"/>
              </w:rPr>
              <w:t>ნ</w:t>
            </w:r>
            <w:r w:rsidRPr="009C6840">
              <w:rPr>
                <w:rFonts w:ascii="Sylfaen" w:eastAsia="Calibri" w:hAnsi="Sylfaen" w:cs="Calibri"/>
                <w:spacing w:val="-8"/>
                <w:w w:val="113"/>
                <w:sz w:val="16"/>
                <w:szCs w:val="16"/>
              </w:rPr>
              <w:t>ო</w:t>
            </w:r>
            <w:r w:rsidRPr="009C6840">
              <w:rPr>
                <w:rFonts w:ascii="Sylfaen" w:eastAsia="Calibri" w:hAnsi="Sylfaen" w:cs="Calibri"/>
                <w:spacing w:val="-2"/>
                <w:w w:val="113"/>
                <w:sz w:val="16"/>
                <w:szCs w:val="16"/>
              </w:rPr>
              <w:t>ბ</w:t>
            </w:r>
            <w:r w:rsidRPr="009C6840">
              <w:rPr>
                <w:rFonts w:ascii="Sylfaen" w:eastAsia="Calibri" w:hAnsi="Sylfaen" w:cs="Calibri"/>
                <w:w w:val="113"/>
                <w:sz w:val="16"/>
                <w:szCs w:val="16"/>
              </w:rPr>
              <w:t>ი</w:t>
            </w:r>
            <w:r w:rsidRPr="009C6840">
              <w:rPr>
                <w:rFonts w:ascii="Sylfaen" w:eastAsia="Calibri" w:hAnsi="Sylfaen" w:cs="Calibri"/>
                <w:spacing w:val="-9"/>
                <w:w w:val="113"/>
                <w:sz w:val="16"/>
                <w:szCs w:val="16"/>
              </w:rPr>
              <w:t>ს</w:t>
            </w:r>
            <w:r w:rsidRPr="009C6840">
              <w:rPr>
                <w:rFonts w:ascii="Sylfaen" w:eastAsia="Calibri" w:hAnsi="Sylfaen" w:cs="Calibri"/>
                <w:spacing w:val="24"/>
                <w:w w:val="113"/>
                <w:sz w:val="16"/>
                <w:szCs w:val="16"/>
              </w:rPr>
              <w:t xml:space="preserve"> </w:t>
            </w:r>
            <w:r w:rsidRPr="009C6840">
              <w:rPr>
                <w:rFonts w:ascii="Sylfaen" w:eastAsia="Calibri" w:hAnsi="Sylfaen" w:cs="Calibri"/>
                <w:spacing w:val="-5"/>
                <w:sz w:val="16"/>
                <w:szCs w:val="16"/>
              </w:rPr>
              <w:t>მ</w:t>
            </w:r>
            <w:r w:rsidRPr="009C6840">
              <w:rPr>
                <w:rFonts w:ascii="Sylfaen" w:eastAsia="Calibri" w:hAnsi="Sylfaen" w:cs="Calibri"/>
                <w:sz w:val="16"/>
                <w:szCs w:val="16"/>
              </w:rPr>
              <w:t>ი</w:t>
            </w:r>
            <w:r w:rsidRPr="009C6840">
              <w:rPr>
                <w:rFonts w:ascii="Sylfaen" w:eastAsia="Calibri" w:hAnsi="Sylfaen" w:cs="Calibri"/>
                <w:spacing w:val="-5"/>
                <w:sz w:val="16"/>
                <w:szCs w:val="16"/>
              </w:rPr>
              <w:t>მ</w:t>
            </w:r>
            <w:r w:rsidRPr="009C6840">
              <w:rPr>
                <w:rFonts w:ascii="Sylfaen" w:eastAsia="Calibri" w:hAnsi="Sylfaen" w:cs="Calibri"/>
                <w:sz w:val="16"/>
                <w:szCs w:val="16"/>
              </w:rPr>
              <w:t>დ</w:t>
            </w:r>
            <w:r w:rsidRPr="009C6840">
              <w:rPr>
                <w:rFonts w:ascii="Sylfaen" w:eastAsia="Calibri" w:hAnsi="Sylfaen" w:cs="Calibri"/>
                <w:spacing w:val="12"/>
                <w:sz w:val="16"/>
                <w:szCs w:val="16"/>
              </w:rPr>
              <w:t xml:space="preserve"> </w:t>
            </w:r>
            <w:r w:rsidRPr="009C6840">
              <w:rPr>
                <w:rFonts w:ascii="Sylfaen" w:eastAsia="Calibri" w:hAnsi="Sylfaen" w:cs="Calibri"/>
                <w:w w:val="113"/>
                <w:sz w:val="16"/>
                <w:szCs w:val="16"/>
              </w:rPr>
              <w:t>ე</w:t>
            </w:r>
            <w:r w:rsidRPr="009C6840">
              <w:rPr>
                <w:rFonts w:ascii="Sylfaen" w:eastAsia="Calibri" w:hAnsi="Sylfaen" w:cs="Calibri"/>
                <w:spacing w:val="-2"/>
                <w:w w:val="113"/>
                <w:sz w:val="16"/>
                <w:szCs w:val="16"/>
              </w:rPr>
              <w:t>ბ</w:t>
            </w:r>
            <w:r w:rsidRPr="009C6840">
              <w:rPr>
                <w:rFonts w:ascii="Sylfaen" w:eastAsia="Calibri" w:hAnsi="Sylfaen" w:cs="Calibri"/>
                <w:spacing w:val="4"/>
                <w:w w:val="113"/>
                <w:sz w:val="16"/>
                <w:szCs w:val="16"/>
              </w:rPr>
              <w:t>ა</w:t>
            </w:r>
            <w:r w:rsidRPr="009C6840">
              <w:rPr>
                <w:rFonts w:ascii="Sylfaen" w:eastAsia="Calibri" w:hAnsi="Sylfaen" w:cs="Calibri"/>
                <w:spacing w:val="-8"/>
                <w:w w:val="113"/>
                <w:sz w:val="16"/>
                <w:szCs w:val="16"/>
              </w:rPr>
              <w:t>რ</w:t>
            </w:r>
            <w:r w:rsidRPr="009C6840">
              <w:rPr>
                <w:rFonts w:ascii="Sylfaen" w:eastAsia="Calibri" w:hAnsi="Sylfaen" w:cs="Calibri"/>
                <w:w w:val="113"/>
                <w:sz w:val="16"/>
                <w:szCs w:val="16"/>
              </w:rPr>
              <w:t>ე</w:t>
            </w:r>
            <w:r w:rsidRPr="009C6840">
              <w:rPr>
                <w:rFonts w:ascii="Sylfaen" w:eastAsia="Calibri" w:hAnsi="Sylfaen" w:cs="Calibri"/>
                <w:spacing w:val="25"/>
                <w:w w:val="113"/>
                <w:sz w:val="16"/>
                <w:szCs w:val="16"/>
              </w:rPr>
              <w:t xml:space="preserve"> </w:t>
            </w:r>
            <w:r w:rsidRPr="009C6840">
              <w:rPr>
                <w:rFonts w:ascii="Sylfaen" w:eastAsia="Calibri" w:hAnsi="Sylfaen" w:cs="Calibri"/>
                <w:spacing w:val="7"/>
                <w:w w:val="113"/>
                <w:sz w:val="16"/>
                <w:szCs w:val="16"/>
              </w:rPr>
              <w:t>ტ</w:t>
            </w:r>
            <w:r w:rsidRPr="009C6840">
              <w:rPr>
                <w:rFonts w:ascii="Sylfaen" w:eastAsia="Calibri" w:hAnsi="Sylfaen" w:cs="Calibri"/>
                <w:w w:val="113"/>
                <w:sz w:val="16"/>
                <w:szCs w:val="16"/>
              </w:rPr>
              <w:t>ე</w:t>
            </w:r>
            <w:r w:rsidRPr="009C6840">
              <w:rPr>
                <w:rFonts w:ascii="Sylfaen" w:eastAsia="Calibri" w:hAnsi="Sylfaen" w:cs="Calibri"/>
                <w:spacing w:val="-8"/>
                <w:w w:val="113"/>
                <w:sz w:val="16"/>
                <w:szCs w:val="16"/>
              </w:rPr>
              <w:t>რ</w:t>
            </w:r>
            <w:r w:rsidRPr="009C6840">
              <w:rPr>
                <w:rFonts w:ascii="Sylfaen" w:eastAsia="Calibri" w:hAnsi="Sylfaen" w:cs="Calibri"/>
                <w:w w:val="113"/>
                <w:sz w:val="16"/>
                <w:szCs w:val="16"/>
              </w:rPr>
              <w:t>ი</w:t>
            </w:r>
            <w:r w:rsidRPr="009C6840">
              <w:rPr>
                <w:rFonts w:ascii="Sylfaen" w:eastAsia="Calibri" w:hAnsi="Sylfaen" w:cs="Calibri"/>
                <w:spacing w:val="7"/>
                <w:w w:val="113"/>
                <w:sz w:val="16"/>
                <w:szCs w:val="16"/>
              </w:rPr>
              <w:t>ტ</w:t>
            </w:r>
            <w:r w:rsidRPr="009C6840">
              <w:rPr>
                <w:rFonts w:ascii="Sylfaen" w:eastAsia="Calibri" w:hAnsi="Sylfaen" w:cs="Calibri"/>
                <w:spacing w:val="-8"/>
                <w:w w:val="113"/>
                <w:sz w:val="16"/>
                <w:szCs w:val="16"/>
              </w:rPr>
              <w:t>ორ</w:t>
            </w:r>
            <w:r w:rsidRPr="009C6840">
              <w:rPr>
                <w:rFonts w:ascii="Sylfaen" w:eastAsia="Calibri" w:hAnsi="Sylfaen" w:cs="Calibri"/>
                <w:w w:val="113"/>
                <w:sz w:val="16"/>
                <w:szCs w:val="16"/>
              </w:rPr>
              <w:t>იი</w:t>
            </w:r>
            <w:r w:rsidRPr="009C6840">
              <w:rPr>
                <w:rFonts w:ascii="Sylfaen" w:eastAsia="Calibri" w:hAnsi="Sylfaen" w:cs="Calibri"/>
                <w:spacing w:val="-9"/>
                <w:w w:val="113"/>
                <w:sz w:val="16"/>
                <w:szCs w:val="16"/>
              </w:rPr>
              <w:t>ს</w:t>
            </w:r>
            <w:r w:rsidRPr="009C6840">
              <w:rPr>
                <w:rFonts w:ascii="Sylfaen" w:eastAsia="Calibri" w:hAnsi="Sylfaen" w:cs="Calibri"/>
                <w:spacing w:val="3"/>
                <w:w w:val="113"/>
                <w:sz w:val="16"/>
                <w:szCs w:val="16"/>
              </w:rPr>
              <w:t xml:space="preserve"> </w:t>
            </w:r>
            <w:r w:rsidRPr="009C6840">
              <w:rPr>
                <w:rFonts w:ascii="Sylfaen" w:eastAsia="Calibri" w:hAnsi="Sylfaen" w:cs="Calibri"/>
                <w:spacing w:val="-5"/>
                <w:w w:val="113"/>
                <w:sz w:val="16"/>
                <w:szCs w:val="16"/>
              </w:rPr>
              <w:t>მ</w:t>
            </w:r>
            <w:r w:rsidRPr="009C6840">
              <w:rPr>
                <w:rFonts w:ascii="Sylfaen" w:eastAsia="Calibri" w:hAnsi="Sylfaen" w:cs="Calibri"/>
                <w:spacing w:val="-7"/>
                <w:w w:val="116"/>
                <w:sz w:val="16"/>
                <w:szCs w:val="16"/>
              </w:rPr>
              <w:t>ო</w:t>
            </w:r>
            <w:r w:rsidRPr="009C6840">
              <w:rPr>
                <w:rFonts w:ascii="Sylfaen" w:eastAsia="Calibri" w:hAnsi="Sylfaen" w:cs="Calibri"/>
                <w:spacing w:val="4"/>
                <w:w w:val="118"/>
                <w:sz w:val="16"/>
                <w:szCs w:val="16"/>
              </w:rPr>
              <w:t>ა</w:t>
            </w:r>
            <w:r w:rsidRPr="009C6840">
              <w:rPr>
                <w:rFonts w:ascii="Sylfaen" w:eastAsia="Calibri" w:hAnsi="Sylfaen" w:cs="Calibri"/>
                <w:spacing w:val="-8"/>
                <w:w w:val="120"/>
                <w:sz w:val="16"/>
                <w:szCs w:val="16"/>
              </w:rPr>
              <w:t>ს</w:t>
            </w:r>
            <w:r w:rsidRPr="009C6840">
              <w:rPr>
                <w:rFonts w:ascii="Sylfaen" w:eastAsia="Calibri" w:hAnsi="Sylfaen" w:cs="Calibri"/>
                <w:spacing w:val="-5"/>
                <w:w w:val="105"/>
                <w:sz w:val="16"/>
                <w:szCs w:val="16"/>
              </w:rPr>
              <w:t>ფ</w:t>
            </w:r>
            <w:r w:rsidRPr="009C6840">
              <w:rPr>
                <w:rFonts w:ascii="Sylfaen" w:eastAsia="Calibri" w:hAnsi="Sylfaen" w:cs="Calibri"/>
                <w:spacing w:val="4"/>
                <w:w w:val="118"/>
                <w:sz w:val="16"/>
                <w:szCs w:val="16"/>
              </w:rPr>
              <w:t>ა</w:t>
            </w:r>
            <w:r w:rsidRPr="009C6840">
              <w:rPr>
                <w:rFonts w:ascii="Sylfaen" w:eastAsia="Calibri" w:hAnsi="Sylfaen" w:cs="Calibri"/>
                <w:spacing w:val="10"/>
                <w:w w:val="109"/>
                <w:sz w:val="16"/>
                <w:szCs w:val="16"/>
              </w:rPr>
              <w:t>ლ</w:t>
            </w:r>
            <w:r w:rsidRPr="009C6840">
              <w:rPr>
                <w:rFonts w:ascii="Sylfaen" w:eastAsia="Calibri" w:hAnsi="Sylfaen" w:cs="Calibri"/>
                <w:spacing w:val="6"/>
                <w:w w:val="103"/>
                <w:sz w:val="16"/>
                <w:szCs w:val="16"/>
              </w:rPr>
              <w:t>ტ</w:t>
            </w:r>
            <w:r w:rsidRPr="009C6840">
              <w:rPr>
                <w:rFonts w:ascii="Sylfaen" w:eastAsia="Calibri" w:hAnsi="Sylfaen" w:cs="Calibri"/>
                <w:w w:val="120"/>
                <w:sz w:val="16"/>
                <w:szCs w:val="16"/>
              </w:rPr>
              <w:t>ე</w:t>
            </w:r>
            <w:r w:rsidRPr="009C6840">
              <w:rPr>
                <w:rFonts w:ascii="Sylfaen" w:eastAsia="Calibri" w:hAnsi="Sylfaen" w:cs="Calibri"/>
                <w:spacing w:val="-2"/>
                <w:w w:val="105"/>
                <w:sz w:val="16"/>
                <w:szCs w:val="16"/>
              </w:rPr>
              <w:t>ბ</w:t>
            </w:r>
            <w:r w:rsidRPr="009C6840">
              <w:rPr>
                <w:rFonts w:ascii="Sylfaen" w:eastAsia="Calibri" w:hAnsi="Sylfaen" w:cs="Calibri"/>
                <w:spacing w:val="4"/>
                <w:w w:val="118"/>
                <w:sz w:val="16"/>
                <w:szCs w:val="16"/>
              </w:rPr>
              <w:t>ა</w:t>
            </w:r>
            <w:r w:rsidRPr="009C6840">
              <w:rPr>
                <w:rFonts w:ascii="Sylfaen" w:eastAsia="Calibri" w:hAnsi="Sylfaen" w:cs="Calibri"/>
                <w:w w:val="125"/>
                <w:sz w:val="16"/>
                <w:szCs w:val="16"/>
              </w:rPr>
              <w:t>.</w:t>
            </w:r>
          </w:p>
        </w:tc>
        <w:tc>
          <w:tcPr>
            <w:tcW w:w="1180" w:type="dxa"/>
            <w:gridSpan w:val="2"/>
            <w:tcBorders>
              <w:top w:val="nil"/>
              <w:left w:val="nil"/>
              <w:bottom w:val="single" w:sz="4" w:space="0" w:color="auto"/>
              <w:right w:val="single" w:sz="4" w:space="0" w:color="auto"/>
            </w:tcBorders>
            <w:shd w:val="clear" w:color="auto" w:fill="auto"/>
            <w:noWrap/>
            <w:vAlign w:val="center"/>
          </w:tcPr>
          <w:p w:rsidR="00ED4D44" w:rsidRPr="009C6840" w:rsidRDefault="00ED4D44" w:rsidP="00ED4D44">
            <w:pPr>
              <w:jc w:val="center"/>
              <w:rPr>
                <w:rFonts w:ascii="Calibri" w:hAnsi="Calibri" w:cs="Calibri"/>
                <w:color w:val="000000"/>
                <w:sz w:val="16"/>
                <w:szCs w:val="16"/>
              </w:rPr>
            </w:pPr>
            <w:r>
              <w:rPr>
                <w:rFonts w:ascii="Calibri" w:hAnsi="Calibri" w:cs="Calibri"/>
                <w:color w:val="000000"/>
                <w:sz w:val="16"/>
                <w:szCs w:val="16"/>
              </w:rPr>
              <w:t>-</w:t>
            </w:r>
          </w:p>
        </w:tc>
        <w:tc>
          <w:tcPr>
            <w:tcW w:w="1240" w:type="dxa"/>
            <w:gridSpan w:val="3"/>
            <w:tcBorders>
              <w:top w:val="nil"/>
              <w:left w:val="nil"/>
              <w:bottom w:val="single" w:sz="4" w:space="0" w:color="auto"/>
              <w:right w:val="single" w:sz="4" w:space="0" w:color="auto"/>
            </w:tcBorders>
            <w:shd w:val="clear" w:color="auto" w:fill="auto"/>
            <w:vAlign w:val="center"/>
          </w:tcPr>
          <w:p w:rsidR="00ED4D44" w:rsidRPr="001B09EB" w:rsidRDefault="00ED4D44" w:rsidP="00ED4D44">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tcPr>
          <w:p w:rsidR="00ED4D44" w:rsidRPr="001B09EB" w:rsidRDefault="00ED4D44" w:rsidP="00ED4D44">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ED4D44" w:rsidRPr="001B09EB" w:rsidRDefault="00ED4D44" w:rsidP="00ED4D44">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ED4D44" w:rsidRPr="001B09EB" w:rsidRDefault="00ED4D44" w:rsidP="00ED4D44">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363" w:type="dxa"/>
          <w:trHeight w:val="43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810BD" w:rsidRDefault="005810BD" w:rsidP="00C400C6">
            <w:pPr>
              <w:jc w:val="center"/>
              <w:rPr>
                <w:rFonts w:ascii="Sylfaen" w:hAnsi="Sylfaen" w:cs="Calibri"/>
                <w:b/>
                <w:bCs/>
                <w:color w:val="000000"/>
                <w:sz w:val="18"/>
                <w:szCs w:val="18"/>
              </w:rPr>
            </w:pPr>
            <w:r>
              <w:rPr>
                <w:rFonts w:ascii="Sylfaen" w:hAnsi="Sylfaen" w:cs="Calibri"/>
                <w:b/>
                <w:bCs/>
                <w:color w:val="000000"/>
                <w:sz w:val="18"/>
                <w:szCs w:val="18"/>
              </w:rPr>
              <w:t>სულ მუნიციპალური ბიუჯეტით</w:t>
            </w:r>
          </w:p>
        </w:tc>
        <w:tc>
          <w:tcPr>
            <w:tcW w:w="1180" w:type="dxa"/>
            <w:gridSpan w:val="2"/>
            <w:tcBorders>
              <w:top w:val="nil"/>
              <w:left w:val="nil"/>
              <w:bottom w:val="single" w:sz="4" w:space="0" w:color="auto"/>
              <w:right w:val="single" w:sz="4" w:space="0" w:color="auto"/>
            </w:tcBorders>
            <w:shd w:val="clear" w:color="auto" w:fill="auto"/>
            <w:noWrap/>
            <w:vAlign w:val="center"/>
          </w:tcPr>
          <w:p w:rsidR="005810BD" w:rsidRPr="00E3196F" w:rsidRDefault="005810BD" w:rsidP="00C400C6">
            <w:pPr>
              <w:jc w:val="center"/>
              <w:rPr>
                <w:rFonts w:ascii="Calibri" w:hAnsi="Calibri" w:cs="Calibri"/>
                <w:b/>
                <w:color w:val="000000"/>
                <w:sz w:val="16"/>
                <w:szCs w:val="16"/>
              </w:rPr>
            </w:pPr>
            <w:r w:rsidRPr="00E3196F">
              <w:rPr>
                <w:rFonts w:ascii="Calibri" w:hAnsi="Calibri" w:cs="Calibri"/>
                <w:b/>
                <w:color w:val="000000"/>
                <w:sz w:val="16"/>
                <w:szCs w:val="16"/>
              </w:rPr>
              <w:t>2784.0</w:t>
            </w:r>
          </w:p>
        </w:tc>
        <w:tc>
          <w:tcPr>
            <w:tcW w:w="1240" w:type="dxa"/>
            <w:gridSpan w:val="3"/>
            <w:tcBorders>
              <w:top w:val="nil"/>
              <w:left w:val="nil"/>
              <w:bottom w:val="single" w:sz="4" w:space="0" w:color="auto"/>
              <w:right w:val="single" w:sz="4" w:space="0" w:color="auto"/>
            </w:tcBorders>
            <w:shd w:val="clear" w:color="auto" w:fill="auto"/>
            <w:vAlign w:val="center"/>
          </w:tcPr>
          <w:p w:rsidR="005810BD" w:rsidRPr="001B09EB" w:rsidRDefault="005810BD" w:rsidP="00C400C6">
            <w:pPr>
              <w:jc w:val="center"/>
              <w:rPr>
                <w:rFonts w:ascii="Sylfaen" w:hAnsi="Sylfaen" w:cs="Calibri"/>
                <w:color w:val="000000"/>
                <w:sz w:val="18"/>
                <w:szCs w:val="18"/>
              </w:rPr>
            </w:pPr>
          </w:p>
        </w:tc>
        <w:tc>
          <w:tcPr>
            <w:tcW w:w="1126"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C400C6">
            <w:pPr>
              <w:jc w:val="center"/>
              <w:rPr>
                <w:rFonts w:ascii="Sylfaen" w:hAnsi="Sylfaen" w:cs="Calibri"/>
                <w:color w:val="000000"/>
                <w:sz w:val="18"/>
                <w:szCs w:val="18"/>
              </w:rPr>
            </w:pPr>
          </w:p>
        </w:tc>
        <w:tc>
          <w:tcPr>
            <w:tcW w:w="1106"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C400C6">
            <w:pPr>
              <w:jc w:val="center"/>
              <w:rPr>
                <w:rFonts w:ascii="Sylfaen" w:hAnsi="Sylfaen" w:cs="Calibri"/>
                <w:color w:val="000000"/>
                <w:sz w:val="18"/>
                <w:szCs w:val="18"/>
              </w:rPr>
            </w:pPr>
          </w:p>
        </w:tc>
        <w:tc>
          <w:tcPr>
            <w:tcW w:w="1057"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C400C6">
            <w:pPr>
              <w:jc w:val="center"/>
              <w:rPr>
                <w:rFonts w:ascii="Sylfaen" w:hAnsi="Sylfaen" w:cs="Calibri"/>
                <w:color w:val="000000"/>
                <w:sz w:val="18"/>
                <w:szCs w:val="18"/>
              </w:rPr>
            </w:pPr>
          </w:p>
        </w:tc>
      </w:tr>
      <w:tr w:rsidR="005810BD" w:rsidRPr="001B09EB" w:rsidTr="00C400C6">
        <w:trPr>
          <w:gridAfter w:val="1"/>
          <w:wAfter w:w="363" w:type="dxa"/>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172" w:type="dxa"/>
            <w:gridSpan w:val="1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პროგრამით გათვალისწინებული გზების სრული რეაბილიტაცია</w:t>
            </w:r>
          </w:p>
        </w:tc>
      </w:tr>
      <w:tr w:rsidR="005810BD" w:rsidRPr="001B09EB" w:rsidTr="00C400C6">
        <w:trPr>
          <w:trHeight w:val="225"/>
        </w:trPr>
        <w:tc>
          <w:tcPr>
            <w:tcW w:w="9535" w:type="dxa"/>
            <w:gridSpan w:val="17"/>
            <w:tcBorders>
              <w:top w:val="single" w:sz="4" w:space="0" w:color="auto"/>
              <w:left w:val="single" w:sz="4" w:space="0" w:color="auto"/>
              <w:bottom w:val="single" w:sz="4" w:space="0" w:color="auto"/>
              <w:right w:val="nil"/>
            </w:tcBorders>
            <w:shd w:val="clear" w:color="auto" w:fill="auto"/>
            <w:noWrap/>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810BD" w:rsidRPr="001B09EB" w:rsidTr="00C400C6">
        <w:trPr>
          <w:trHeight w:val="240"/>
        </w:trPr>
        <w:tc>
          <w:tcPr>
            <w:tcW w:w="6489" w:type="dxa"/>
            <w:gridSpan w:val="11"/>
            <w:tcBorders>
              <w:top w:val="nil"/>
              <w:left w:val="single" w:sz="8" w:space="0" w:color="auto"/>
              <w:bottom w:val="single" w:sz="8" w:space="0" w:color="auto"/>
              <w:right w:val="nil"/>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11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C400C6">
        <w:trPr>
          <w:trHeight w:val="465"/>
        </w:trPr>
        <w:tc>
          <w:tcPr>
            <w:tcW w:w="1480" w:type="dxa"/>
            <w:tcBorders>
              <w:top w:val="nil"/>
              <w:left w:val="nil"/>
              <w:bottom w:val="nil"/>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52" w:type="dxa"/>
            <w:gridSpan w:val="2"/>
            <w:tcBorders>
              <w:top w:val="single" w:sz="4" w:space="0" w:color="auto"/>
              <w:left w:val="single" w:sz="4" w:space="0" w:color="auto"/>
              <w:bottom w:val="single" w:sz="4" w:space="0" w:color="auto"/>
              <w:right w:val="nil"/>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1114"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r>
      <w:tr w:rsidR="005810BD" w:rsidRPr="001B09EB" w:rsidTr="00C400C6">
        <w:trPr>
          <w:trHeight w:val="169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შესრულებული სამუშაოების რაოდენობა</w:t>
            </w:r>
          </w:p>
        </w:tc>
        <w:tc>
          <w:tcPr>
            <w:tcW w:w="1180" w:type="dxa"/>
            <w:gridSpan w:val="3"/>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6765</w:t>
            </w:r>
          </w:p>
          <w:p w:rsidR="005810BD" w:rsidRPr="001B09EB" w:rsidRDefault="005810BD" w:rsidP="00C400C6">
            <w:pPr>
              <w:jc w:val="center"/>
              <w:rPr>
                <w:rFonts w:ascii="Sylfaen" w:hAnsi="Sylfaen" w:cs="Calibri"/>
                <w:color w:val="000000"/>
                <w:sz w:val="18"/>
                <w:szCs w:val="18"/>
              </w:rPr>
            </w:pPr>
          </w:p>
        </w:tc>
        <w:tc>
          <w:tcPr>
            <w:tcW w:w="1058"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6410 </w:t>
            </w:r>
          </w:p>
        </w:tc>
        <w:tc>
          <w:tcPr>
            <w:tcW w:w="970"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8000 </w:t>
            </w:r>
          </w:p>
        </w:tc>
        <w:tc>
          <w:tcPr>
            <w:tcW w:w="949" w:type="dxa"/>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10000 </w:t>
            </w:r>
          </w:p>
        </w:tc>
        <w:tc>
          <w:tcPr>
            <w:tcW w:w="852"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11000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გრძ/მ</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-10%</w:t>
            </w:r>
          </w:p>
        </w:tc>
        <w:tc>
          <w:tcPr>
            <w:tcW w:w="1114" w:type="dxa"/>
            <w:gridSpan w:val="2"/>
            <w:tcBorders>
              <w:top w:val="single" w:sz="4" w:space="0" w:color="auto"/>
              <w:left w:val="nil"/>
              <w:bottom w:val="single" w:sz="4" w:space="0" w:color="auto"/>
              <w:right w:val="single" w:sz="4" w:space="0" w:color="auto"/>
            </w:tcBorders>
            <w:shd w:val="clear" w:color="auto" w:fill="auto"/>
            <w:vAlign w:val="bottom"/>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w:t>
            </w:r>
            <w:r w:rsidRPr="001B09EB">
              <w:rPr>
                <w:rFonts w:ascii="Sylfaen" w:hAnsi="Sylfaen" w:cs="Calibri"/>
                <w:color w:val="000000"/>
                <w:sz w:val="18"/>
                <w:szCs w:val="18"/>
              </w:rPr>
              <w:lastRenderedPageBreak/>
              <w:t>ს შეუსრულებლობა, გარემო პირობების ფაქტორი</w:t>
            </w:r>
          </w:p>
        </w:tc>
      </w:tr>
    </w:tbl>
    <w:p w:rsidR="005810BD" w:rsidRPr="001B09EB" w:rsidRDefault="005810BD" w:rsidP="005810BD">
      <w:pPr>
        <w:tabs>
          <w:tab w:val="left" w:pos="270"/>
          <w:tab w:val="left" w:pos="360"/>
        </w:tabs>
        <w:jc w:val="both"/>
        <w:rPr>
          <w:rFonts w:ascii="Sylfaen" w:hAnsi="Sylfaen"/>
          <w:sz w:val="18"/>
          <w:szCs w:val="18"/>
          <w:lang w:val="ka-GE"/>
        </w:rPr>
      </w:pPr>
    </w:p>
    <w:tbl>
      <w:tblPr>
        <w:tblW w:w="9625" w:type="dxa"/>
        <w:tblLayout w:type="fixed"/>
        <w:tblLook w:val="04A0" w:firstRow="1" w:lastRow="0" w:firstColumn="1" w:lastColumn="0" w:noHBand="0" w:noVBand="1"/>
      </w:tblPr>
      <w:tblGrid>
        <w:gridCol w:w="1480"/>
        <w:gridCol w:w="487"/>
        <w:gridCol w:w="17"/>
        <w:gridCol w:w="676"/>
        <w:gridCol w:w="787"/>
        <w:gridCol w:w="17"/>
        <w:gridCol w:w="257"/>
        <w:gridCol w:w="906"/>
        <w:gridCol w:w="17"/>
        <w:gridCol w:w="47"/>
        <w:gridCol w:w="949"/>
        <w:gridCol w:w="227"/>
        <w:gridCol w:w="17"/>
        <w:gridCol w:w="606"/>
        <w:gridCol w:w="520"/>
        <w:gridCol w:w="452"/>
        <w:gridCol w:w="637"/>
        <w:gridCol w:w="16"/>
        <w:gridCol w:w="306"/>
        <w:gridCol w:w="751"/>
        <w:gridCol w:w="453"/>
      </w:tblGrid>
      <w:tr w:rsidR="005810BD" w:rsidRPr="001B09EB" w:rsidTr="00C400C6">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3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5810BD" w:rsidRPr="001B09EB" w:rsidTr="00C400C6">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132" w:type="dxa"/>
            <w:gridSpan w:val="15"/>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02010103</w:t>
            </w:r>
          </w:p>
        </w:tc>
      </w:tr>
      <w:tr w:rsidR="005810BD" w:rsidRPr="001B09EB" w:rsidTr="00C400C6">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13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საგზაო ნიშნები და უსაფრთხოება</w:t>
            </w:r>
          </w:p>
        </w:tc>
      </w:tr>
      <w:tr w:rsidR="005810BD" w:rsidRPr="001B09EB" w:rsidTr="00C400C6">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6"/>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w:t>
            </w:r>
          </w:p>
        </w:tc>
        <w:tc>
          <w:tcPr>
            <w:tcW w:w="3472" w:type="dxa"/>
            <w:gridSpan w:val="9"/>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C400C6">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132" w:type="dxa"/>
            <w:gridSpan w:val="1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C400C6">
        <w:trPr>
          <w:gridAfter w:val="4"/>
          <w:wAfter w:w="1526" w:type="dxa"/>
          <w:trHeight w:val="45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40" w:type="dxa"/>
            <w:gridSpan w:val="4"/>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232" w:type="dxa"/>
            <w:gridSpan w:val="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5810BD" w:rsidRPr="001B09EB" w:rsidTr="00C400C6">
        <w:trPr>
          <w:gridAfter w:val="4"/>
          <w:wAfter w:w="1526" w:type="dxa"/>
          <w:trHeight w:val="48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Arial CYR" w:hAnsi="Arial CYR" w:cs="Arial CYR"/>
                <w:sz w:val="18"/>
                <w:szCs w:val="18"/>
              </w:rPr>
            </w:pPr>
            <w:r w:rsidRPr="001B09EB">
              <w:rPr>
                <w:rFonts w:ascii="Arial CYR" w:hAnsi="Arial CYR" w:cs="Arial CYR"/>
                <w:sz w:val="18"/>
                <w:szCs w:val="18"/>
              </w:rPr>
              <w:t xml:space="preserve">                     </w:t>
            </w:r>
            <w:r>
              <w:rPr>
                <w:rFonts w:ascii="Arial CYR" w:hAnsi="Arial CYR" w:cs="Arial CYR"/>
                <w:sz w:val="18"/>
                <w:szCs w:val="18"/>
              </w:rPr>
              <w:t>0</w:t>
            </w:r>
            <w:r w:rsidRPr="001B09EB">
              <w:rPr>
                <w:rFonts w:ascii="Arial CYR" w:hAnsi="Arial CYR" w:cs="Arial CYR"/>
                <w:sz w:val="18"/>
                <w:szCs w:val="18"/>
              </w:rPr>
              <w:t xml:space="preserve">.0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Arial CYR" w:hAnsi="Arial CYR" w:cs="Arial CYR"/>
                <w:sz w:val="18"/>
                <w:szCs w:val="18"/>
              </w:rPr>
            </w:pPr>
            <w:r w:rsidRPr="001B09EB">
              <w:rPr>
                <w:rFonts w:ascii="Arial CYR" w:hAnsi="Arial CYR" w:cs="Arial CYR"/>
                <w:sz w:val="18"/>
                <w:szCs w:val="18"/>
              </w:rPr>
              <w:t xml:space="preserve">            100.0   </w:t>
            </w:r>
          </w:p>
        </w:tc>
        <w:tc>
          <w:tcPr>
            <w:tcW w:w="1240" w:type="dxa"/>
            <w:gridSpan w:val="4"/>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Arial CYR" w:hAnsi="Arial CYR" w:cs="Arial CYR"/>
                <w:sz w:val="18"/>
                <w:szCs w:val="18"/>
              </w:rPr>
            </w:pPr>
            <w:r w:rsidRPr="001B09EB">
              <w:rPr>
                <w:rFonts w:ascii="Arial CYR" w:hAnsi="Arial CYR" w:cs="Arial CYR"/>
                <w:sz w:val="18"/>
                <w:szCs w:val="18"/>
              </w:rPr>
              <w:t xml:space="preserve">             100.0   </w:t>
            </w:r>
          </w:p>
        </w:tc>
        <w:tc>
          <w:tcPr>
            <w:tcW w:w="2232" w:type="dxa"/>
            <w:gridSpan w:val="5"/>
            <w:tcBorders>
              <w:top w:val="single" w:sz="4" w:space="0" w:color="auto"/>
              <w:left w:val="nil"/>
              <w:bottom w:val="single" w:sz="4" w:space="0" w:color="auto"/>
              <w:right w:val="single" w:sz="4" w:space="0" w:color="000000"/>
            </w:tcBorders>
            <w:shd w:val="clear" w:color="000000" w:fill="FFFFFF"/>
            <w:vAlign w:val="center"/>
            <w:hideMark/>
          </w:tcPr>
          <w:p w:rsidR="005810BD" w:rsidRPr="001B09EB" w:rsidRDefault="005810BD" w:rsidP="00C400C6">
            <w:pPr>
              <w:jc w:val="center"/>
              <w:rPr>
                <w:rFonts w:ascii="Arial CYR" w:hAnsi="Arial CYR" w:cs="Arial CYR"/>
                <w:sz w:val="18"/>
                <w:szCs w:val="18"/>
              </w:rPr>
            </w:pPr>
            <w:r w:rsidRPr="001B09EB">
              <w:rPr>
                <w:rFonts w:ascii="Arial CYR" w:hAnsi="Arial CYR" w:cs="Arial CYR"/>
                <w:sz w:val="18"/>
                <w:szCs w:val="18"/>
              </w:rPr>
              <w:t xml:space="preserve">                                   100.0   </w:t>
            </w:r>
          </w:p>
        </w:tc>
      </w:tr>
      <w:tr w:rsidR="005810BD" w:rsidRPr="001B09EB" w:rsidTr="0081215D">
        <w:trPr>
          <w:gridAfter w:val="4"/>
          <w:wAfter w:w="1526" w:type="dxa"/>
          <w:trHeight w:val="791"/>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132" w:type="dxa"/>
            <w:gridSpan w:val="1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პროგრამის მიზანია საავტომობილო გზებზე უსაფრთხოების მოთხოვნების დაცვა. არსებული საგზაო ნიშნების მოვლა და დაზიანებულის აღდგენა,  ახალი საგზაო ნიშნების მოწყობა.</w:t>
            </w:r>
          </w:p>
        </w:tc>
      </w:tr>
      <w:tr w:rsidR="005810BD" w:rsidRPr="001B09EB" w:rsidTr="00C400C6">
        <w:trPr>
          <w:gridAfter w:val="1"/>
          <w:wAfter w:w="453" w:type="dxa"/>
          <w:trHeight w:val="525"/>
        </w:trPr>
        <w:tc>
          <w:tcPr>
            <w:tcW w:w="917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C400C6">
        <w:trPr>
          <w:gridAfter w:val="1"/>
          <w:wAfter w:w="453" w:type="dxa"/>
          <w:trHeight w:val="450"/>
        </w:trPr>
        <w:tc>
          <w:tcPr>
            <w:tcW w:w="34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ათას ლარში</w:t>
            </w:r>
          </w:p>
        </w:tc>
        <w:tc>
          <w:tcPr>
            <w:tcW w:w="1240" w:type="dxa"/>
            <w:gridSpan w:val="4"/>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5"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C400C6">
        <w:trPr>
          <w:gridAfter w:val="1"/>
          <w:wAfter w:w="453" w:type="dxa"/>
          <w:trHeight w:val="225"/>
        </w:trPr>
        <w:tc>
          <w:tcPr>
            <w:tcW w:w="346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ახალი საგზაო ნიშნების მოწყობა.</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Pr>
                <w:rFonts w:ascii="Sylfaen" w:hAnsi="Sylfaen" w:cs="Calibri"/>
                <w:color w:val="000000"/>
                <w:sz w:val="18"/>
                <w:szCs w:val="18"/>
              </w:rPr>
              <w:t>0</w:t>
            </w:r>
            <w:r w:rsidRPr="001B09EB">
              <w:rPr>
                <w:rFonts w:ascii="Sylfaen" w:hAnsi="Sylfaen" w:cs="Calibri"/>
                <w:color w:val="000000"/>
                <w:sz w:val="18"/>
                <w:szCs w:val="18"/>
              </w:rPr>
              <w:t>.0</w:t>
            </w:r>
          </w:p>
        </w:tc>
        <w:tc>
          <w:tcPr>
            <w:tcW w:w="1240" w:type="dxa"/>
            <w:gridSpan w:val="4"/>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5"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81215D">
        <w:trPr>
          <w:gridAfter w:val="1"/>
          <w:wAfter w:w="453" w:type="dxa"/>
          <w:trHeight w:val="647"/>
        </w:trPr>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188" w:type="dxa"/>
            <w:gridSpan w:val="17"/>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საავტომობილო გზებზე უსაფრთხოების მოთხოვნები დაცულია</w:t>
            </w:r>
          </w:p>
        </w:tc>
      </w:tr>
      <w:tr w:rsidR="005810BD" w:rsidRPr="001B09EB" w:rsidTr="00C400C6">
        <w:trPr>
          <w:trHeight w:val="225"/>
        </w:trPr>
        <w:tc>
          <w:tcPr>
            <w:tcW w:w="962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810BD" w:rsidRPr="001B09EB" w:rsidTr="00C400C6">
        <w:trPr>
          <w:trHeight w:val="240"/>
        </w:trPr>
        <w:tc>
          <w:tcPr>
            <w:tcW w:w="6490" w:type="dxa"/>
            <w:gridSpan w:val="14"/>
            <w:tcBorders>
              <w:top w:val="single" w:sz="4" w:space="0" w:color="auto"/>
              <w:left w:val="single" w:sz="4" w:space="0" w:color="auto"/>
              <w:bottom w:val="single" w:sz="4" w:space="0" w:color="auto"/>
              <w:right w:val="nil"/>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2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C400C6">
        <w:trPr>
          <w:trHeight w:val="465"/>
        </w:trPr>
        <w:tc>
          <w:tcPr>
            <w:tcW w:w="1480" w:type="dxa"/>
            <w:tcBorders>
              <w:top w:val="single" w:sz="4" w:space="0" w:color="auto"/>
              <w:left w:val="single" w:sz="4" w:space="0" w:color="auto"/>
              <w:bottom w:val="single" w:sz="4" w:space="0" w:color="auto"/>
              <w:right w:val="nil"/>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061"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70"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959" w:type="dxa"/>
            <w:gridSpan w:val="3"/>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1204"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r>
      <w:tr w:rsidR="005810BD" w:rsidRPr="001B09EB" w:rsidTr="00C400C6">
        <w:trPr>
          <w:trHeight w:val="43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მოწყობილი საგზაო ნიშნები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lang w:val="ka-GE"/>
              </w:rPr>
              <w:t>0</w:t>
            </w:r>
            <w:r w:rsidRPr="001B09EB">
              <w:rPr>
                <w:rFonts w:ascii="Sylfaen" w:hAnsi="Sylfaen" w:cs="Calibri"/>
                <w:color w:val="000000"/>
                <w:sz w:val="18"/>
                <w:szCs w:val="18"/>
              </w:rPr>
              <w:t xml:space="preserve"> </w:t>
            </w:r>
          </w:p>
        </w:tc>
        <w:tc>
          <w:tcPr>
            <w:tcW w:w="1061" w:type="dxa"/>
            <w:gridSpan w:val="3"/>
            <w:tcBorders>
              <w:top w:val="nil"/>
              <w:left w:val="single" w:sz="4" w:space="0" w:color="auto"/>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0 </w:t>
            </w:r>
          </w:p>
        </w:tc>
        <w:tc>
          <w:tcPr>
            <w:tcW w:w="970" w:type="dxa"/>
            <w:gridSpan w:val="3"/>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520 </w:t>
            </w:r>
          </w:p>
        </w:tc>
        <w:tc>
          <w:tcPr>
            <w:tcW w:w="949" w:type="dxa"/>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5</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0 </w:t>
            </w:r>
          </w:p>
        </w:tc>
        <w:tc>
          <w:tcPr>
            <w:tcW w:w="850" w:type="dxa"/>
            <w:gridSpan w:val="3"/>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5</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0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გრძ/მ</w:t>
            </w:r>
          </w:p>
        </w:tc>
        <w:tc>
          <w:tcPr>
            <w:tcW w:w="959"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-10%</w:t>
            </w:r>
          </w:p>
        </w:tc>
        <w:tc>
          <w:tcPr>
            <w:tcW w:w="1204" w:type="dxa"/>
            <w:gridSpan w:val="2"/>
            <w:tcBorders>
              <w:top w:val="single" w:sz="4" w:space="0" w:color="auto"/>
              <w:left w:val="nil"/>
              <w:bottom w:val="single" w:sz="4" w:space="0" w:color="auto"/>
              <w:right w:val="single" w:sz="4" w:space="0" w:color="auto"/>
            </w:tcBorders>
            <w:shd w:val="clear" w:color="auto" w:fill="auto"/>
            <w:vAlign w:val="bottom"/>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xml:space="preserve">კონტრაქტორის  მიერ </w:t>
            </w:r>
            <w:r w:rsidRPr="001B09EB">
              <w:rPr>
                <w:rFonts w:ascii="Sylfaen" w:hAnsi="Sylfaen" w:cs="Calibri"/>
                <w:color w:val="000000"/>
                <w:sz w:val="18"/>
                <w:szCs w:val="18"/>
              </w:rPr>
              <w:lastRenderedPageBreak/>
              <w:t>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jc w:val="both"/>
        <w:rPr>
          <w:rFonts w:ascii="Sylfaen" w:hAnsi="Sylfaen"/>
          <w:color w:val="FF0000"/>
          <w:sz w:val="18"/>
          <w:szCs w:val="18"/>
        </w:rPr>
      </w:pPr>
    </w:p>
    <w:tbl>
      <w:tblPr>
        <w:tblW w:w="9712" w:type="dxa"/>
        <w:tblLook w:val="04A0" w:firstRow="1" w:lastRow="0" w:firstColumn="1" w:lastColumn="0" w:noHBand="0" w:noVBand="1"/>
      </w:tblPr>
      <w:tblGrid>
        <w:gridCol w:w="1812"/>
        <w:gridCol w:w="1118"/>
        <w:gridCol w:w="751"/>
        <w:gridCol w:w="421"/>
        <w:gridCol w:w="244"/>
        <w:gridCol w:w="665"/>
        <w:gridCol w:w="272"/>
        <w:gridCol w:w="393"/>
        <w:gridCol w:w="1067"/>
        <w:gridCol w:w="76"/>
        <w:gridCol w:w="963"/>
        <w:gridCol w:w="465"/>
        <w:gridCol w:w="1465"/>
      </w:tblGrid>
      <w:tr w:rsidR="005810BD" w:rsidRPr="001B09EB" w:rsidTr="00C400C6">
        <w:trPr>
          <w:trHeight w:val="900"/>
        </w:trPr>
        <w:tc>
          <w:tcPr>
            <w:tcW w:w="29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78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5810BD" w:rsidRPr="001B09EB" w:rsidTr="00C400C6">
        <w:trPr>
          <w:trHeight w:val="465"/>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782" w:type="dxa"/>
            <w:gridSpan w:val="11"/>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02 01</w:t>
            </w:r>
          </w:p>
        </w:tc>
      </w:tr>
      <w:tr w:rsidR="005810BD" w:rsidRPr="001B09EB" w:rsidTr="00C400C6">
        <w:trPr>
          <w:trHeight w:val="24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782"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5810BD" w:rsidRPr="001B09EB" w:rsidTr="00C400C6">
        <w:trPr>
          <w:trHeight w:val="45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782" w:type="dxa"/>
            <w:gridSpan w:val="11"/>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C400C6">
        <w:trPr>
          <w:trHeight w:val="431"/>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782" w:type="dxa"/>
            <w:gridSpan w:val="11"/>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5810BD" w:rsidRPr="001B09EB" w:rsidTr="00C400C6">
        <w:trPr>
          <w:trHeight w:val="1439"/>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782" w:type="dxa"/>
            <w:gridSpan w:val="11"/>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მიზანია მუნიციპალიტეტის ყველა ოჯახს გააჩნდეს შეუფერხებლი წვდომა სასმელ წყალზე.  პროგრამა  ითვალისწინებს საგარეჯოს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 </w:t>
            </w:r>
          </w:p>
        </w:tc>
      </w:tr>
      <w:tr w:rsidR="005810BD" w:rsidRPr="001B09EB" w:rsidTr="00C400C6">
        <w:trPr>
          <w:trHeight w:val="45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81"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536"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428"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1465" w:type="dxa"/>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9D4319" w:rsidRPr="001B09EB" w:rsidTr="00C51A67">
        <w:trPr>
          <w:trHeight w:val="450"/>
        </w:trPr>
        <w:tc>
          <w:tcPr>
            <w:tcW w:w="2930" w:type="dxa"/>
            <w:gridSpan w:val="2"/>
            <w:tcBorders>
              <w:top w:val="nil"/>
              <w:left w:val="single" w:sz="4" w:space="0" w:color="auto"/>
              <w:bottom w:val="single" w:sz="4" w:space="0" w:color="auto"/>
              <w:right w:val="single" w:sz="4" w:space="0" w:color="auto"/>
            </w:tcBorders>
            <w:shd w:val="clear" w:color="000000" w:fill="FFFFFF"/>
            <w:vAlign w:val="center"/>
            <w:hideMark/>
          </w:tcPr>
          <w:p w:rsidR="009D4319" w:rsidRPr="001B09EB" w:rsidRDefault="009D4319" w:rsidP="009D4319">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სასმელი</w:t>
            </w:r>
            <w:r w:rsidRPr="001B09EB">
              <w:rPr>
                <w:rFonts w:ascii="Arial CYR" w:hAnsi="Arial CYR" w:cs="Arial CYR"/>
                <w:sz w:val="18"/>
                <w:szCs w:val="18"/>
              </w:rPr>
              <w:t xml:space="preserve"> </w:t>
            </w:r>
            <w:r w:rsidRPr="001B09EB">
              <w:rPr>
                <w:rFonts w:ascii="Sylfaen" w:hAnsi="Sylfaen" w:cs="Sylfaen"/>
                <w:sz w:val="18"/>
                <w:szCs w:val="18"/>
              </w:rPr>
              <w:t>წყლის</w:t>
            </w:r>
            <w:r w:rsidRPr="001B09EB">
              <w:rPr>
                <w:rFonts w:ascii="Arial CYR" w:hAnsi="Arial CYR" w:cs="Arial CYR"/>
                <w:sz w:val="18"/>
                <w:szCs w:val="18"/>
              </w:rPr>
              <w:t xml:space="preserve"> </w:t>
            </w:r>
            <w:r w:rsidRPr="001B09EB">
              <w:rPr>
                <w:rFonts w:ascii="Sylfaen" w:hAnsi="Sylfaen" w:cs="Sylfaen"/>
                <w:sz w:val="18"/>
                <w:szCs w:val="18"/>
              </w:rPr>
              <w:t>სისტემის</w:t>
            </w:r>
            <w:r w:rsidRPr="001B09EB">
              <w:rPr>
                <w:rFonts w:ascii="Arial CYR" w:hAnsi="Arial CYR" w:cs="Arial CYR"/>
                <w:sz w:val="18"/>
                <w:szCs w:val="18"/>
              </w:rPr>
              <w:t xml:space="preserve"> </w:t>
            </w:r>
            <w:r w:rsidRPr="001B09EB">
              <w:rPr>
                <w:rFonts w:ascii="Sylfaen" w:hAnsi="Sylfaen" w:cs="Sylfaen"/>
                <w:sz w:val="18"/>
                <w:szCs w:val="18"/>
              </w:rPr>
              <w:t>რეაბილიტაცია</w:t>
            </w:r>
            <w:r w:rsidRPr="001B09EB">
              <w:rPr>
                <w:rFonts w:ascii="Arial CYR" w:hAnsi="Arial CYR" w:cs="Arial CYR"/>
                <w:sz w:val="18"/>
                <w:szCs w:val="18"/>
              </w:rPr>
              <w:t xml:space="preserve">  </w:t>
            </w:r>
          </w:p>
        </w:tc>
        <w:tc>
          <w:tcPr>
            <w:tcW w:w="1172" w:type="dxa"/>
            <w:gridSpan w:val="2"/>
            <w:tcBorders>
              <w:top w:val="nil"/>
              <w:left w:val="nil"/>
              <w:bottom w:val="single" w:sz="4" w:space="0" w:color="auto"/>
              <w:right w:val="single" w:sz="4" w:space="0" w:color="auto"/>
            </w:tcBorders>
            <w:shd w:val="clear" w:color="auto" w:fill="auto"/>
            <w:vAlign w:val="bottom"/>
            <w:hideMark/>
          </w:tcPr>
          <w:p w:rsidR="009D4319" w:rsidRPr="00B5377F" w:rsidRDefault="009D4319" w:rsidP="009D4319">
            <w:pPr>
              <w:rPr>
                <w:rFonts w:ascii="Arial CYR" w:hAnsi="Arial CYR" w:cs="Arial CYR"/>
                <w:b/>
                <w:sz w:val="18"/>
                <w:szCs w:val="18"/>
              </w:rPr>
            </w:pPr>
            <w:r w:rsidRPr="00B5377F">
              <w:rPr>
                <w:rFonts w:ascii="Arial CYR" w:hAnsi="Arial CYR" w:cs="Arial CYR"/>
                <w:b/>
                <w:sz w:val="18"/>
                <w:szCs w:val="18"/>
              </w:rPr>
              <w:t xml:space="preserve">   15,364.5   </w:t>
            </w:r>
          </w:p>
        </w:tc>
        <w:tc>
          <w:tcPr>
            <w:tcW w:w="1181" w:type="dxa"/>
            <w:gridSpan w:val="3"/>
            <w:tcBorders>
              <w:top w:val="nil"/>
              <w:left w:val="nil"/>
              <w:bottom w:val="single" w:sz="4" w:space="0" w:color="auto"/>
              <w:right w:val="single" w:sz="4" w:space="0" w:color="auto"/>
            </w:tcBorders>
            <w:shd w:val="clear" w:color="000000" w:fill="FFFFFF"/>
            <w:vAlign w:val="center"/>
            <w:hideMark/>
          </w:tcPr>
          <w:p w:rsidR="009D4319" w:rsidRPr="00B5377F" w:rsidRDefault="009D4319" w:rsidP="009D4319">
            <w:pPr>
              <w:jc w:val="center"/>
              <w:rPr>
                <w:rFonts w:ascii="Arial CYR" w:hAnsi="Arial CYR" w:cs="Arial CYR"/>
                <w:sz w:val="18"/>
                <w:szCs w:val="18"/>
              </w:rPr>
            </w:pPr>
            <w:r w:rsidRPr="00B5377F">
              <w:rPr>
                <w:rFonts w:ascii="Arial CYR" w:hAnsi="Arial CYR" w:cs="Arial CYR"/>
                <w:sz w:val="18"/>
                <w:szCs w:val="18"/>
              </w:rPr>
              <w:t xml:space="preserve">     2,352.4   </w:t>
            </w:r>
          </w:p>
        </w:tc>
        <w:tc>
          <w:tcPr>
            <w:tcW w:w="1536" w:type="dxa"/>
            <w:gridSpan w:val="3"/>
            <w:tcBorders>
              <w:top w:val="nil"/>
              <w:left w:val="nil"/>
              <w:bottom w:val="single" w:sz="4" w:space="0" w:color="auto"/>
              <w:right w:val="single" w:sz="4" w:space="0" w:color="auto"/>
            </w:tcBorders>
            <w:shd w:val="clear" w:color="000000" w:fill="FFFFFF"/>
            <w:vAlign w:val="center"/>
            <w:hideMark/>
          </w:tcPr>
          <w:p w:rsidR="009D4319" w:rsidRPr="00B5377F" w:rsidRDefault="009D4319" w:rsidP="009D4319">
            <w:pPr>
              <w:jc w:val="center"/>
              <w:rPr>
                <w:rFonts w:ascii="Arial CYR" w:hAnsi="Arial CYR" w:cs="Arial CYR"/>
                <w:sz w:val="18"/>
                <w:szCs w:val="18"/>
              </w:rPr>
            </w:pPr>
            <w:r w:rsidRPr="00B5377F">
              <w:rPr>
                <w:rFonts w:ascii="Arial CYR" w:hAnsi="Arial CYR" w:cs="Arial CYR"/>
                <w:sz w:val="18"/>
                <w:szCs w:val="18"/>
              </w:rPr>
              <w:t xml:space="preserve">   4,103.9   </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9D4319" w:rsidRPr="00B5377F" w:rsidRDefault="009D4319" w:rsidP="009D4319">
            <w:pPr>
              <w:jc w:val="center"/>
              <w:rPr>
                <w:rFonts w:ascii="Arial CYR" w:hAnsi="Arial CYR" w:cs="Arial CYR"/>
                <w:sz w:val="18"/>
                <w:szCs w:val="18"/>
              </w:rPr>
            </w:pPr>
            <w:r w:rsidRPr="00B5377F">
              <w:rPr>
                <w:rFonts w:ascii="Arial CYR" w:hAnsi="Arial CYR" w:cs="Arial CYR"/>
                <w:sz w:val="18"/>
                <w:szCs w:val="18"/>
              </w:rPr>
              <w:t xml:space="preserve">    4,288.9   </w:t>
            </w:r>
          </w:p>
        </w:tc>
        <w:tc>
          <w:tcPr>
            <w:tcW w:w="1465" w:type="dxa"/>
            <w:tcBorders>
              <w:top w:val="single" w:sz="4" w:space="0" w:color="auto"/>
              <w:left w:val="nil"/>
              <w:bottom w:val="single" w:sz="4" w:space="0" w:color="auto"/>
              <w:right w:val="single" w:sz="4" w:space="0" w:color="000000"/>
            </w:tcBorders>
            <w:shd w:val="clear" w:color="000000" w:fill="FFFFFF"/>
            <w:vAlign w:val="center"/>
            <w:hideMark/>
          </w:tcPr>
          <w:p w:rsidR="009D4319" w:rsidRPr="00B5377F" w:rsidRDefault="009D4319" w:rsidP="009D4319">
            <w:pPr>
              <w:jc w:val="center"/>
              <w:rPr>
                <w:rFonts w:ascii="Arial CYR" w:hAnsi="Arial CYR" w:cs="Arial CYR"/>
                <w:sz w:val="18"/>
                <w:szCs w:val="18"/>
              </w:rPr>
            </w:pPr>
            <w:r w:rsidRPr="00B5377F">
              <w:rPr>
                <w:rFonts w:ascii="Arial CYR" w:hAnsi="Arial CYR" w:cs="Arial CYR"/>
                <w:sz w:val="18"/>
                <w:szCs w:val="18"/>
              </w:rPr>
              <w:t xml:space="preserve">    4,619.3   </w:t>
            </w:r>
          </w:p>
        </w:tc>
      </w:tr>
      <w:tr w:rsidR="009D4319" w:rsidRPr="001B09EB" w:rsidTr="00C51A67">
        <w:trPr>
          <w:trHeight w:val="450"/>
        </w:trPr>
        <w:tc>
          <w:tcPr>
            <w:tcW w:w="2930" w:type="dxa"/>
            <w:gridSpan w:val="2"/>
            <w:tcBorders>
              <w:top w:val="nil"/>
              <w:left w:val="single" w:sz="4" w:space="0" w:color="auto"/>
              <w:bottom w:val="single" w:sz="4" w:space="0" w:color="auto"/>
              <w:right w:val="single" w:sz="4" w:space="0" w:color="auto"/>
            </w:tcBorders>
            <w:shd w:val="clear" w:color="000000" w:fill="FFFFFF"/>
            <w:vAlign w:val="center"/>
            <w:hideMark/>
          </w:tcPr>
          <w:p w:rsidR="009D4319" w:rsidRPr="001B09EB" w:rsidRDefault="009D4319" w:rsidP="009D4319">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სასმელი</w:t>
            </w:r>
            <w:r w:rsidRPr="001B09EB">
              <w:rPr>
                <w:rFonts w:ascii="Arial CYR" w:hAnsi="Arial CYR" w:cs="Arial CYR"/>
                <w:sz w:val="18"/>
                <w:szCs w:val="18"/>
              </w:rPr>
              <w:t xml:space="preserve"> </w:t>
            </w:r>
            <w:r w:rsidRPr="001B09EB">
              <w:rPr>
                <w:rFonts w:ascii="Sylfaen" w:hAnsi="Sylfaen" w:cs="Sylfaen"/>
                <w:sz w:val="18"/>
                <w:szCs w:val="18"/>
              </w:rPr>
              <w:t>წყლის</w:t>
            </w:r>
            <w:r w:rsidRPr="001B09EB">
              <w:rPr>
                <w:rFonts w:ascii="Arial CYR" w:hAnsi="Arial CYR" w:cs="Arial CYR"/>
                <w:sz w:val="18"/>
                <w:szCs w:val="18"/>
              </w:rPr>
              <w:t xml:space="preserve"> </w:t>
            </w:r>
            <w:r w:rsidRPr="001B09EB">
              <w:rPr>
                <w:rFonts w:ascii="Sylfaen" w:hAnsi="Sylfaen" w:cs="Sylfaen"/>
                <w:sz w:val="18"/>
                <w:szCs w:val="18"/>
              </w:rPr>
              <w:t>სისტემის</w:t>
            </w:r>
            <w:r w:rsidRPr="001B09EB">
              <w:rPr>
                <w:rFonts w:ascii="Arial CYR" w:hAnsi="Arial CYR" w:cs="Arial CYR"/>
                <w:sz w:val="18"/>
                <w:szCs w:val="18"/>
              </w:rPr>
              <w:t xml:space="preserve"> </w:t>
            </w:r>
            <w:r w:rsidRPr="001B09EB">
              <w:rPr>
                <w:rFonts w:ascii="Sylfaen" w:hAnsi="Sylfaen" w:cs="Sylfaen"/>
                <w:sz w:val="18"/>
                <w:szCs w:val="18"/>
              </w:rPr>
              <w:t>ექსპლოატაცია</w:t>
            </w:r>
            <w:r w:rsidRPr="001B09EB">
              <w:rPr>
                <w:rFonts w:ascii="Arial CYR" w:hAnsi="Arial CYR" w:cs="Arial CYR"/>
                <w:sz w:val="18"/>
                <w:szCs w:val="18"/>
              </w:rPr>
              <w:t xml:space="preserve"> </w:t>
            </w:r>
          </w:p>
        </w:tc>
        <w:tc>
          <w:tcPr>
            <w:tcW w:w="1172" w:type="dxa"/>
            <w:gridSpan w:val="2"/>
            <w:tcBorders>
              <w:top w:val="nil"/>
              <w:left w:val="nil"/>
              <w:bottom w:val="single" w:sz="4" w:space="0" w:color="auto"/>
              <w:right w:val="single" w:sz="4" w:space="0" w:color="auto"/>
            </w:tcBorders>
            <w:shd w:val="clear" w:color="auto" w:fill="auto"/>
            <w:vAlign w:val="bottom"/>
            <w:hideMark/>
          </w:tcPr>
          <w:p w:rsidR="009D4319" w:rsidRPr="00B5377F" w:rsidRDefault="009D4319" w:rsidP="009D4319">
            <w:pPr>
              <w:rPr>
                <w:rFonts w:ascii="Arial CYR" w:hAnsi="Arial CYR" w:cs="Arial CYR"/>
                <w:b/>
                <w:sz w:val="18"/>
                <w:szCs w:val="18"/>
              </w:rPr>
            </w:pPr>
            <w:r w:rsidRPr="00B5377F">
              <w:rPr>
                <w:rFonts w:ascii="Arial CYR" w:hAnsi="Arial CYR" w:cs="Arial CYR"/>
                <w:b/>
                <w:sz w:val="18"/>
                <w:szCs w:val="18"/>
              </w:rPr>
              <w:t xml:space="preserve">     3,182.1   </w:t>
            </w:r>
          </w:p>
        </w:tc>
        <w:tc>
          <w:tcPr>
            <w:tcW w:w="1181" w:type="dxa"/>
            <w:gridSpan w:val="3"/>
            <w:tcBorders>
              <w:top w:val="nil"/>
              <w:left w:val="nil"/>
              <w:bottom w:val="single" w:sz="4" w:space="0" w:color="auto"/>
              <w:right w:val="single" w:sz="4" w:space="0" w:color="auto"/>
            </w:tcBorders>
            <w:shd w:val="clear" w:color="000000" w:fill="FFFFFF"/>
            <w:vAlign w:val="center"/>
            <w:hideMark/>
          </w:tcPr>
          <w:p w:rsidR="009D4319" w:rsidRPr="00B5377F" w:rsidRDefault="009D4319" w:rsidP="009D4319">
            <w:pPr>
              <w:jc w:val="center"/>
              <w:rPr>
                <w:rFonts w:ascii="Arial CYR" w:hAnsi="Arial CYR" w:cs="Arial CYR"/>
                <w:sz w:val="18"/>
                <w:szCs w:val="18"/>
              </w:rPr>
            </w:pPr>
            <w:r w:rsidRPr="00B5377F">
              <w:rPr>
                <w:rFonts w:ascii="Arial CYR" w:hAnsi="Arial CYR" w:cs="Arial CYR"/>
                <w:sz w:val="18"/>
                <w:szCs w:val="18"/>
              </w:rPr>
              <w:t xml:space="preserve">        741.8   </w:t>
            </w:r>
          </w:p>
        </w:tc>
        <w:tc>
          <w:tcPr>
            <w:tcW w:w="1536" w:type="dxa"/>
            <w:gridSpan w:val="3"/>
            <w:tcBorders>
              <w:top w:val="nil"/>
              <w:left w:val="nil"/>
              <w:bottom w:val="single" w:sz="4" w:space="0" w:color="auto"/>
              <w:right w:val="single" w:sz="4" w:space="0" w:color="auto"/>
            </w:tcBorders>
            <w:shd w:val="clear" w:color="000000" w:fill="FFFFFF"/>
            <w:vAlign w:val="center"/>
            <w:hideMark/>
          </w:tcPr>
          <w:p w:rsidR="009D4319" w:rsidRPr="00B5377F" w:rsidRDefault="009D4319" w:rsidP="009D4319">
            <w:pPr>
              <w:jc w:val="center"/>
              <w:rPr>
                <w:rFonts w:ascii="Arial CYR" w:hAnsi="Arial CYR" w:cs="Arial CYR"/>
                <w:sz w:val="18"/>
                <w:szCs w:val="18"/>
              </w:rPr>
            </w:pPr>
            <w:r w:rsidRPr="00B5377F">
              <w:rPr>
                <w:rFonts w:ascii="Arial CYR" w:hAnsi="Arial CYR" w:cs="Arial CYR"/>
                <w:sz w:val="18"/>
                <w:szCs w:val="18"/>
              </w:rPr>
              <w:t xml:space="preserve">      773.8   </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9D4319" w:rsidRPr="00B5377F" w:rsidRDefault="009D4319" w:rsidP="009D4319">
            <w:pPr>
              <w:jc w:val="center"/>
              <w:rPr>
                <w:rFonts w:ascii="Arial CYR" w:hAnsi="Arial CYR" w:cs="Arial CYR"/>
                <w:sz w:val="18"/>
                <w:szCs w:val="18"/>
              </w:rPr>
            </w:pPr>
            <w:r w:rsidRPr="00B5377F">
              <w:rPr>
                <w:rFonts w:ascii="Arial CYR" w:hAnsi="Arial CYR" w:cs="Arial CYR"/>
                <w:sz w:val="18"/>
                <w:szCs w:val="18"/>
              </w:rPr>
              <w:t xml:space="preserve">       812.8   </w:t>
            </w:r>
          </w:p>
        </w:tc>
        <w:tc>
          <w:tcPr>
            <w:tcW w:w="1465" w:type="dxa"/>
            <w:tcBorders>
              <w:top w:val="single" w:sz="4" w:space="0" w:color="auto"/>
              <w:left w:val="nil"/>
              <w:bottom w:val="single" w:sz="4" w:space="0" w:color="auto"/>
              <w:right w:val="single" w:sz="4" w:space="0" w:color="000000"/>
            </w:tcBorders>
            <w:shd w:val="clear" w:color="000000" w:fill="FFFFFF"/>
            <w:vAlign w:val="center"/>
            <w:hideMark/>
          </w:tcPr>
          <w:p w:rsidR="009D4319" w:rsidRPr="00B5377F" w:rsidRDefault="009D4319" w:rsidP="009D4319">
            <w:pPr>
              <w:jc w:val="center"/>
              <w:rPr>
                <w:rFonts w:ascii="Arial CYR" w:hAnsi="Arial CYR" w:cs="Arial CYR"/>
                <w:sz w:val="18"/>
                <w:szCs w:val="18"/>
              </w:rPr>
            </w:pPr>
            <w:r w:rsidRPr="00B5377F">
              <w:rPr>
                <w:rFonts w:ascii="Arial CYR" w:hAnsi="Arial CYR" w:cs="Arial CYR"/>
                <w:sz w:val="18"/>
                <w:szCs w:val="18"/>
              </w:rPr>
              <w:t xml:space="preserve">       853.7   </w:t>
            </w:r>
          </w:p>
        </w:tc>
      </w:tr>
      <w:tr w:rsidR="009D4319" w:rsidRPr="001B09EB" w:rsidTr="00C400C6">
        <w:trPr>
          <w:trHeight w:val="24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9D4319" w:rsidRPr="001B09EB" w:rsidRDefault="009D4319" w:rsidP="009D4319">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172" w:type="dxa"/>
            <w:gridSpan w:val="2"/>
            <w:tcBorders>
              <w:top w:val="nil"/>
              <w:left w:val="nil"/>
              <w:bottom w:val="single" w:sz="4" w:space="0" w:color="auto"/>
              <w:right w:val="single" w:sz="4" w:space="0" w:color="auto"/>
            </w:tcBorders>
            <w:shd w:val="clear" w:color="auto" w:fill="auto"/>
            <w:vAlign w:val="center"/>
            <w:hideMark/>
          </w:tcPr>
          <w:p w:rsidR="009D4319" w:rsidRPr="00B5377F" w:rsidRDefault="009D4319" w:rsidP="009D4319">
            <w:pPr>
              <w:rPr>
                <w:rFonts w:ascii="Sylfaen" w:hAnsi="Sylfaen" w:cs="Calibri"/>
                <w:b/>
                <w:bCs/>
                <w:color w:val="000000"/>
                <w:sz w:val="18"/>
                <w:szCs w:val="18"/>
              </w:rPr>
            </w:pPr>
            <w:r w:rsidRPr="00B5377F">
              <w:rPr>
                <w:rFonts w:ascii="Sylfaen" w:hAnsi="Sylfaen" w:cs="Calibri"/>
                <w:b/>
                <w:bCs/>
                <w:color w:val="000000"/>
                <w:sz w:val="18"/>
                <w:szCs w:val="18"/>
              </w:rPr>
              <w:t xml:space="preserve">  </w:t>
            </w:r>
          </w:p>
          <w:p w:rsidR="009D4319" w:rsidRPr="00B5377F" w:rsidRDefault="009D4319" w:rsidP="009D4319">
            <w:pPr>
              <w:rPr>
                <w:rFonts w:ascii="Arial CYR" w:hAnsi="Arial CYR" w:cs="Arial CYR"/>
                <w:b/>
                <w:sz w:val="18"/>
                <w:szCs w:val="18"/>
              </w:rPr>
            </w:pPr>
            <w:r w:rsidRPr="00B5377F">
              <w:rPr>
                <w:rFonts w:ascii="Arial CYR" w:hAnsi="Arial CYR" w:cs="Arial CYR"/>
                <w:b/>
                <w:sz w:val="18"/>
                <w:szCs w:val="18"/>
              </w:rPr>
              <w:t xml:space="preserve">   18,546.6   </w:t>
            </w:r>
          </w:p>
          <w:p w:rsidR="009D4319" w:rsidRPr="00B5377F" w:rsidRDefault="009D4319" w:rsidP="009D4319">
            <w:pPr>
              <w:rPr>
                <w:rFonts w:ascii="Sylfaen" w:hAnsi="Sylfaen" w:cs="Calibri"/>
                <w:b/>
                <w:bCs/>
                <w:color w:val="000000"/>
                <w:sz w:val="18"/>
                <w:szCs w:val="18"/>
              </w:rPr>
            </w:pPr>
          </w:p>
        </w:tc>
        <w:tc>
          <w:tcPr>
            <w:tcW w:w="1181" w:type="dxa"/>
            <w:gridSpan w:val="3"/>
            <w:tcBorders>
              <w:top w:val="nil"/>
              <w:left w:val="nil"/>
              <w:bottom w:val="single" w:sz="4" w:space="0" w:color="auto"/>
              <w:right w:val="single" w:sz="4" w:space="0" w:color="auto"/>
            </w:tcBorders>
            <w:shd w:val="clear" w:color="auto" w:fill="auto"/>
            <w:vAlign w:val="center"/>
            <w:hideMark/>
          </w:tcPr>
          <w:p w:rsidR="009D4319" w:rsidRPr="00B5377F" w:rsidRDefault="009D4319" w:rsidP="009D4319">
            <w:pPr>
              <w:jc w:val="center"/>
              <w:rPr>
                <w:rFonts w:ascii="Arial CYR" w:hAnsi="Arial CYR" w:cs="Arial CYR"/>
                <w:b/>
                <w:bCs/>
                <w:sz w:val="18"/>
                <w:szCs w:val="18"/>
              </w:rPr>
            </w:pPr>
            <w:r w:rsidRPr="00B5377F">
              <w:rPr>
                <w:rFonts w:ascii="Arial CYR" w:hAnsi="Arial CYR" w:cs="Arial CYR"/>
                <w:b/>
                <w:bCs/>
                <w:sz w:val="18"/>
                <w:szCs w:val="18"/>
              </w:rPr>
              <w:t xml:space="preserve">     3,094.2   </w:t>
            </w:r>
          </w:p>
        </w:tc>
        <w:tc>
          <w:tcPr>
            <w:tcW w:w="1536" w:type="dxa"/>
            <w:gridSpan w:val="3"/>
            <w:tcBorders>
              <w:top w:val="nil"/>
              <w:left w:val="nil"/>
              <w:bottom w:val="single" w:sz="4" w:space="0" w:color="auto"/>
              <w:right w:val="single" w:sz="4" w:space="0" w:color="auto"/>
            </w:tcBorders>
            <w:shd w:val="clear" w:color="auto" w:fill="auto"/>
            <w:vAlign w:val="center"/>
            <w:hideMark/>
          </w:tcPr>
          <w:p w:rsidR="009D4319" w:rsidRPr="00B5377F" w:rsidRDefault="009D4319" w:rsidP="009D4319">
            <w:pPr>
              <w:jc w:val="center"/>
              <w:rPr>
                <w:rFonts w:ascii="Arial CYR" w:hAnsi="Arial CYR" w:cs="Arial CYR"/>
                <w:b/>
                <w:bCs/>
                <w:sz w:val="18"/>
                <w:szCs w:val="18"/>
              </w:rPr>
            </w:pPr>
            <w:r w:rsidRPr="00B5377F">
              <w:rPr>
                <w:rFonts w:ascii="Arial CYR" w:hAnsi="Arial CYR" w:cs="Arial CYR"/>
                <w:b/>
                <w:bCs/>
                <w:sz w:val="18"/>
                <w:szCs w:val="18"/>
              </w:rPr>
              <w:t xml:space="preserve">   4,877.7   </w:t>
            </w:r>
          </w:p>
        </w:tc>
        <w:tc>
          <w:tcPr>
            <w:tcW w:w="1428" w:type="dxa"/>
            <w:gridSpan w:val="2"/>
            <w:tcBorders>
              <w:top w:val="nil"/>
              <w:left w:val="nil"/>
              <w:bottom w:val="single" w:sz="4" w:space="0" w:color="auto"/>
              <w:right w:val="single" w:sz="4" w:space="0" w:color="auto"/>
            </w:tcBorders>
            <w:shd w:val="clear" w:color="auto" w:fill="auto"/>
            <w:vAlign w:val="center"/>
            <w:hideMark/>
          </w:tcPr>
          <w:p w:rsidR="009D4319" w:rsidRPr="00B5377F" w:rsidRDefault="009D4319" w:rsidP="009D4319">
            <w:pPr>
              <w:jc w:val="center"/>
              <w:rPr>
                <w:rFonts w:ascii="Arial CYR" w:hAnsi="Arial CYR" w:cs="Arial CYR"/>
                <w:b/>
                <w:bCs/>
                <w:sz w:val="18"/>
                <w:szCs w:val="18"/>
              </w:rPr>
            </w:pPr>
            <w:r w:rsidRPr="00B5377F">
              <w:rPr>
                <w:rFonts w:ascii="Arial CYR" w:hAnsi="Arial CYR" w:cs="Arial CYR"/>
                <w:b/>
                <w:bCs/>
                <w:sz w:val="18"/>
                <w:szCs w:val="18"/>
              </w:rPr>
              <w:t xml:space="preserve">    5,101.7   </w:t>
            </w:r>
          </w:p>
        </w:tc>
        <w:tc>
          <w:tcPr>
            <w:tcW w:w="1465" w:type="dxa"/>
            <w:tcBorders>
              <w:top w:val="single" w:sz="4" w:space="0" w:color="auto"/>
              <w:left w:val="nil"/>
              <w:bottom w:val="single" w:sz="4" w:space="0" w:color="auto"/>
              <w:right w:val="single" w:sz="4" w:space="0" w:color="000000"/>
            </w:tcBorders>
            <w:shd w:val="clear" w:color="auto" w:fill="auto"/>
            <w:vAlign w:val="center"/>
            <w:hideMark/>
          </w:tcPr>
          <w:p w:rsidR="009D4319" w:rsidRPr="00B5377F" w:rsidRDefault="009D4319" w:rsidP="009D4319">
            <w:pPr>
              <w:jc w:val="center"/>
              <w:rPr>
                <w:rFonts w:ascii="Arial CYR" w:hAnsi="Arial CYR" w:cs="Arial CYR"/>
                <w:b/>
                <w:bCs/>
                <w:sz w:val="18"/>
                <w:szCs w:val="18"/>
              </w:rPr>
            </w:pPr>
            <w:r w:rsidRPr="00B5377F">
              <w:rPr>
                <w:rFonts w:ascii="Arial CYR" w:hAnsi="Arial CYR" w:cs="Arial CYR"/>
                <w:b/>
                <w:bCs/>
                <w:sz w:val="18"/>
                <w:szCs w:val="18"/>
              </w:rPr>
              <w:t xml:space="preserve">    5,473.0   </w:t>
            </w:r>
          </w:p>
        </w:tc>
      </w:tr>
      <w:tr w:rsidR="005810BD" w:rsidRPr="001B09EB" w:rsidTr="00C400C6">
        <w:trPr>
          <w:trHeight w:val="412"/>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78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br/>
              <w:t>მუნიციპალიტეტის ყველა ოჯახს გააჩნია შეუფერხებლი წვდომა სასმელ წყალზე;</w:t>
            </w:r>
          </w:p>
        </w:tc>
      </w:tr>
      <w:tr w:rsidR="005810BD" w:rsidRPr="001B09EB" w:rsidTr="00C400C6">
        <w:trPr>
          <w:trHeight w:val="241"/>
        </w:trPr>
        <w:tc>
          <w:tcPr>
            <w:tcW w:w="971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5810BD" w:rsidRPr="001B09EB" w:rsidTr="00C400C6">
        <w:trPr>
          <w:trHeight w:val="449"/>
        </w:trPr>
        <w:tc>
          <w:tcPr>
            <w:tcW w:w="567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9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C400C6">
        <w:trPr>
          <w:trHeight w:val="521"/>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751"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6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6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6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067" w:type="dxa"/>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1930"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r>
      <w:tr w:rsidR="005810BD" w:rsidRPr="001B09EB" w:rsidTr="00C400C6">
        <w:trPr>
          <w:trHeight w:val="431"/>
        </w:trPr>
        <w:tc>
          <w:tcPr>
            <w:tcW w:w="1812"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lastRenderedPageBreak/>
              <w:t>განხორციელებული წყალმომარაგების პროექტები</w:t>
            </w:r>
          </w:p>
        </w:tc>
        <w:tc>
          <w:tcPr>
            <w:tcW w:w="1118" w:type="dxa"/>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5</w:t>
            </w:r>
          </w:p>
        </w:tc>
        <w:tc>
          <w:tcPr>
            <w:tcW w:w="751" w:type="dxa"/>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5</w:t>
            </w:r>
          </w:p>
        </w:tc>
        <w:tc>
          <w:tcPr>
            <w:tcW w:w="66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5</w:t>
            </w:r>
          </w:p>
        </w:tc>
        <w:tc>
          <w:tcPr>
            <w:tcW w:w="66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5</w:t>
            </w:r>
          </w:p>
        </w:tc>
        <w:tc>
          <w:tcPr>
            <w:tcW w:w="66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lang w:val="ka-GE"/>
              </w:rPr>
            </w:pPr>
            <w:r w:rsidRPr="001B09EB">
              <w:rPr>
                <w:rFonts w:ascii="Sylfaen" w:hAnsi="Sylfaen" w:cs="Calibri"/>
                <w:color w:val="000000"/>
                <w:sz w:val="18"/>
                <w:szCs w:val="18"/>
                <w:lang w:val="ka-GE"/>
              </w:rPr>
              <w:t>5</w:t>
            </w:r>
          </w:p>
        </w:tc>
        <w:tc>
          <w:tcPr>
            <w:tcW w:w="1067"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-10%</w:t>
            </w:r>
          </w:p>
        </w:tc>
        <w:tc>
          <w:tcPr>
            <w:tcW w:w="1930" w:type="dxa"/>
            <w:gridSpan w:val="2"/>
            <w:tcBorders>
              <w:top w:val="nil"/>
              <w:left w:val="nil"/>
              <w:bottom w:val="single" w:sz="4" w:space="0" w:color="auto"/>
              <w:right w:val="single" w:sz="4" w:space="0" w:color="auto"/>
            </w:tcBorders>
            <w:shd w:val="clear" w:color="auto" w:fill="auto"/>
            <w:vAlign w:val="bottom"/>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jc w:val="both"/>
        <w:rPr>
          <w:rFonts w:ascii="Sylfaen" w:hAnsi="Sylfaen"/>
          <w:color w:val="FF0000"/>
          <w:sz w:val="18"/>
          <w:szCs w:val="18"/>
        </w:rPr>
      </w:pPr>
    </w:p>
    <w:tbl>
      <w:tblPr>
        <w:tblW w:w="9445" w:type="dxa"/>
        <w:tblLayout w:type="fixed"/>
        <w:tblLook w:val="04A0" w:firstRow="1" w:lastRow="0" w:firstColumn="1" w:lastColumn="0" w:noHBand="0" w:noVBand="1"/>
      </w:tblPr>
      <w:tblGrid>
        <w:gridCol w:w="1480"/>
        <w:gridCol w:w="508"/>
        <w:gridCol w:w="12"/>
        <w:gridCol w:w="660"/>
        <w:gridCol w:w="808"/>
        <w:gridCol w:w="268"/>
        <w:gridCol w:w="912"/>
        <w:gridCol w:w="127"/>
        <w:gridCol w:w="1029"/>
        <w:gridCol w:w="84"/>
        <w:gridCol w:w="781"/>
        <w:gridCol w:w="424"/>
        <w:gridCol w:w="282"/>
        <w:gridCol w:w="540"/>
        <w:gridCol w:w="385"/>
        <w:gridCol w:w="1053"/>
        <w:gridCol w:w="11"/>
        <w:gridCol w:w="81"/>
      </w:tblGrid>
      <w:tr w:rsidR="005810BD" w:rsidRPr="001B09EB" w:rsidTr="00C400C6">
        <w:trPr>
          <w:gridAfter w:val="3"/>
          <w:wAfter w:w="1145" w:type="dxa"/>
          <w:trHeight w:val="600"/>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3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5810BD" w:rsidRPr="001B09EB" w:rsidTr="00C400C6">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312" w:type="dxa"/>
            <w:gridSpan w:val="13"/>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020201</w:t>
            </w:r>
          </w:p>
        </w:tc>
      </w:tr>
      <w:tr w:rsidR="005810BD" w:rsidRPr="001B09EB" w:rsidTr="00C400C6">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3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სასმელი წყლის სისტემის რეაბილიტაცია </w:t>
            </w:r>
          </w:p>
        </w:tc>
      </w:tr>
      <w:tr w:rsidR="005810BD" w:rsidRPr="001B09EB" w:rsidTr="00C400C6">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w:t>
            </w:r>
          </w:p>
        </w:tc>
        <w:tc>
          <w:tcPr>
            <w:tcW w:w="3652" w:type="dxa"/>
            <w:gridSpan w:val="8"/>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C400C6">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312" w:type="dxa"/>
            <w:gridSpan w:val="1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C400C6">
        <w:trPr>
          <w:gridAfter w:val="3"/>
          <w:wAfter w:w="1145" w:type="dxa"/>
          <w:trHeight w:val="45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9D4319" w:rsidRPr="001B09EB" w:rsidTr="00C400C6">
        <w:trPr>
          <w:gridAfter w:val="3"/>
          <w:wAfter w:w="1145" w:type="dxa"/>
          <w:trHeight w:val="48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9D4319" w:rsidRPr="001B09EB" w:rsidRDefault="009D4319" w:rsidP="009D4319">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2,352.4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4,103.9   </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4,288.9   </w:t>
            </w:r>
          </w:p>
        </w:tc>
        <w:tc>
          <w:tcPr>
            <w:tcW w:w="2412" w:type="dxa"/>
            <w:gridSpan w:val="5"/>
            <w:tcBorders>
              <w:top w:val="single" w:sz="4" w:space="0" w:color="auto"/>
              <w:left w:val="nil"/>
              <w:bottom w:val="single" w:sz="4" w:space="0" w:color="auto"/>
              <w:right w:val="single" w:sz="4" w:space="0" w:color="000000"/>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4,619.3   </w:t>
            </w:r>
          </w:p>
        </w:tc>
      </w:tr>
      <w:tr w:rsidR="005810BD" w:rsidRPr="001B09EB" w:rsidTr="0081215D">
        <w:trPr>
          <w:gridAfter w:val="3"/>
          <w:wAfter w:w="1145" w:type="dxa"/>
          <w:trHeight w:val="332"/>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სახელმწიფო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p>
        </w:tc>
        <w:tc>
          <w:tcPr>
            <w:tcW w:w="118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 </w:t>
            </w:r>
          </w:p>
        </w:tc>
      </w:tr>
      <w:tr w:rsidR="009D4319" w:rsidRPr="001B09EB" w:rsidTr="00C400C6">
        <w:trPr>
          <w:gridAfter w:val="3"/>
          <w:wAfter w:w="1145" w:type="dxa"/>
          <w:trHeight w:val="315"/>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9D4319" w:rsidRPr="001B09EB" w:rsidRDefault="009D4319" w:rsidP="009D4319">
            <w:pPr>
              <w:rPr>
                <w:rFonts w:ascii="Sylfaen" w:hAnsi="Sylfaen" w:cs="Calibri"/>
                <w:b/>
                <w:bCs/>
                <w:color w:val="000000"/>
                <w:sz w:val="18"/>
                <w:szCs w:val="18"/>
              </w:rPr>
            </w:pPr>
            <w:r w:rsidRPr="001B09EB">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2,352.4   </w:t>
            </w:r>
          </w:p>
        </w:tc>
        <w:tc>
          <w:tcPr>
            <w:tcW w:w="1180" w:type="dxa"/>
            <w:gridSpan w:val="2"/>
            <w:tcBorders>
              <w:top w:val="nil"/>
              <w:left w:val="nil"/>
              <w:bottom w:val="single" w:sz="4" w:space="0" w:color="auto"/>
              <w:right w:val="single" w:sz="4" w:space="0" w:color="auto"/>
            </w:tcBorders>
            <w:shd w:val="clear" w:color="auto" w:fill="auto"/>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4,103.9   </w:t>
            </w:r>
          </w:p>
        </w:tc>
        <w:tc>
          <w:tcPr>
            <w:tcW w:w="1240" w:type="dxa"/>
            <w:gridSpan w:val="3"/>
            <w:tcBorders>
              <w:top w:val="nil"/>
              <w:left w:val="nil"/>
              <w:bottom w:val="single" w:sz="4" w:space="0" w:color="auto"/>
              <w:right w:val="single" w:sz="4" w:space="0" w:color="auto"/>
            </w:tcBorders>
            <w:shd w:val="clear" w:color="auto" w:fill="auto"/>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4,288.9   </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4,619.3   </w:t>
            </w:r>
          </w:p>
        </w:tc>
      </w:tr>
      <w:tr w:rsidR="005810BD" w:rsidRPr="001B09EB" w:rsidTr="00C400C6">
        <w:trPr>
          <w:gridAfter w:val="3"/>
          <w:wAfter w:w="1145" w:type="dxa"/>
          <w:trHeight w:val="917"/>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312" w:type="dxa"/>
            <w:gridSpan w:val="1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მიზანია მოსახლეობის წყალმომარაგების გაუმჯობესება. ქვეპროგრამის განხორციელებით შესაძლებელია არსებული წყლის სისტემის ძირითადი ნაკლოვანებების აღმოფხვრა და პრობლემების გადაჭრა,  სისტემაში შენახვის მოცულობის ზრდა, წყლის მოხმარების დონის ამაღლება ოჯახებში.</w:t>
            </w:r>
          </w:p>
        </w:tc>
      </w:tr>
      <w:tr w:rsidR="005810BD" w:rsidRPr="001B09EB" w:rsidTr="00C400C6">
        <w:trPr>
          <w:gridAfter w:val="1"/>
          <w:wAfter w:w="81" w:type="dxa"/>
          <w:trHeight w:val="525"/>
        </w:trPr>
        <w:tc>
          <w:tcPr>
            <w:tcW w:w="936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C400C6">
        <w:trPr>
          <w:gridAfter w:val="1"/>
          <w:wAfter w:w="81" w:type="dxa"/>
          <w:trHeight w:val="465"/>
        </w:trPr>
        <w:tc>
          <w:tcPr>
            <w:tcW w:w="3468" w:type="dxa"/>
            <w:gridSpan w:val="5"/>
            <w:tcBorders>
              <w:top w:val="nil"/>
              <w:left w:val="single" w:sz="8" w:space="0" w:color="auto"/>
              <w:bottom w:val="single" w:sz="8" w:space="0" w:color="auto"/>
              <w:right w:val="single" w:sz="8"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240" w:type="dxa"/>
            <w:gridSpan w:val="3"/>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205"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207" w:type="dxa"/>
            <w:gridSpan w:val="3"/>
            <w:tcBorders>
              <w:top w:val="nil"/>
              <w:left w:val="nil"/>
              <w:bottom w:val="single" w:sz="8" w:space="0" w:color="auto"/>
              <w:right w:val="nil"/>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64"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C400C6">
        <w:trPr>
          <w:gridAfter w:val="1"/>
          <w:wAfter w:w="81" w:type="dxa"/>
          <w:trHeight w:val="502"/>
        </w:trPr>
        <w:tc>
          <w:tcPr>
            <w:tcW w:w="3468" w:type="dxa"/>
            <w:gridSpan w:val="5"/>
            <w:tcBorders>
              <w:top w:val="single" w:sz="8" w:space="0" w:color="auto"/>
              <w:left w:val="single" w:sz="4" w:space="0" w:color="auto"/>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წყლის ჭაბურღილების ელენერგიის ხარჯი</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sz w:val="18"/>
                <w:szCs w:val="18"/>
              </w:rPr>
            </w:pPr>
            <w:r>
              <w:rPr>
                <w:rFonts w:ascii="Calibri" w:hAnsi="Calibri" w:cs="Calibri"/>
                <w:color w:val="000000"/>
                <w:sz w:val="18"/>
                <w:szCs w:val="18"/>
              </w:rPr>
              <w:t>450.0</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X</w:t>
            </w:r>
          </w:p>
        </w:tc>
        <w:tc>
          <w:tcPr>
            <w:tcW w:w="1205"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 </w:t>
            </w:r>
          </w:p>
        </w:tc>
      </w:tr>
      <w:tr w:rsidR="005810BD" w:rsidRPr="001B09EB" w:rsidTr="00C400C6">
        <w:trPr>
          <w:gridAfter w:val="1"/>
          <w:wAfter w:w="81" w:type="dxa"/>
          <w:trHeight w:val="511"/>
        </w:trPr>
        <w:tc>
          <w:tcPr>
            <w:tcW w:w="346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810BD" w:rsidRDefault="005810BD" w:rsidP="00C400C6">
            <w:pPr>
              <w:jc w:val="center"/>
              <w:rPr>
                <w:rFonts w:ascii="Sylfaen" w:hAnsi="Sylfaen" w:cs="Calibri"/>
                <w:color w:val="000000"/>
                <w:sz w:val="16"/>
                <w:szCs w:val="16"/>
              </w:rPr>
            </w:pPr>
            <w:r>
              <w:rPr>
                <w:rFonts w:ascii="Sylfaen" w:hAnsi="Sylfaen" w:cs="Calibri"/>
                <w:color w:val="000000"/>
                <w:sz w:val="16"/>
                <w:szCs w:val="16"/>
              </w:rPr>
              <w:t>სასმელი წყლის სისტემებისთვის მილების შესყიდვა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rPr>
            </w:pPr>
            <w:r>
              <w:rPr>
                <w:rFonts w:ascii="Calibri" w:hAnsi="Calibri" w:cs="Calibri"/>
                <w:color w:val="000000"/>
              </w:rPr>
              <w:t>100.0</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w:t>
            </w:r>
          </w:p>
        </w:tc>
      </w:tr>
      <w:tr w:rsidR="005810BD" w:rsidRPr="001B09EB" w:rsidTr="00C400C6">
        <w:trPr>
          <w:gridAfter w:val="1"/>
          <w:wAfter w:w="81" w:type="dxa"/>
          <w:trHeight w:val="511"/>
        </w:trPr>
        <w:tc>
          <w:tcPr>
            <w:tcW w:w="3468" w:type="dxa"/>
            <w:gridSpan w:val="5"/>
            <w:tcBorders>
              <w:top w:val="single" w:sz="4" w:space="0" w:color="auto"/>
              <w:left w:val="single" w:sz="4" w:space="0" w:color="auto"/>
              <w:bottom w:val="single" w:sz="8" w:space="0" w:color="auto"/>
              <w:right w:val="single" w:sz="4" w:space="0" w:color="000000"/>
            </w:tcBorders>
            <w:shd w:val="clear" w:color="auto" w:fill="auto"/>
            <w:vAlign w:val="center"/>
            <w:hideMark/>
          </w:tcPr>
          <w:p w:rsidR="005810BD" w:rsidRDefault="005810BD" w:rsidP="00C400C6">
            <w:pPr>
              <w:jc w:val="center"/>
              <w:rPr>
                <w:rFonts w:ascii="Sylfaen" w:hAnsi="Sylfaen" w:cs="Calibri"/>
                <w:color w:val="000000"/>
                <w:sz w:val="16"/>
                <w:szCs w:val="16"/>
              </w:rPr>
            </w:pPr>
            <w:r>
              <w:rPr>
                <w:rFonts w:ascii="Sylfaen" w:hAnsi="Sylfaen" w:cs="Calibri"/>
                <w:color w:val="000000"/>
                <w:sz w:val="16"/>
                <w:szCs w:val="16"/>
              </w:rPr>
              <w:lastRenderedPageBreak/>
              <w:t>ს.კაკაბეთში წყალმომარაგების სისტემის დაზიანებული მილის ამოცვლა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C400C6">
            <w:pPr>
              <w:jc w:val="center"/>
              <w:rPr>
                <w:rFonts w:ascii="Calibri" w:hAnsi="Calibri" w:cs="Calibri"/>
                <w:color w:val="000000"/>
              </w:rPr>
            </w:pPr>
            <w:r>
              <w:rPr>
                <w:rFonts w:ascii="Calibri" w:hAnsi="Calibri" w:cs="Calibri"/>
                <w:color w:val="000000"/>
              </w:rPr>
              <w:t>350.0</w:t>
            </w:r>
          </w:p>
        </w:tc>
        <w:tc>
          <w:tcPr>
            <w:tcW w:w="1240" w:type="dxa"/>
            <w:gridSpan w:val="3"/>
            <w:tcBorders>
              <w:top w:val="single" w:sz="4" w:space="0" w:color="auto"/>
              <w:left w:val="nil"/>
              <w:bottom w:val="nil"/>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w:t>
            </w:r>
          </w:p>
        </w:tc>
      </w:tr>
      <w:tr w:rsidR="005810BD" w:rsidRPr="001B09EB" w:rsidTr="00C400C6">
        <w:trPr>
          <w:gridAfter w:val="1"/>
          <w:wAfter w:w="81" w:type="dxa"/>
          <w:trHeight w:val="601"/>
        </w:trPr>
        <w:tc>
          <w:tcPr>
            <w:tcW w:w="3468" w:type="dxa"/>
            <w:gridSpan w:val="5"/>
            <w:tcBorders>
              <w:top w:val="single" w:sz="4" w:space="0" w:color="auto"/>
              <w:left w:val="single" w:sz="4" w:space="0" w:color="auto"/>
              <w:bottom w:val="single" w:sz="8" w:space="0" w:color="auto"/>
              <w:right w:val="single" w:sz="4" w:space="0" w:color="000000"/>
            </w:tcBorders>
            <w:shd w:val="clear" w:color="auto" w:fill="auto"/>
            <w:vAlign w:val="center"/>
          </w:tcPr>
          <w:p w:rsidR="005810BD" w:rsidRDefault="005810BD" w:rsidP="00C400C6">
            <w:pPr>
              <w:jc w:val="center"/>
              <w:rPr>
                <w:rFonts w:ascii="Sylfaen" w:hAnsi="Sylfaen" w:cs="Calibri"/>
                <w:color w:val="000000"/>
                <w:sz w:val="16"/>
                <w:szCs w:val="16"/>
              </w:rPr>
            </w:pPr>
            <w:r>
              <w:rPr>
                <w:rFonts w:ascii="Sylfaen" w:hAnsi="Sylfaen" w:cs="Calibri"/>
                <w:color w:val="000000"/>
                <w:sz w:val="16"/>
                <w:szCs w:val="16"/>
              </w:rPr>
              <w:t>დუზაგრამა-თულარის წყალსადენი მაგისტრალის და შემკრები რეზერვუარის მოწყობა</w:t>
            </w:r>
          </w:p>
        </w:tc>
        <w:tc>
          <w:tcPr>
            <w:tcW w:w="1180" w:type="dxa"/>
            <w:gridSpan w:val="2"/>
            <w:tcBorders>
              <w:top w:val="nil"/>
              <w:left w:val="nil"/>
              <w:bottom w:val="single" w:sz="4" w:space="0" w:color="auto"/>
              <w:right w:val="single" w:sz="4" w:space="0" w:color="auto"/>
            </w:tcBorders>
            <w:shd w:val="clear" w:color="auto" w:fill="auto"/>
            <w:noWrap/>
            <w:vAlign w:val="center"/>
          </w:tcPr>
          <w:p w:rsidR="005810BD" w:rsidRDefault="005810BD" w:rsidP="00C400C6">
            <w:pPr>
              <w:jc w:val="center"/>
              <w:rPr>
                <w:rFonts w:ascii="Calibri" w:hAnsi="Calibri" w:cs="Calibri"/>
                <w:color w:val="000000"/>
              </w:rPr>
            </w:pPr>
            <w:r>
              <w:rPr>
                <w:rFonts w:ascii="Calibri" w:hAnsi="Calibri" w:cs="Calibri"/>
                <w:color w:val="000000"/>
              </w:rPr>
              <w:t>1300.0</w:t>
            </w:r>
          </w:p>
        </w:tc>
        <w:tc>
          <w:tcPr>
            <w:tcW w:w="1240" w:type="dxa"/>
            <w:gridSpan w:val="3"/>
            <w:tcBorders>
              <w:top w:val="single" w:sz="4" w:space="0" w:color="auto"/>
              <w:left w:val="nil"/>
              <w:bottom w:val="nil"/>
              <w:right w:val="single" w:sz="4" w:space="0" w:color="auto"/>
            </w:tcBorders>
            <w:shd w:val="clear" w:color="auto" w:fill="auto"/>
            <w:vAlign w:val="center"/>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xml:space="preserve">           X</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81" w:type="dxa"/>
          <w:trHeight w:val="331"/>
        </w:trPr>
        <w:tc>
          <w:tcPr>
            <w:tcW w:w="3468" w:type="dxa"/>
            <w:gridSpan w:val="5"/>
            <w:tcBorders>
              <w:top w:val="single" w:sz="4" w:space="0" w:color="auto"/>
              <w:left w:val="single" w:sz="4" w:space="0" w:color="auto"/>
              <w:bottom w:val="single" w:sz="8" w:space="0" w:color="auto"/>
              <w:right w:val="single" w:sz="4" w:space="0" w:color="000000"/>
            </w:tcBorders>
            <w:shd w:val="clear" w:color="auto" w:fill="auto"/>
            <w:vAlign w:val="center"/>
          </w:tcPr>
          <w:p w:rsidR="005810BD" w:rsidRDefault="005810BD" w:rsidP="00C400C6">
            <w:pPr>
              <w:jc w:val="center"/>
              <w:rPr>
                <w:rFonts w:ascii="Sylfaen" w:hAnsi="Sylfaen" w:cs="Calibri"/>
                <w:color w:val="000000"/>
                <w:sz w:val="16"/>
                <w:szCs w:val="16"/>
              </w:rPr>
            </w:pPr>
            <w:r>
              <w:rPr>
                <w:rFonts w:ascii="Sylfaen" w:hAnsi="Sylfaen" w:cs="Calibri"/>
                <w:color w:val="000000"/>
                <w:sz w:val="16"/>
                <w:szCs w:val="16"/>
              </w:rPr>
              <w:t>სასმელი წყლის ჭაბურღილების შესაკეთებლად ამქაჩი ტუმბოების შეძენა</w:t>
            </w:r>
          </w:p>
        </w:tc>
        <w:tc>
          <w:tcPr>
            <w:tcW w:w="1180" w:type="dxa"/>
            <w:gridSpan w:val="2"/>
            <w:tcBorders>
              <w:top w:val="nil"/>
              <w:left w:val="nil"/>
              <w:bottom w:val="single" w:sz="4" w:space="0" w:color="auto"/>
              <w:right w:val="single" w:sz="4" w:space="0" w:color="auto"/>
            </w:tcBorders>
            <w:shd w:val="clear" w:color="auto" w:fill="auto"/>
            <w:noWrap/>
            <w:vAlign w:val="center"/>
          </w:tcPr>
          <w:p w:rsidR="005810BD" w:rsidRPr="009D4319" w:rsidRDefault="009D4319" w:rsidP="00C400C6">
            <w:pPr>
              <w:jc w:val="center"/>
              <w:rPr>
                <w:rFonts w:ascii="Calibri" w:hAnsi="Calibri" w:cs="Calibri"/>
                <w:color w:val="000000"/>
                <w:lang w:val="ka-GE"/>
              </w:rPr>
            </w:pPr>
            <w:r>
              <w:rPr>
                <w:rFonts w:ascii="Calibri" w:hAnsi="Calibri" w:cs="Calibri"/>
                <w:color w:val="000000"/>
                <w:lang w:val="ka-GE"/>
              </w:rPr>
              <w:t>152.4</w:t>
            </w:r>
          </w:p>
        </w:tc>
        <w:tc>
          <w:tcPr>
            <w:tcW w:w="1240" w:type="dxa"/>
            <w:gridSpan w:val="3"/>
            <w:tcBorders>
              <w:top w:val="single" w:sz="4" w:space="0" w:color="auto"/>
              <w:left w:val="nil"/>
              <w:bottom w:val="nil"/>
              <w:right w:val="single" w:sz="4" w:space="0" w:color="auto"/>
            </w:tcBorders>
            <w:shd w:val="clear" w:color="auto" w:fill="auto"/>
            <w:vAlign w:val="center"/>
          </w:tcPr>
          <w:p w:rsidR="005810BD" w:rsidRPr="001B09EB" w:rsidRDefault="005810BD" w:rsidP="00C400C6">
            <w:pPr>
              <w:rPr>
                <w:rFonts w:ascii="Sylfaen" w:hAnsi="Sylfaen" w:cs="Calibri"/>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C400C6">
            <w:pPr>
              <w:jc w:val="center"/>
              <w:rPr>
                <w:rFonts w:ascii="Sylfaen" w:hAnsi="Sylfaen" w:cs="Calibri"/>
                <w:color w:val="000000"/>
                <w:sz w:val="18"/>
                <w:szCs w:val="18"/>
              </w:rPr>
            </w:pPr>
          </w:p>
        </w:tc>
      </w:tr>
      <w:tr w:rsidR="00AC04F3" w:rsidRPr="001B09EB" w:rsidTr="00C400C6">
        <w:trPr>
          <w:gridAfter w:val="1"/>
          <w:wAfter w:w="81" w:type="dxa"/>
          <w:trHeight w:val="331"/>
        </w:trPr>
        <w:tc>
          <w:tcPr>
            <w:tcW w:w="3468" w:type="dxa"/>
            <w:gridSpan w:val="5"/>
            <w:tcBorders>
              <w:top w:val="single" w:sz="4" w:space="0" w:color="auto"/>
              <w:left w:val="single" w:sz="4" w:space="0" w:color="auto"/>
              <w:bottom w:val="single" w:sz="8" w:space="0" w:color="auto"/>
              <w:right w:val="single" w:sz="4" w:space="0" w:color="000000"/>
            </w:tcBorders>
            <w:shd w:val="clear" w:color="auto" w:fill="auto"/>
            <w:vAlign w:val="center"/>
          </w:tcPr>
          <w:p w:rsidR="00AC04F3" w:rsidRPr="00384C81" w:rsidRDefault="00AC04F3" w:rsidP="00AC04F3">
            <w:pPr>
              <w:ind w:left="820"/>
              <w:rPr>
                <w:rFonts w:ascii="Sylfaen" w:eastAsia="Calibri" w:hAnsi="Sylfaen" w:cs="Calibri"/>
                <w:sz w:val="16"/>
                <w:szCs w:val="16"/>
              </w:rPr>
            </w:pPr>
            <w:r w:rsidRPr="00384C81">
              <w:rPr>
                <w:rFonts w:ascii="Sylfaen" w:eastAsia="Calibri" w:hAnsi="Sylfaen" w:cs="Calibri"/>
                <w:spacing w:val="-9"/>
                <w:w w:val="113"/>
                <w:sz w:val="16"/>
                <w:szCs w:val="16"/>
              </w:rPr>
              <w:t>ს</w:t>
            </w:r>
            <w:r w:rsidRPr="00384C81">
              <w:rPr>
                <w:rFonts w:ascii="Sylfaen" w:eastAsia="Calibri" w:hAnsi="Sylfaen" w:cs="Calibri"/>
                <w:spacing w:val="-8"/>
                <w:w w:val="113"/>
                <w:sz w:val="16"/>
                <w:szCs w:val="16"/>
              </w:rPr>
              <w:t>ო</w:t>
            </w:r>
            <w:r w:rsidRPr="00384C81">
              <w:rPr>
                <w:rFonts w:ascii="Sylfaen" w:eastAsia="Calibri" w:hAnsi="Sylfaen" w:cs="Calibri"/>
                <w:spacing w:val="-6"/>
                <w:w w:val="113"/>
                <w:sz w:val="16"/>
                <w:szCs w:val="16"/>
              </w:rPr>
              <w:t>ფ</w:t>
            </w:r>
            <w:r w:rsidRPr="00384C81">
              <w:rPr>
                <w:rFonts w:ascii="Sylfaen" w:eastAsia="Calibri" w:hAnsi="Sylfaen" w:cs="Calibri"/>
                <w:w w:val="113"/>
                <w:sz w:val="16"/>
                <w:szCs w:val="16"/>
              </w:rPr>
              <w:t>ე</w:t>
            </w:r>
            <w:r w:rsidRPr="00384C81">
              <w:rPr>
                <w:rFonts w:ascii="Sylfaen" w:eastAsia="Calibri" w:hAnsi="Sylfaen" w:cs="Calibri"/>
                <w:spacing w:val="11"/>
                <w:w w:val="113"/>
                <w:sz w:val="16"/>
                <w:szCs w:val="16"/>
              </w:rPr>
              <w:t>ლ</w:t>
            </w:r>
            <w:r w:rsidRPr="00384C81">
              <w:rPr>
                <w:rFonts w:ascii="Sylfaen" w:eastAsia="Calibri" w:hAnsi="Sylfaen" w:cs="Calibri"/>
                <w:spacing w:val="13"/>
                <w:w w:val="113"/>
                <w:sz w:val="16"/>
                <w:szCs w:val="16"/>
              </w:rPr>
              <w:t xml:space="preserve"> </w:t>
            </w:r>
            <w:r w:rsidRPr="00384C81">
              <w:rPr>
                <w:rFonts w:ascii="Sylfaen" w:eastAsia="Calibri" w:hAnsi="Sylfaen" w:cs="Calibri"/>
                <w:spacing w:val="-6"/>
                <w:w w:val="113"/>
                <w:sz w:val="16"/>
                <w:szCs w:val="16"/>
              </w:rPr>
              <w:t>მ</w:t>
            </w:r>
            <w:r w:rsidRPr="00384C81">
              <w:rPr>
                <w:rFonts w:ascii="Sylfaen" w:eastAsia="Calibri" w:hAnsi="Sylfaen" w:cs="Calibri"/>
                <w:spacing w:val="4"/>
                <w:w w:val="113"/>
                <w:sz w:val="16"/>
                <w:szCs w:val="16"/>
              </w:rPr>
              <w:t>ა</w:t>
            </w:r>
            <w:r w:rsidRPr="00384C81">
              <w:rPr>
                <w:rFonts w:ascii="Sylfaen" w:eastAsia="Calibri" w:hAnsi="Sylfaen" w:cs="Calibri"/>
                <w:spacing w:val="-6"/>
                <w:w w:val="113"/>
                <w:sz w:val="16"/>
                <w:szCs w:val="16"/>
              </w:rPr>
              <w:t>ნ</w:t>
            </w:r>
            <w:r w:rsidRPr="00384C81">
              <w:rPr>
                <w:rFonts w:ascii="Sylfaen" w:eastAsia="Calibri" w:hAnsi="Sylfaen" w:cs="Calibri"/>
                <w:spacing w:val="4"/>
                <w:w w:val="113"/>
                <w:sz w:val="16"/>
                <w:szCs w:val="16"/>
              </w:rPr>
              <w:t>ა</w:t>
            </w:r>
            <w:r w:rsidRPr="00384C81">
              <w:rPr>
                <w:rFonts w:ascii="Sylfaen" w:eastAsia="Calibri" w:hAnsi="Sylfaen" w:cs="Calibri"/>
                <w:w w:val="113"/>
                <w:sz w:val="16"/>
                <w:szCs w:val="16"/>
              </w:rPr>
              <w:t>ვ</w:t>
            </w:r>
            <w:r w:rsidRPr="00384C81">
              <w:rPr>
                <w:rFonts w:ascii="Sylfaen" w:eastAsia="Calibri" w:hAnsi="Sylfaen" w:cs="Calibri"/>
                <w:spacing w:val="-7"/>
                <w:w w:val="113"/>
                <w:sz w:val="16"/>
                <w:szCs w:val="16"/>
              </w:rPr>
              <w:t>შ</w:t>
            </w:r>
            <w:r w:rsidRPr="00384C81">
              <w:rPr>
                <w:rFonts w:ascii="Sylfaen" w:eastAsia="Calibri" w:hAnsi="Sylfaen" w:cs="Calibri"/>
                <w:w w:val="113"/>
                <w:sz w:val="16"/>
                <w:szCs w:val="16"/>
              </w:rPr>
              <w:t>ი</w:t>
            </w:r>
            <w:r w:rsidRPr="00384C81">
              <w:rPr>
                <w:rFonts w:ascii="Sylfaen" w:eastAsia="Calibri" w:hAnsi="Sylfaen" w:cs="Calibri"/>
                <w:spacing w:val="28"/>
                <w:w w:val="113"/>
                <w:sz w:val="16"/>
                <w:szCs w:val="16"/>
              </w:rPr>
              <w:t xml:space="preserve"> </w:t>
            </w:r>
            <w:r w:rsidRPr="00384C81">
              <w:rPr>
                <w:rFonts w:ascii="Sylfaen" w:eastAsia="Calibri" w:hAnsi="Sylfaen" w:cs="Calibri"/>
                <w:spacing w:val="-5"/>
                <w:sz w:val="16"/>
                <w:szCs w:val="16"/>
              </w:rPr>
              <w:t>მ</w:t>
            </w:r>
            <w:r w:rsidRPr="00384C81">
              <w:rPr>
                <w:rFonts w:ascii="Sylfaen" w:eastAsia="Calibri" w:hAnsi="Sylfaen" w:cs="Calibri"/>
                <w:sz w:val="16"/>
                <w:szCs w:val="16"/>
              </w:rPr>
              <w:t>დ</w:t>
            </w:r>
            <w:r w:rsidRPr="00384C81">
              <w:rPr>
                <w:rFonts w:ascii="Sylfaen" w:eastAsia="Calibri" w:hAnsi="Sylfaen" w:cs="Calibri"/>
                <w:spacing w:val="-10"/>
                <w:sz w:val="16"/>
                <w:szCs w:val="16"/>
              </w:rPr>
              <w:t xml:space="preserve"> </w:t>
            </w:r>
            <w:r w:rsidRPr="00384C81">
              <w:rPr>
                <w:rFonts w:ascii="Sylfaen" w:eastAsia="Calibri" w:hAnsi="Sylfaen" w:cs="Calibri"/>
                <w:w w:val="114"/>
                <w:sz w:val="16"/>
                <w:szCs w:val="16"/>
              </w:rPr>
              <w:t>ე</w:t>
            </w:r>
            <w:r w:rsidRPr="00384C81">
              <w:rPr>
                <w:rFonts w:ascii="Sylfaen" w:eastAsia="Calibri" w:hAnsi="Sylfaen" w:cs="Calibri"/>
                <w:spacing w:val="-2"/>
                <w:w w:val="114"/>
                <w:sz w:val="16"/>
                <w:szCs w:val="16"/>
              </w:rPr>
              <w:t>ბ</w:t>
            </w:r>
            <w:r w:rsidRPr="00384C81">
              <w:rPr>
                <w:rFonts w:ascii="Sylfaen" w:eastAsia="Calibri" w:hAnsi="Sylfaen" w:cs="Calibri"/>
                <w:spacing w:val="5"/>
                <w:w w:val="114"/>
                <w:sz w:val="16"/>
                <w:szCs w:val="16"/>
              </w:rPr>
              <w:t>ა</w:t>
            </w:r>
            <w:r w:rsidRPr="00384C81">
              <w:rPr>
                <w:rFonts w:ascii="Sylfaen" w:eastAsia="Calibri" w:hAnsi="Sylfaen" w:cs="Calibri"/>
                <w:spacing w:val="-8"/>
                <w:w w:val="114"/>
                <w:sz w:val="16"/>
                <w:szCs w:val="16"/>
              </w:rPr>
              <w:t>რ</w:t>
            </w:r>
            <w:r w:rsidRPr="00384C81">
              <w:rPr>
                <w:rFonts w:ascii="Sylfaen" w:eastAsia="Calibri" w:hAnsi="Sylfaen" w:cs="Calibri"/>
                <w:w w:val="114"/>
                <w:sz w:val="16"/>
                <w:szCs w:val="16"/>
              </w:rPr>
              <w:t>ე</w:t>
            </w:r>
            <w:r w:rsidRPr="00384C81">
              <w:rPr>
                <w:rFonts w:ascii="Sylfaen" w:eastAsia="Calibri" w:hAnsi="Sylfaen" w:cs="Calibri"/>
                <w:spacing w:val="20"/>
                <w:w w:val="114"/>
                <w:sz w:val="16"/>
                <w:szCs w:val="16"/>
              </w:rPr>
              <w:t xml:space="preserve"> </w:t>
            </w:r>
            <w:r w:rsidRPr="00384C81">
              <w:rPr>
                <w:rFonts w:ascii="Sylfaen" w:eastAsia="Calibri" w:hAnsi="Sylfaen" w:cs="Calibri"/>
                <w:spacing w:val="-6"/>
                <w:w w:val="114"/>
                <w:sz w:val="16"/>
                <w:szCs w:val="16"/>
              </w:rPr>
              <w:t>მ</w:t>
            </w:r>
            <w:r w:rsidRPr="00384C81">
              <w:rPr>
                <w:rFonts w:ascii="Sylfaen" w:eastAsia="Calibri" w:hAnsi="Sylfaen" w:cs="Calibri"/>
                <w:spacing w:val="-8"/>
                <w:w w:val="114"/>
                <w:sz w:val="16"/>
                <w:szCs w:val="16"/>
              </w:rPr>
              <w:t>რ</w:t>
            </w:r>
            <w:r w:rsidRPr="00384C81">
              <w:rPr>
                <w:rFonts w:ascii="Sylfaen" w:eastAsia="Calibri" w:hAnsi="Sylfaen" w:cs="Calibri"/>
                <w:spacing w:val="5"/>
                <w:w w:val="114"/>
                <w:sz w:val="16"/>
                <w:szCs w:val="16"/>
              </w:rPr>
              <w:t>ა</w:t>
            </w:r>
            <w:r w:rsidRPr="00384C81">
              <w:rPr>
                <w:rFonts w:ascii="Sylfaen" w:eastAsia="Calibri" w:hAnsi="Sylfaen" w:cs="Calibri"/>
                <w:w w:val="114"/>
                <w:sz w:val="16"/>
                <w:szCs w:val="16"/>
              </w:rPr>
              <w:t>ვ</w:t>
            </w:r>
            <w:r w:rsidRPr="00384C81">
              <w:rPr>
                <w:rFonts w:ascii="Sylfaen" w:eastAsia="Calibri" w:hAnsi="Sylfaen" w:cs="Calibri"/>
                <w:spacing w:val="5"/>
                <w:w w:val="114"/>
                <w:sz w:val="16"/>
                <w:szCs w:val="16"/>
              </w:rPr>
              <w:t>ა</w:t>
            </w:r>
            <w:r w:rsidRPr="00384C81">
              <w:rPr>
                <w:rFonts w:ascii="Sylfaen" w:eastAsia="Calibri" w:hAnsi="Sylfaen" w:cs="Calibri"/>
                <w:spacing w:val="11"/>
                <w:w w:val="114"/>
                <w:sz w:val="16"/>
                <w:szCs w:val="16"/>
              </w:rPr>
              <w:t>ლ</w:t>
            </w:r>
            <w:r w:rsidRPr="00384C81">
              <w:rPr>
                <w:rFonts w:ascii="Sylfaen" w:eastAsia="Calibri" w:hAnsi="Sylfaen" w:cs="Calibri"/>
                <w:spacing w:val="-2"/>
                <w:w w:val="114"/>
                <w:sz w:val="16"/>
                <w:szCs w:val="16"/>
              </w:rPr>
              <w:t>ბ</w:t>
            </w:r>
            <w:r w:rsidRPr="00384C81">
              <w:rPr>
                <w:rFonts w:ascii="Sylfaen" w:eastAsia="Calibri" w:hAnsi="Sylfaen" w:cs="Calibri"/>
                <w:w w:val="114"/>
                <w:sz w:val="16"/>
                <w:szCs w:val="16"/>
              </w:rPr>
              <w:t>ი</w:t>
            </w:r>
            <w:r w:rsidRPr="00384C81">
              <w:rPr>
                <w:rFonts w:ascii="Sylfaen" w:eastAsia="Calibri" w:hAnsi="Sylfaen" w:cs="Calibri"/>
                <w:spacing w:val="-6"/>
                <w:w w:val="114"/>
                <w:sz w:val="16"/>
                <w:szCs w:val="16"/>
              </w:rPr>
              <w:t>ნ</w:t>
            </w:r>
            <w:r w:rsidRPr="00384C81">
              <w:rPr>
                <w:rFonts w:ascii="Sylfaen" w:eastAsia="Calibri" w:hAnsi="Sylfaen" w:cs="Calibri"/>
                <w:w w:val="114"/>
                <w:sz w:val="16"/>
                <w:szCs w:val="16"/>
              </w:rPr>
              <w:t>ი</w:t>
            </w:r>
            <w:r w:rsidRPr="00384C81">
              <w:rPr>
                <w:rFonts w:ascii="Sylfaen" w:eastAsia="Calibri" w:hAnsi="Sylfaen" w:cs="Calibri"/>
                <w:spacing w:val="5"/>
                <w:w w:val="114"/>
                <w:sz w:val="16"/>
                <w:szCs w:val="16"/>
              </w:rPr>
              <w:t>ა</w:t>
            </w:r>
            <w:r w:rsidRPr="00384C81">
              <w:rPr>
                <w:rFonts w:ascii="Sylfaen" w:eastAsia="Calibri" w:hAnsi="Sylfaen" w:cs="Calibri"/>
                <w:spacing w:val="-6"/>
                <w:w w:val="114"/>
                <w:sz w:val="16"/>
                <w:szCs w:val="16"/>
              </w:rPr>
              <w:t>ნ</w:t>
            </w:r>
            <w:r w:rsidRPr="00384C81">
              <w:rPr>
                <w:rFonts w:ascii="Sylfaen" w:eastAsia="Calibri" w:hAnsi="Sylfaen" w:cs="Calibri"/>
                <w:w w:val="114"/>
                <w:sz w:val="16"/>
                <w:szCs w:val="16"/>
              </w:rPr>
              <w:t>ი</w:t>
            </w:r>
            <w:r w:rsidRPr="00384C81">
              <w:rPr>
                <w:rFonts w:ascii="Sylfaen" w:eastAsia="Calibri" w:hAnsi="Sylfaen" w:cs="Calibri"/>
                <w:spacing w:val="-1"/>
                <w:w w:val="114"/>
                <w:sz w:val="16"/>
                <w:szCs w:val="16"/>
              </w:rPr>
              <w:t xml:space="preserve"> </w:t>
            </w:r>
            <w:r w:rsidRPr="00384C81">
              <w:rPr>
                <w:rFonts w:ascii="Sylfaen" w:eastAsia="Calibri" w:hAnsi="Sylfaen" w:cs="Calibri"/>
                <w:spacing w:val="2"/>
                <w:w w:val="114"/>
                <w:sz w:val="16"/>
                <w:szCs w:val="16"/>
              </w:rPr>
              <w:t>კ</w:t>
            </w:r>
            <w:r w:rsidRPr="00384C81">
              <w:rPr>
                <w:rFonts w:ascii="Sylfaen" w:eastAsia="Calibri" w:hAnsi="Sylfaen" w:cs="Calibri"/>
                <w:spacing w:val="-8"/>
                <w:w w:val="114"/>
                <w:sz w:val="16"/>
                <w:szCs w:val="16"/>
              </w:rPr>
              <w:t>ორ</w:t>
            </w:r>
            <w:r w:rsidRPr="00384C81">
              <w:rPr>
                <w:rFonts w:ascii="Sylfaen" w:eastAsia="Calibri" w:hAnsi="Sylfaen" w:cs="Calibri"/>
                <w:spacing w:val="-2"/>
                <w:w w:val="114"/>
                <w:sz w:val="16"/>
                <w:szCs w:val="16"/>
              </w:rPr>
              <w:t>პ</w:t>
            </w:r>
            <w:r w:rsidRPr="00384C81">
              <w:rPr>
                <w:rFonts w:ascii="Sylfaen" w:eastAsia="Calibri" w:hAnsi="Sylfaen" w:cs="Calibri"/>
                <w:spacing w:val="-6"/>
                <w:w w:val="114"/>
                <w:sz w:val="16"/>
                <w:szCs w:val="16"/>
              </w:rPr>
              <w:t>უ</w:t>
            </w:r>
            <w:r w:rsidRPr="00384C81">
              <w:rPr>
                <w:rFonts w:ascii="Sylfaen" w:eastAsia="Calibri" w:hAnsi="Sylfaen" w:cs="Calibri"/>
                <w:spacing w:val="-9"/>
                <w:w w:val="114"/>
                <w:sz w:val="16"/>
                <w:szCs w:val="16"/>
              </w:rPr>
              <w:t>ს</w:t>
            </w:r>
            <w:r w:rsidRPr="00384C81">
              <w:rPr>
                <w:rFonts w:ascii="Sylfaen" w:eastAsia="Calibri" w:hAnsi="Sylfaen" w:cs="Calibri"/>
                <w:w w:val="114"/>
                <w:sz w:val="16"/>
                <w:szCs w:val="16"/>
              </w:rPr>
              <w:t>ე</w:t>
            </w:r>
            <w:r w:rsidRPr="00384C81">
              <w:rPr>
                <w:rFonts w:ascii="Sylfaen" w:eastAsia="Calibri" w:hAnsi="Sylfaen" w:cs="Calibri"/>
                <w:spacing w:val="-2"/>
                <w:w w:val="114"/>
                <w:sz w:val="16"/>
                <w:szCs w:val="16"/>
              </w:rPr>
              <w:t>ბ</w:t>
            </w:r>
            <w:r w:rsidRPr="00384C81">
              <w:rPr>
                <w:rFonts w:ascii="Sylfaen" w:eastAsia="Calibri" w:hAnsi="Sylfaen" w:cs="Calibri"/>
                <w:w w:val="114"/>
                <w:sz w:val="16"/>
                <w:szCs w:val="16"/>
              </w:rPr>
              <w:t>ი</w:t>
            </w:r>
            <w:r w:rsidRPr="00384C81">
              <w:rPr>
                <w:rFonts w:ascii="Sylfaen" w:eastAsia="Calibri" w:hAnsi="Sylfaen" w:cs="Calibri"/>
                <w:spacing w:val="-9"/>
                <w:w w:val="114"/>
                <w:sz w:val="16"/>
                <w:szCs w:val="16"/>
              </w:rPr>
              <w:t>ს</w:t>
            </w:r>
            <w:r w:rsidRPr="00384C81">
              <w:rPr>
                <w:rFonts w:ascii="Sylfaen" w:eastAsia="Calibri" w:hAnsi="Sylfaen" w:cs="Calibri"/>
                <w:w w:val="114"/>
                <w:sz w:val="16"/>
                <w:szCs w:val="16"/>
              </w:rPr>
              <w:t xml:space="preserve"> </w:t>
            </w:r>
            <w:r w:rsidRPr="00384C81">
              <w:rPr>
                <w:rFonts w:ascii="Sylfaen" w:eastAsia="Calibri" w:hAnsi="Sylfaen" w:cs="Calibri"/>
                <w:spacing w:val="10"/>
                <w:w w:val="114"/>
                <w:sz w:val="16"/>
                <w:szCs w:val="16"/>
              </w:rPr>
              <w:t xml:space="preserve"> </w:t>
            </w:r>
            <w:r w:rsidRPr="00384C81">
              <w:rPr>
                <w:rFonts w:ascii="Sylfaen" w:eastAsia="Calibri" w:hAnsi="Sylfaen" w:cs="Calibri"/>
                <w:spacing w:val="2"/>
                <w:w w:val="114"/>
                <w:sz w:val="16"/>
                <w:szCs w:val="16"/>
              </w:rPr>
              <w:t>კ</w:t>
            </w:r>
            <w:r w:rsidRPr="00384C81">
              <w:rPr>
                <w:rFonts w:ascii="Sylfaen" w:eastAsia="Calibri" w:hAnsi="Sylfaen" w:cs="Calibri"/>
                <w:spacing w:val="5"/>
                <w:w w:val="114"/>
                <w:sz w:val="16"/>
                <w:szCs w:val="16"/>
              </w:rPr>
              <w:t>ა</w:t>
            </w:r>
            <w:r w:rsidRPr="00384C81">
              <w:rPr>
                <w:rFonts w:ascii="Sylfaen" w:eastAsia="Calibri" w:hAnsi="Sylfaen" w:cs="Calibri"/>
                <w:spacing w:val="-6"/>
                <w:w w:val="114"/>
                <w:sz w:val="16"/>
                <w:szCs w:val="16"/>
              </w:rPr>
              <w:t>ნ</w:t>
            </w:r>
            <w:r w:rsidRPr="00384C81">
              <w:rPr>
                <w:rFonts w:ascii="Sylfaen" w:eastAsia="Calibri" w:hAnsi="Sylfaen" w:cs="Calibri"/>
                <w:spacing w:val="5"/>
                <w:w w:val="114"/>
                <w:sz w:val="16"/>
                <w:szCs w:val="16"/>
              </w:rPr>
              <w:t>ა</w:t>
            </w:r>
            <w:r w:rsidRPr="00384C81">
              <w:rPr>
                <w:rFonts w:ascii="Sylfaen" w:eastAsia="Calibri" w:hAnsi="Sylfaen" w:cs="Calibri"/>
                <w:spacing w:val="11"/>
                <w:w w:val="114"/>
                <w:sz w:val="16"/>
                <w:szCs w:val="16"/>
              </w:rPr>
              <w:t>ლ</w:t>
            </w:r>
            <w:r w:rsidRPr="00384C81">
              <w:rPr>
                <w:rFonts w:ascii="Sylfaen" w:eastAsia="Calibri" w:hAnsi="Sylfaen" w:cs="Calibri"/>
                <w:w w:val="114"/>
                <w:sz w:val="16"/>
                <w:szCs w:val="16"/>
              </w:rPr>
              <w:t>ი</w:t>
            </w:r>
            <w:r w:rsidRPr="00384C81">
              <w:rPr>
                <w:rFonts w:ascii="Sylfaen" w:eastAsia="Calibri" w:hAnsi="Sylfaen" w:cs="Calibri"/>
                <w:spacing w:val="11"/>
                <w:w w:val="114"/>
                <w:sz w:val="16"/>
                <w:szCs w:val="16"/>
              </w:rPr>
              <w:t>ზ</w:t>
            </w:r>
            <w:r w:rsidRPr="00384C81">
              <w:rPr>
                <w:rFonts w:ascii="Sylfaen" w:eastAsia="Calibri" w:hAnsi="Sylfaen" w:cs="Calibri"/>
                <w:spacing w:val="5"/>
                <w:w w:val="114"/>
                <w:sz w:val="16"/>
                <w:szCs w:val="16"/>
              </w:rPr>
              <w:t>ა</w:t>
            </w:r>
            <w:r w:rsidRPr="00384C81">
              <w:rPr>
                <w:rFonts w:ascii="Sylfaen" w:eastAsia="Calibri" w:hAnsi="Sylfaen" w:cs="Calibri"/>
                <w:spacing w:val="-1"/>
                <w:w w:val="114"/>
                <w:sz w:val="16"/>
                <w:szCs w:val="16"/>
              </w:rPr>
              <w:t>ც</w:t>
            </w:r>
            <w:r w:rsidRPr="00384C81">
              <w:rPr>
                <w:rFonts w:ascii="Sylfaen" w:eastAsia="Calibri" w:hAnsi="Sylfaen" w:cs="Calibri"/>
                <w:w w:val="114"/>
                <w:sz w:val="16"/>
                <w:szCs w:val="16"/>
              </w:rPr>
              <w:t>იი</w:t>
            </w:r>
            <w:r w:rsidRPr="00384C81">
              <w:rPr>
                <w:rFonts w:ascii="Sylfaen" w:eastAsia="Calibri" w:hAnsi="Sylfaen" w:cs="Calibri"/>
                <w:spacing w:val="-9"/>
                <w:w w:val="114"/>
                <w:sz w:val="16"/>
                <w:szCs w:val="16"/>
              </w:rPr>
              <w:t>ს</w:t>
            </w:r>
            <w:r w:rsidRPr="00384C81">
              <w:rPr>
                <w:rFonts w:ascii="Sylfaen" w:eastAsia="Calibri" w:hAnsi="Sylfaen" w:cs="Calibri"/>
                <w:spacing w:val="5"/>
                <w:w w:val="114"/>
                <w:sz w:val="16"/>
                <w:szCs w:val="16"/>
              </w:rPr>
              <w:t xml:space="preserve"> </w:t>
            </w:r>
            <w:r>
              <w:rPr>
                <w:rFonts w:ascii="Sylfaen" w:eastAsia="Calibri" w:hAnsi="Sylfaen" w:cs="Calibri"/>
                <w:spacing w:val="-5"/>
                <w:w w:val="121"/>
                <w:sz w:val="16"/>
                <w:szCs w:val="16"/>
                <w:lang w:val="ka-GE"/>
              </w:rPr>
              <w:t>მოწყო</w:t>
            </w:r>
            <w:r w:rsidRPr="00384C81">
              <w:rPr>
                <w:rFonts w:ascii="Sylfaen" w:eastAsia="Calibri" w:hAnsi="Sylfaen" w:cs="Calibri"/>
                <w:spacing w:val="-2"/>
                <w:w w:val="105"/>
                <w:sz w:val="16"/>
                <w:szCs w:val="16"/>
              </w:rPr>
              <w:t>ბ</w:t>
            </w:r>
            <w:r w:rsidRPr="00384C81">
              <w:rPr>
                <w:rFonts w:ascii="Sylfaen" w:eastAsia="Calibri" w:hAnsi="Sylfaen" w:cs="Calibri"/>
                <w:spacing w:val="4"/>
                <w:w w:val="118"/>
                <w:sz w:val="16"/>
                <w:szCs w:val="16"/>
              </w:rPr>
              <w:t>ა</w:t>
            </w:r>
            <w:r w:rsidRPr="00384C81">
              <w:rPr>
                <w:rFonts w:ascii="Sylfaen" w:eastAsia="Calibri" w:hAnsi="Sylfaen" w:cs="Calibri"/>
                <w:w w:val="125"/>
                <w:sz w:val="16"/>
                <w:szCs w:val="16"/>
              </w:rPr>
              <w:t>.</w:t>
            </w:r>
          </w:p>
        </w:tc>
        <w:tc>
          <w:tcPr>
            <w:tcW w:w="1180" w:type="dxa"/>
            <w:gridSpan w:val="2"/>
            <w:tcBorders>
              <w:top w:val="nil"/>
              <w:left w:val="nil"/>
              <w:bottom w:val="single" w:sz="4" w:space="0" w:color="auto"/>
              <w:right w:val="single" w:sz="4" w:space="0" w:color="auto"/>
            </w:tcBorders>
            <w:shd w:val="clear" w:color="auto" w:fill="auto"/>
            <w:noWrap/>
            <w:vAlign w:val="center"/>
          </w:tcPr>
          <w:p w:rsidR="00AC04F3" w:rsidRPr="00384C81" w:rsidRDefault="00AC04F3" w:rsidP="00AC04F3">
            <w:pPr>
              <w:jc w:val="right"/>
              <w:rPr>
                <w:rFonts w:ascii="Calibri" w:hAnsi="Calibri" w:cs="Calibri"/>
                <w:b/>
                <w:bCs/>
                <w:color w:val="000000"/>
                <w:sz w:val="16"/>
                <w:szCs w:val="16"/>
              </w:rPr>
            </w:pPr>
            <w:r>
              <w:rPr>
                <w:rFonts w:ascii="Calibri" w:hAnsi="Calibri" w:cs="Calibri"/>
                <w:b/>
                <w:bCs/>
                <w:color w:val="000000"/>
                <w:sz w:val="16"/>
                <w:szCs w:val="16"/>
              </w:rPr>
              <w:t>-</w:t>
            </w:r>
          </w:p>
        </w:tc>
        <w:tc>
          <w:tcPr>
            <w:tcW w:w="1240" w:type="dxa"/>
            <w:gridSpan w:val="3"/>
            <w:tcBorders>
              <w:top w:val="single" w:sz="4" w:space="0" w:color="auto"/>
              <w:left w:val="nil"/>
              <w:bottom w:val="nil"/>
              <w:right w:val="single" w:sz="4" w:space="0" w:color="auto"/>
            </w:tcBorders>
            <w:shd w:val="clear" w:color="auto" w:fill="auto"/>
            <w:vAlign w:val="center"/>
          </w:tcPr>
          <w:p w:rsidR="00AC04F3" w:rsidRPr="001B09EB" w:rsidRDefault="00AC04F3" w:rsidP="00AC04F3">
            <w:pPr>
              <w:jc w:val="center"/>
              <w:rPr>
                <w:rFonts w:ascii="Sylfaen" w:hAnsi="Sylfaen" w:cs="Calibri"/>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AC04F3" w:rsidRPr="001B09EB" w:rsidRDefault="00AC04F3" w:rsidP="00AC04F3">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04F3" w:rsidRPr="001B09EB" w:rsidRDefault="00AC04F3" w:rsidP="00AC04F3">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4F3" w:rsidRPr="001B09EB" w:rsidRDefault="00AC04F3" w:rsidP="00AC04F3">
            <w:pPr>
              <w:jc w:val="center"/>
              <w:rPr>
                <w:rFonts w:ascii="Sylfaen" w:hAnsi="Sylfaen" w:cs="Calibri"/>
                <w:color w:val="000000"/>
                <w:sz w:val="18"/>
                <w:szCs w:val="18"/>
              </w:rPr>
            </w:pPr>
          </w:p>
        </w:tc>
      </w:tr>
      <w:tr w:rsidR="00AC04F3" w:rsidRPr="001B09EB" w:rsidTr="00C400C6">
        <w:trPr>
          <w:gridAfter w:val="1"/>
          <w:wAfter w:w="81" w:type="dxa"/>
          <w:trHeight w:val="240"/>
        </w:trPr>
        <w:tc>
          <w:tcPr>
            <w:tcW w:w="346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C04F3" w:rsidRPr="001B09EB" w:rsidRDefault="00AC04F3" w:rsidP="00AC04F3">
            <w:pPr>
              <w:rPr>
                <w:rFonts w:ascii="Sylfaen" w:hAnsi="Sylfaen" w:cs="Calibri"/>
                <w:b/>
                <w:color w:val="000000"/>
                <w:sz w:val="18"/>
                <w:szCs w:val="18"/>
                <w:lang w:val="ka-GE"/>
              </w:rPr>
            </w:pPr>
            <w:r w:rsidRPr="001B09EB">
              <w:rPr>
                <w:rFonts w:ascii="Sylfaen" w:hAnsi="Sylfaen" w:cs="Calibri"/>
                <w:b/>
                <w:color w:val="000000"/>
                <w:sz w:val="18"/>
                <w:szCs w:val="18"/>
              </w:rPr>
              <w:t> </w:t>
            </w:r>
            <w:r w:rsidRPr="001B09EB">
              <w:rPr>
                <w:rFonts w:ascii="Sylfaen" w:hAnsi="Sylfaen" w:cs="Calibri"/>
                <w:b/>
                <w:color w:val="000000"/>
                <w:sz w:val="18"/>
                <w:szCs w:val="18"/>
                <w:lang w:val="ka-GE"/>
              </w:rPr>
              <w:t>სულ მუნიციპალური ბიუჯეტით</w:t>
            </w:r>
          </w:p>
        </w:tc>
        <w:tc>
          <w:tcPr>
            <w:tcW w:w="1180" w:type="dxa"/>
            <w:gridSpan w:val="2"/>
            <w:tcBorders>
              <w:top w:val="nil"/>
              <w:left w:val="nil"/>
              <w:bottom w:val="single" w:sz="8" w:space="0" w:color="auto"/>
              <w:right w:val="nil"/>
            </w:tcBorders>
            <w:shd w:val="clear" w:color="auto" w:fill="auto"/>
            <w:vAlign w:val="center"/>
            <w:hideMark/>
          </w:tcPr>
          <w:p w:rsidR="00AC04F3" w:rsidRDefault="009D4319" w:rsidP="00AC04F3">
            <w:pPr>
              <w:jc w:val="right"/>
              <w:rPr>
                <w:rFonts w:ascii="Calibri" w:hAnsi="Calibri" w:cs="Calibri"/>
                <w:b/>
                <w:bCs/>
                <w:color w:val="000000"/>
                <w:sz w:val="16"/>
                <w:szCs w:val="16"/>
              </w:rPr>
            </w:pPr>
            <w:r>
              <w:rPr>
                <w:rFonts w:ascii="Arial CYR" w:hAnsi="Arial CYR" w:cs="Arial CYR"/>
                <w:sz w:val="16"/>
                <w:szCs w:val="16"/>
              </w:rPr>
              <w:t xml:space="preserve">2,352.4   </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04F3" w:rsidRPr="001B09EB" w:rsidRDefault="00AC04F3" w:rsidP="00AC04F3">
            <w:pPr>
              <w:jc w:val="cente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AC04F3" w:rsidRPr="001B09EB" w:rsidRDefault="00AC04F3" w:rsidP="00AC04F3">
            <w:pPr>
              <w:jc w:val="center"/>
              <w:rPr>
                <w:rFonts w:ascii="Sylfaen" w:hAnsi="Sylfaen" w:cs="Calibri"/>
                <w:color w:val="000000"/>
                <w:sz w:val="18"/>
                <w:szCs w:val="18"/>
              </w:rPr>
            </w:pPr>
            <w:r w:rsidRPr="001B09EB">
              <w:rPr>
                <w:rFonts w:ascii="Sylfaen" w:hAnsi="Sylfaen" w:cs="Calibri"/>
                <w:color w:val="000000"/>
                <w:sz w:val="18"/>
                <w:szCs w:val="18"/>
              </w:rPr>
              <w:t> </w:t>
            </w:r>
          </w:p>
        </w:tc>
        <w:tc>
          <w:tcPr>
            <w:tcW w:w="1207" w:type="dxa"/>
            <w:gridSpan w:val="3"/>
            <w:tcBorders>
              <w:top w:val="single" w:sz="4" w:space="0" w:color="auto"/>
              <w:left w:val="nil"/>
              <w:bottom w:val="single" w:sz="4" w:space="0" w:color="auto"/>
              <w:right w:val="single" w:sz="4" w:space="0" w:color="auto"/>
            </w:tcBorders>
            <w:shd w:val="clear" w:color="auto" w:fill="auto"/>
            <w:vAlign w:val="center"/>
            <w:hideMark/>
          </w:tcPr>
          <w:p w:rsidR="00AC04F3" w:rsidRPr="001B09EB" w:rsidRDefault="00AC04F3" w:rsidP="00AC04F3">
            <w:pPr>
              <w:jc w:val="center"/>
              <w:rPr>
                <w:rFonts w:ascii="Sylfaen" w:hAnsi="Sylfaen" w:cs="Calibri"/>
                <w:color w:val="000000"/>
                <w:sz w:val="18"/>
                <w:szCs w:val="18"/>
              </w:rPr>
            </w:pPr>
            <w:r w:rsidRPr="001B09EB">
              <w:rPr>
                <w:rFonts w:ascii="Sylfaen" w:hAnsi="Sylfaen" w:cs="Calibri"/>
                <w:color w:val="000000"/>
                <w:sz w:val="18"/>
                <w:szCs w:val="18"/>
              </w:rPr>
              <w:t> </w:t>
            </w:r>
          </w:p>
        </w:tc>
        <w:tc>
          <w:tcPr>
            <w:tcW w:w="1064" w:type="dxa"/>
            <w:gridSpan w:val="2"/>
            <w:tcBorders>
              <w:top w:val="single" w:sz="4" w:space="0" w:color="auto"/>
              <w:left w:val="nil"/>
              <w:bottom w:val="single" w:sz="4" w:space="0" w:color="auto"/>
              <w:right w:val="single" w:sz="4" w:space="0" w:color="auto"/>
            </w:tcBorders>
            <w:shd w:val="clear" w:color="auto" w:fill="auto"/>
            <w:noWrap/>
            <w:vAlign w:val="bottom"/>
            <w:hideMark/>
          </w:tcPr>
          <w:p w:rsidR="00AC04F3" w:rsidRPr="001B09EB" w:rsidRDefault="00AC04F3" w:rsidP="00AC04F3">
            <w:pPr>
              <w:rPr>
                <w:rFonts w:ascii="Calibri" w:hAnsi="Calibri" w:cs="Calibri"/>
                <w:color w:val="000000"/>
                <w:sz w:val="18"/>
                <w:szCs w:val="18"/>
              </w:rPr>
            </w:pPr>
            <w:r w:rsidRPr="001B09EB">
              <w:rPr>
                <w:rFonts w:ascii="Calibri" w:hAnsi="Calibri" w:cs="Calibri"/>
                <w:color w:val="000000"/>
                <w:sz w:val="18"/>
                <w:szCs w:val="18"/>
              </w:rPr>
              <w:t> </w:t>
            </w:r>
          </w:p>
        </w:tc>
      </w:tr>
      <w:tr w:rsidR="00AC04F3" w:rsidRPr="001B09EB" w:rsidTr="00C400C6">
        <w:trPr>
          <w:gridAfter w:val="2"/>
          <w:wAfter w:w="92" w:type="dxa"/>
          <w:trHeight w:val="600"/>
        </w:trPr>
        <w:tc>
          <w:tcPr>
            <w:tcW w:w="2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04F3" w:rsidRPr="001B09EB" w:rsidRDefault="00AC04F3" w:rsidP="00AC04F3">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353" w:type="dxa"/>
            <w:gridSpan w:val="13"/>
            <w:tcBorders>
              <w:top w:val="nil"/>
              <w:left w:val="nil"/>
              <w:bottom w:val="single" w:sz="4" w:space="0" w:color="auto"/>
              <w:right w:val="nil"/>
            </w:tcBorders>
            <w:shd w:val="clear" w:color="auto" w:fill="auto"/>
            <w:vAlign w:val="center"/>
            <w:hideMark/>
          </w:tcPr>
          <w:p w:rsidR="00AC04F3" w:rsidRPr="001B09EB" w:rsidRDefault="00AC04F3" w:rsidP="00AC04F3">
            <w:pPr>
              <w:jc w:val="center"/>
              <w:rPr>
                <w:rFonts w:ascii="Sylfaen" w:hAnsi="Sylfaen" w:cs="Calibri"/>
                <w:color w:val="000000"/>
                <w:sz w:val="18"/>
                <w:szCs w:val="18"/>
              </w:rPr>
            </w:pPr>
            <w:r w:rsidRPr="001B09EB">
              <w:rPr>
                <w:rFonts w:ascii="Sylfaen" w:hAnsi="Sylfaen" w:cs="Calibri"/>
                <w:color w:val="000000"/>
                <w:sz w:val="18"/>
                <w:szCs w:val="18"/>
              </w:rPr>
              <w:t>მოსახლეობის წყალმომარაგება გაუმჯობესდა</w:t>
            </w:r>
          </w:p>
        </w:tc>
      </w:tr>
      <w:tr w:rsidR="00AC04F3" w:rsidRPr="001B09EB" w:rsidTr="00C400C6">
        <w:trPr>
          <w:trHeight w:val="225"/>
        </w:trPr>
        <w:tc>
          <w:tcPr>
            <w:tcW w:w="9445" w:type="dxa"/>
            <w:gridSpan w:val="18"/>
            <w:tcBorders>
              <w:top w:val="single" w:sz="4" w:space="0" w:color="auto"/>
              <w:left w:val="single" w:sz="4" w:space="0" w:color="auto"/>
              <w:bottom w:val="single" w:sz="4" w:space="0" w:color="auto"/>
              <w:right w:val="nil"/>
            </w:tcBorders>
            <w:shd w:val="clear" w:color="auto" w:fill="auto"/>
            <w:noWrap/>
            <w:vAlign w:val="center"/>
            <w:hideMark/>
          </w:tcPr>
          <w:p w:rsidR="00AC04F3" w:rsidRPr="001B09EB" w:rsidRDefault="00AC04F3" w:rsidP="00AC04F3">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AC04F3" w:rsidRPr="001B09EB" w:rsidTr="00C400C6">
        <w:trPr>
          <w:trHeight w:val="71"/>
        </w:trPr>
        <w:tc>
          <w:tcPr>
            <w:tcW w:w="6669" w:type="dxa"/>
            <w:gridSpan w:val="11"/>
            <w:tcBorders>
              <w:top w:val="nil"/>
              <w:left w:val="single" w:sz="8" w:space="0" w:color="auto"/>
              <w:bottom w:val="single" w:sz="8" w:space="0" w:color="auto"/>
              <w:right w:val="nil"/>
            </w:tcBorders>
            <w:shd w:val="clear" w:color="auto" w:fill="auto"/>
            <w:vAlign w:val="center"/>
            <w:hideMark/>
          </w:tcPr>
          <w:p w:rsidR="00AC04F3" w:rsidRPr="001B09EB" w:rsidRDefault="00AC04F3" w:rsidP="00AC04F3">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7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04F3" w:rsidRPr="001B09EB" w:rsidRDefault="00AC04F3" w:rsidP="00AC04F3">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AC04F3" w:rsidRPr="001B09EB" w:rsidRDefault="00AC04F3" w:rsidP="00AC04F3">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3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C04F3" w:rsidRPr="001B09EB" w:rsidRDefault="00AC04F3" w:rsidP="00AC04F3">
            <w:pPr>
              <w:rPr>
                <w:rFonts w:ascii="Sylfaen" w:hAnsi="Sylfaen" w:cs="Calibri"/>
                <w:color w:val="000000"/>
                <w:sz w:val="18"/>
                <w:szCs w:val="18"/>
              </w:rPr>
            </w:pPr>
            <w:r w:rsidRPr="001B09EB">
              <w:rPr>
                <w:rFonts w:ascii="Sylfaen" w:hAnsi="Sylfaen" w:cs="Calibri"/>
                <w:color w:val="000000"/>
                <w:sz w:val="18"/>
                <w:szCs w:val="18"/>
              </w:rPr>
              <w:t>რისკი</w:t>
            </w:r>
          </w:p>
        </w:tc>
      </w:tr>
      <w:tr w:rsidR="00AC04F3" w:rsidRPr="001B09EB" w:rsidTr="00AC04F3">
        <w:trPr>
          <w:trHeight w:val="465"/>
        </w:trPr>
        <w:tc>
          <w:tcPr>
            <w:tcW w:w="1480" w:type="dxa"/>
            <w:tcBorders>
              <w:top w:val="nil"/>
              <w:left w:val="single" w:sz="4" w:space="0" w:color="auto"/>
              <w:bottom w:val="single" w:sz="4" w:space="0" w:color="auto"/>
              <w:right w:val="single" w:sz="8" w:space="0" w:color="auto"/>
            </w:tcBorders>
            <w:shd w:val="clear" w:color="auto" w:fill="auto"/>
            <w:vAlign w:val="center"/>
            <w:hideMark/>
          </w:tcPr>
          <w:p w:rsidR="00AC04F3" w:rsidRPr="001B09EB" w:rsidRDefault="00AC04F3" w:rsidP="00AC04F3">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nil"/>
              <w:bottom w:val="nil"/>
              <w:right w:val="single" w:sz="8" w:space="0" w:color="auto"/>
            </w:tcBorders>
            <w:shd w:val="clear" w:color="auto" w:fill="auto"/>
            <w:vAlign w:val="center"/>
            <w:hideMark/>
          </w:tcPr>
          <w:p w:rsidR="00AC04F3" w:rsidRPr="001B09EB" w:rsidRDefault="00AC04F3" w:rsidP="00AC04F3">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076" w:type="dxa"/>
            <w:gridSpan w:val="2"/>
            <w:tcBorders>
              <w:top w:val="nil"/>
              <w:left w:val="nil"/>
              <w:bottom w:val="nil"/>
              <w:right w:val="single" w:sz="8" w:space="0" w:color="auto"/>
            </w:tcBorders>
            <w:shd w:val="clear" w:color="auto" w:fill="auto"/>
            <w:vAlign w:val="center"/>
            <w:hideMark/>
          </w:tcPr>
          <w:p w:rsidR="00AC04F3" w:rsidRPr="001B09EB" w:rsidRDefault="00AC04F3" w:rsidP="00AC04F3">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039" w:type="dxa"/>
            <w:gridSpan w:val="2"/>
            <w:tcBorders>
              <w:top w:val="nil"/>
              <w:left w:val="nil"/>
              <w:bottom w:val="nil"/>
              <w:right w:val="single" w:sz="8" w:space="0" w:color="auto"/>
            </w:tcBorders>
            <w:shd w:val="clear" w:color="auto" w:fill="auto"/>
            <w:vAlign w:val="center"/>
            <w:hideMark/>
          </w:tcPr>
          <w:p w:rsidR="00AC04F3" w:rsidRPr="001B09EB" w:rsidRDefault="00AC04F3" w:rsidP="00AC04F3">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29" w:type="dxa"/>
            <w:tcBorders>
              <w:top w:val="nil"/>
              <w:left w:val="nil"/>
              <w:bottom w:val="nil"/>
              <w:right w:val="single" w:sz="8" w:space="0" w:color="auto"/>
            </w:tcBorders>
            <w:shd w:val="clear" w:color="auto" w:fill="auto"/>
            <w:vAlign w:val="center"/>
            <w:hideMark/>
          </w:tcPr>
          <w:p w:rsidR="00AC04F3" w:rsidRPr="001B09EB" w:rsidRDefault="00AC04F3" w:rsidP="00AC04F3">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65" w:type="dxa"/>
            <w:gridSpan w:val="2"/>
            <w:tcBorders>
              <w:top w:val="nil"/>
              <w:left w:val="nil"/>
              <w:bottom w:val="nil"/>
              <w:right w:val="nil"/>
            </w:tcBorders>
            <w:shd w:val="clear" w:color="auto" w:fill="auto"/>
            <w:vAlign w:val="center"/>
            <w:hideMark/>
          </w:tcPr>
          <w:p w:rsidR="00AC04F3" w:rsidRPr="001B09EB" w:rsidRDefault="00AC04F3" w:rsidP="00AC04F3">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06" w:type="dxa"/>
            <w:gridSpan w:val="2"/>
            <w:vMerge/>
            <w:tcBorders>
              <w:top w:val="nil"/>
              <w:left w:val="single" w:sz="4" w:space="0" w:color="auto"/>
              <w:bottom w:val="single" w:sz="4" w:space="0" w:color="auto"/>
              <w:right w:val="single" w:sz="4" w:space="0" w:color="auto"/>
            </w:tcBorders>
            <w:vAlign w:val="center"/>
            <w:hideMark/>
          </w:tcPr>
          <w:p w:rsidR="00AC04F3" w:rsidRPr="001B09EB" w:rsidRDefault="00AC04F3" w:rsidP="00AC04F3">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AC04F3" w:rsidRPr="001B09EB" w:rsidRDefault="00AC04F3" w:rsidP="00AC04F3">
            <w:pPr>
              <w:rPr>
                <w:rFonts w:ascii="Sylfaen" w:hAnsi="Sylfaen" w:cs="Calibri"/>
                <w:color w:val="000000"/>
                <w:sz w:val="18"/>
                <w:szCs w:val="18"/>
              </w:rPr>
            </w:pPr>
          </w:p>
        </w:tc>
        <w:tc>
          <w:tcPr>
            <w:tcW w:w="1530" w:type="dxa"/>
            <w:gridSpan w:val="4"/>
            <w:vMerge/>
            <w:tcBorders>
              <w:top w:val="nil"/>
              <w:left w:val="single" w:sz="4" w:space="0" w:color="auto"/>
              <w:bottom w:val="single" w:sz="4" w:space="0" w:color="auto"/>
              <w:right w:val="single" w:sz="4" w:space="0" w:color="auto"/>
            </w:tcBorders>
            <w:vAlign w:val="center"/>
            <w:hideMark/>
          </w:tcPr>
          <w:p w:rsidR="00AC04F3" w:rsidRPr="001B09EB" w:rsidRDefault="00AC04F3" w:rsidP="00AC04F3">
            <w:pPr>
              <w:rPr>
                <w:rFonts w:ascii="Sylfaen" w:hAnsi="Sylfaen" w:cs="Calibri"/>
                <w:color w:val="000000"/>
                <w:sz w:val="18"/>
                <w:szCs w:val="18"/>
              </w:rPr>
            </w:pPr>
          </w:p>
        </w:tc>
      </w:tr>
      <w:tr w:rsidR="00AC04F3" w:rsidRPr="001B09EB" w:rsidTr="00AC04F3">
        <w:trPr>
          <w:trHeight w:val="34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04F3" w:rsidRPr="001B09EB" w:rsidRDefault="00AC04F3" w:rsidP="00AC04F3">
            <w:pPr>
              <w:jc w:val="center"/>
              <w:rPr>
                <w:rFonts w:ascii="Calibri" w:hAnsi="Calibri" w:cs="Calibri"/>
                <w:color w:val="000000"/>
                <w:sz w:val="18"/>
                <w:szCs w:val="18"/>
              </w:rPr>
            </w:pPr>
            <w:r w:rsidRPr="001B09EB">
              <w:rPr>
                <w:rFonts w:ascii="Calibri" w:hAnsi="Calibri" w:cs="Calibri"/>
                <w:color w:val="000000"/>
                <w:sz w:val="18"/>
                <w:szCs w:val="18"/>
              </w:rPr>
              <w:t>შესრულებული პროექტები</w:t>
            </w:r>
          </w:p>
        </w:tc>
        <w:tc>
          <w:tcPr>
            <w:tcW w:w="1180" w:type="dxa"/>
            <w:gridSpan w:val="3"/>
            <w:tcBorders>
              <w:top w:val="single" w:sz="4" w:space="0" w:color="auto"/>
              <w:left w:val="nil"/>
              <w:bottom w:val="single" w:sz="4" w:space="0" w:color="auto"/>
              <w:right w:val="single" w:sz="4" w:space="0" w:color="auto"/>
            </w:tcBorders>
            <w:shd w:val="clear" w:color="000000" w:fill="FFFFFF"/>
            <w:vAlign w:val="center"/>
            <w:hideMark/>
          </w:tcPr>
          <w:p w:rsidR="00AC04F3" w:rsidRPr="001B09EB" w:rsidRDefault="00AC04F3" w:rsidP="00AC04F3">
            <w:pPr>
              <w:jc w:val="center"/>
              <w:rPr>
                <w:rFonts w:ascii="Calibri" w:hAnsi="Calibri" w:cs="Calibri"/>
                <w:color w:val="000000"/>
                <w:sz w:val="18"/>
                <w:szCs w:val="18"/>
              </w:rPr>
            </w:pPr>
            <w:r w:rsidRPr="001B09EB">
              <w:rPr>
                <w:rFonts w:ascii="Calibri" w:hAnsi="Calibri" w:cs="Calibri"/>
                <w:color w:val="000000"/>
                <w:sz w:val="18"/>
                <w:szCs w:val="18"/>
              </w:rPr>
              <w:t>5</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hideMark/>
          </w:tcPr>
          <w:p w:rsidR="00AC04F3" w:rsidRPr="001B09EB" w:rsidRDefault="00AC04F3" w:rsidP="00AC04F3">
            <w:pPr>
              <w:jc w:val="center"/>
              <w:rPr>
                <w:rFonts w:ascii="Calibri" w:hAnsi="Calibri" w:cs="Calibri"/>
                <w:color w:val="000000"/>
                <w:sz w:val="18"/>
                <w:szCs w:val="18"/>
              </w:rPr>
            </w:pPr>
            <w:r w:rsidRPr="001B09EB">
              <w:rPr>
                <w:rFonts w:ascii="Calibri" w:hAnsi="Calibri" w:cs="Calibri"/>
                <w:color w:val="000000"/>
                <w:sz w:val="18"/>
                <w:szCs w:val="18"/>
              </w:rPr>
              <w:t>5</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AC04F3" w:rsidRPr="001B09EB" w:rsidRDefault="00AC04F3" w:rsidP="00AC04F3">
            <w:pPr>
              <w:jc w:val="center"/>
              <w:rPr>
                <w:rFonts w:ascii="Calibri" w:hAnsi="Calibri" w:cs="Calibri"/>
                <w:color w:val="000000"/>
                <w:sz w:val="18"/>
                <w:szCs w:val="18"/>
              </w:rPr>
            </w:pPr>
            <w:r w:rsidRPr="001B09EB">
              <w:rPr>
                <w:rFonts w:ascii="Calibri" w:hAnsi="Calibri" w:cs="Calibri"/>
                <w:color w:val="000000"/>
                <w:sz w:val="18"/>
                <w:szCs w:val="18"/>
              </w:rPr>
              <w:t>5</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AC04F3" w:rsidRPr="001B09EB" w:rsidRDefault="00AC04F3" w:rsidP="00AC04F3">
            <w:pPr>
              <w:jc w:val="center"/>
              <w:rPr>
                <w:rFonts w:ascii="Calibri" w:hAnsi="Calibri" w:cs="Calibri"/>
                <w:color w:val="000000"/>
                <w:sz w:val="18"/>
                <w:szCs w:val="18"/>
              </w:rPr>
            </w:pPr>
            <w:r w:rsidRPr="001B09EB">
              <w:rPr>
                <w:rFonts w:ascii="Calibri" w:hAnsi="Calibri" w:cs="Calibri"/>
                <w:color w:val="000000"/>
                <w:sz w:val="18"/>
                <w:szCs w:val="18"/>
              </w:rPr>
              <w:t>5</w:t>
            </w:r>
          </w:p>
        </w:tc>
        <w:tc>
          <w:tcPr>
            <w:tcW w:w="865" w:type="dxa"/>
            <w:gridSpan w:val="2"/>
            <w:tcBorders>
              <w:top w:val="single" w:sz="4" w:space="0" w:color="auto"/>
              <w:left w:val="nil"/>
              <w:bottom w:val="single" w:sz="4" w:space="0" w:color="auto"/>
              <w:right w:val="single" w:sz="4" w:space="0" w:color="auto"/>
            </w:tcBorders>
            <w:shd w:val="clear" w:color="auto" w:fill="auto"/>
            <w:vAlign w:val="center"/>
            <w:hideMark/>
          </w:tcPr>
          <w:p w:rsidR="00AC04F3" w:rsidRPr="001B09EB" w:rsidRDefault="00AC04F3" w:rsidP="00AC04F3">
            <w:pPr>
              <w:jc w:val="center"/>
              <w:rPr>
                <w:rFonts w:ascii="Calibri" w:hAnsi="Calibri" w:cs="Calibri"/>
                <w:color w:val="000000"/>
                <w:sz w:val="18"/>
                <w:szCs w:val="18"/>
              </w:rPr>
            </w:pPr>
            <w:r w:rsidRPr="001B09EB">
              <w:rPr>
                <w:rFonts w:ascii="Calibri" w:hAnsi="Calibri" w:cs="Calibri"/>
                <w:color w:val="000000"/>
                <w:sz w:val="18"/>
                <w:szCs w:val="18"/>
              </w:rPr>
              <w:t>5</w:t>
            </w: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AC04F3" w:rsidRPr="001B09EB" w:rsidRDefault="00AC04F3" w:rsidP="00AC04F3">
            <w:pPr>
              <w:rPr>
                <w:rFonts w:ascii="Sylfaen" w:hAnsi="Sylfaen" w:cs="Calibri"/>
                <w:color w:val="000000"/>
                <w:sz w:val="18"/>
                <w:szCs w:val="18"/>
              </w:rPr>
            </w:pPr>
            <w:r w:rsidRPr="001B09EB">
              <w:rPr>
                <w:rFonts w:ascii="Sylfaen" w:hAnsi="Sylfaen" w:cs="Calibri"/>
                <w:color w:val="000000"/>
                <w:sz w:val="18"/>
                <w:szCs w:val="18"/>
              </w:rPr>
              <w:t>ცალი</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AC04F3" w:rsidRPr="001B09EB" w:rsidRDefault="00AC04F3" w:rsidP="00AC04F3">
            <w:pPr>
              <w:jc w:val="right"/>
              <w:rPr>
                <w:rFonts w:ascii="Sylfaen" w:hAnsi="Sylfaen" w:cs="Calibri"/>
                <w:color w:val="000000"/>
                <w:sz w:val="18"/>
                <w:szCs w:val="18"/>
              </w:rPr>
            </w:pPr>
            <w:r w:rsidRPr="001B09EB">
              <w:rPr>
                <w:rFonts w:ascii="Sylfaen" w:hAnsi="Sylfaen" w:cs="Calibri"/>
                <w:color w:val="000000"/>
                <w:sz w:val="18"/>
                <w:szCs w:val="18"/>
              </w:rPr>
              <w:t>-10%</w:t>
            </w:r>
          </w:p>
        </w:tc>
        <w:tc>
          <w:tcPr>
            <w:tcW w:w="1530" w:type="dxa"/>
            <w:gridSpan w:val="4"/>
            <w:tcBorders>
              <w:top w:val="single" w:sz="4" w:space="0" w:color="auto"/>
              <w:left w:val="nil"/>
              <w:bottom w:val="single" w:sz="4" w:space="0" w:color="auto"/>
              <w:right w:val="single" w:sz="4" w:space="0" w:color="auto"/>
            </w:tcBorders>
            <w:shd w:val="clear" w:color="auto" w:fill="auto"/>
            <w:vAlign w:val="bottom"/>
            <w:hideMark/>
          </w:tcPr>
          <w:p w:rsidR="00AC04F3" w:rsidRPr="001B09EB" w:rsidRDefault="00AC04F3" w:rsidP="00AC04F3">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jc w:val="both"/>
        <w:rPr>
          <w:rFonts w:ascii="Sylfaen" w:hAnsi="Sylfaen"/>
          <w:color w:val="FF0000"/>
          <w:sz w:val="18"/>
          <w:szCs w:val="18"/>
        </w:rPr>
      </w:pPr>
    </w:p>
    <w:tbl>
      <w:tblPr>
        <w:tblW w:w="7914" w:type="dxa"/>
        <w:tblLook w:val="04A0" w:firstRow="1" w:lastRow="0" w:firstColumn="1" w:lastColumn="0" w:noHBand="0" w:noVBand="1"/>
      </w:tblPr>
      <w:tblGrid>
        <w:gridCol w:w="2021"/>
        <w:gridCol w:w="12"/>
        <w:gridCol w:w="793"/>
        <w:gridCol w:w="267"/>
        <w:gridCol w:w="533"/>
        <w:gridCol w:w="441"/>
        <w:gridCol w:w="631"/>
        <w:gridCol w:w="499"/>
        <w:gridCol w:w="573"/>
        <w:gridCol w:w="1072"/>
        <w:gridCol w:w="148"/>
        <w:gridCol w:w="924"/>
      </w:tblGrid>
      <w:tr w:rsidR="005810BD" w:rsidRPr="001B09EB" w:rsidTr="00C400C6">
        <w:trPr>
          <w:gridAfter w:val="1"/>
          <w:wAfter w:w="924" w:type="dxa"/>
          <w:trHeight w:val="1125"/>
        </w:trPr>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495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5810BD" w:rsidRPr="001B09EB" w:rsidTr="00C400C6">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4957" w:type="dxa"/>
            <w:gridSpan w:val="9"/>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020202</w:t>
            </w:r>
          </w:p>
        </w:tc>
      </w:tr>
      <w:tr w:rsidR="005810BD" w:rsidRPr="001B09EB" w:rsidTr="00C400C6">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495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სასმელი წყლის სისტემის ექსპლოატაცია </w:t>
            </w:r>
          </w:p>
        </w:tc>
      </w:tr>
      <w:tr w:rsidR="005810BD" w:rsidRPr="001B09EB" w:rsidTr="00C400C6">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034" w:type="dxa"/>
            <w:gridSpan w:val="4"/>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2923" w:type="dxa"/>
            <w:gridSpan w:val="5"/>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C400C6">
        <w:trPr>
          <w:gridAfter w:val="1"/>
          <w:wAfter w:w="924" w:type="dxa"/>
          <w:trHeight w:val="611"/>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lastRenderedPageBreak/>
              <w:t>ქვეპროგრამის განმახორციელებელი:</w:t>
            </w:r>
          </w:p>
        </w:tc>
        <w:tc>
          <w:tcPr>
            <w:tcW w:w="4957" w:type="dxa"/>
            <w:gridSpan w:val="9"/>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sz w:val="18"/>
                <w:szCs w:val="18"/>
              </w:rPr>
            </w:pPr>
            <w:r w:rsidRPr="001B09EB">
              <w:rPr>
                <w:rFonts w:ascii="Sylfaen" w:hAnsi="Sylfaen" w:cs="Calibri"/>
                <w:sz w:val="18"/>
                <w:szCs w:val="18"/>
              </w:rPr>
              <w:t>ა.ი.პ. საგარეჯოს მუნიციპალიტეტის სასმელი წყლის რეგულირებისა და ლაბორატორიული კვლევის ცენტრი</w:t>
            </w:r>
          </w:p>
        </w:tc>
      </w:tr>
      <w:tr w:rsidR="005810BD" w:rsidRPr="001B09EB" w:rsidTr="00C400C6">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106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2023 წელი</w:t>
            </w:r>
          </w:p>
        </w:tc>
        <w:tc>
          <w:tcPr>
            <w:tcW w:w="974"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2024 წელი</w:t>
            </w:r>
          </w:p>
        </w:tc>
        <w:tc>
          <w:tcPr>
            <w:tcW w:w="11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2025 წელი</w:t>
            </w:r>
          </w:p>
        </w:tc>
        <w:tc>
          <w:tcPr>
            <w:tcW w:w="1793"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2026 წელი</w:t>
            </w:r>
          </w:p>
        </w:tc>
      </w:tr>
      <w:tr w:rsidR="005810BD" w:rsidRPr="001B09EB" w:rsidTr="00C400C6">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741.8</w:t>
            </w:r>
          </w:p>
        </w:tc>
        <w:tc>
          <w:tcPr>
            <w:tcW w:w="974"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773.9</w:t>
            </w:r>
          </w:p>
        </w:tc>
        <w:tc>
          <w:tcPr>
            <w:tcW w:w="113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812.8</w:t>
            </w:r>
          </w:p>
        </w:tc>
        <w:tc>
          <w:tcPr>
            <w:tcW w:w="1793" w:type="dxa"/>
            <w:gridSpan w:val="3"/>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853.7</w:t>
            </w:r>
          </w:p>
        </w:tc>
      </w:tr>
      <w:tr w:rsidR="005810BD" w:rsidRPr="001B09EB" w:rsidTr="0081215D">
        <w:trPr>
          <w:gridAfter w:val="1"/>
          <w:wAfter w:w="924" w:type="dxa"/>
          <w:trHeight w:val="611"/>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4957" w:type="dxa"/>
            <w:gridSpan w:val="9"/>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lang w:val="ka-GE"/>
              </w:rPr>
            </w:pPr>
            <w:r w:rsidRPr="001B09EB">
              <w:rPr>
                <w:rFonts w:ascii="Sylfaen" w:hAnsi="Sylfaen" w:cs="Calibri"/>
                <w:color w:val="000000"/>
                <w:sz w:val="18"/>
                <w:szCs w:val="18"/>
              </w:rPr>
              <w:t>მიზანია საგარეჯოს მუნიციპალიტეტის სოფლებში მოსახლეობის ჯანმრთელობისთვის უსაფრთხო გარემოს უზრუნველყოფა. სასმელი წყლის ხარისხი არ შეესაბამება სახელმწიფო სტანდარტს (სანწ-დან 2.1.4.000-00). წყლის ხარისხის სანიტარულ ნორმებთან შესაბამისობაში მოყვანა. შეკეთებას საჭიროებს სათავე ნაგებობები და რეზერვუარები, ქსელები. პროგრამის განხორციელების შემდეგ აღნიშნული პრობლემები ნაწილობრივ მოგვარდება</w:t>
            </w:r>
            <w:r w:rsidRPr="001B09EB">
              <w:rPr>
                <w:rFonts w:ascii="Sylfaen" w:hAnsi="Sylfaen" w:cs="Calibri"/>
                <w:color w:val="000000"/>
                <w:sz w:val="18"/>
                <w:szCs w:val="18"/>
                <w:lang w:val="ka-GE"/>
              </w:rPr>
              <w:t>. ა.ა.ი.პ.-ში დასაქმებულია სულ 70 თანამშრომელი, მათ შორის 9 ქალი.</w:t>
            </w:r>
          </w:p>
        </w:tc>
      </w:tr>
      <w:tr w:rsidR="005810BD" w:rsidRPr="001B09EB" w:rsidTr="00C400C6">
        <w:trPr>
          <w:trHeight w:val="510"/>
        </w:trPr>
        <w:tc>
          <w:tcPr>
            <w:tcW w:w="791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C400C6">
        <w:trPr>
          <w:trHeight w:val="67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0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0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C400C6">
        <w:trPr>
          <w:trHeight w:val="450"/>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ქიმიურ-ბაქტერიოლოგიური გამოკვლევა</w:t>
            </w:r>
          </w:p>
        </w:tc>
        <w:tc>
          <w:tcPr>
            <w:tcW w:w="800" w:type="dxa"/>
            <w:gridSpan w:val="2"/>
            <w:tcBorders>
              <w:top w:val="nil"/>
              <w:left w:val="nil"/>
              <w:bottom w:val="single" w:sz="4" w:space="0" w:color="auto"/>
              <w:right w:val="single" w:sz="4" w:space="0" w:color="auto"/>
            </w:tcBorders>
            <w:shd w:val="clear" w:color="auto" w:fill="auto"/>
            <w:vAlign w:val="center"/>
            <w:hideMark/>
          </w:tcPr>
          <w:p w:rsidR="005810BD" w:rsidRDefault="005810BD" w:rsidP="00C400C6">
            <w:pPr>
              <w:jc w:val="center"/>
              <w:rPr>
                <w:rFonts w:ascii="Sylfaen" w:hAnsi="Sylfaen" w:cs="Calibri"/>
                <w:color w:val="000000"/>
                <w:sz w:val="16"/>
                <w:szCs w:val="16"/>
              </w:rPr>
            </w:pPr>
            <w:r>
              <w:rPr>
                <w:rFonts w:ascii="Sylfaen" w:hAnsi="Sylfaen" w:cs="Calibri"/>
                <w:color w:val="000000"/>
                <w:sz w:val="16"/>
                <w:szCs w:val="16"/>
              </w:rPr>
              <w:t>51.5</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სასმელი წყლის რეზერვუარების და ქსელების დეზინფექცია</w:t>
            </w:r>
          </w:p>
        </w:tc>
        <w:tc>
          <w:tcPr>
            <w:tcW w:w="800" w:type="dxa"/>
            <w:gridSpan w:val="2"/>
            <w:tcBorders>
              <w:top w:val="nil"/>
              <w:left w:val="nil"/>
              <w:bottom w:val="single" w:sz="4" w:space="0" w:color="auto"/>
              <w:right w:val="single" w:sz="4" w:space="0" w:color="auto"/>
            </w:tcBorders>
            <w:shd w:val="clear" w:color="auto" w:fill="auto"/>
            <w:vAlign w:val="center"/>
            <w:hideMark/>
          </w:tcPr>
          <w:p w:rsidR="005810BD" w:rsidRDefault="005810BD" w:rsidP="00C400C6">
            <w:pPr>
              <w:jc w:val="center"/>
              <w:rPr>
                <w:rFonts w:ascii="Sylfaen" w:hAnsi="Sylfaen" w:cs="Calibri"/>
                <w:color w:val="000000"/>
                <w:sz w:val="16"/>
                <w:szCs w:val="16"/>
              </w:rPr>
            </w:pPr>
            <w:r>
              <w:rPr>
                <w:rFonts w:ascii="Sylfaen" w:hAnsi="Sylfaen" w:cs="Calibri"/>
                <w:color w:val="000000"/>
                <w:sz w:val="16"/>
                <w:szCs w:val="16"/>
              </w:rPr>
              <w:t>320.1</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ქსელების მიმდინარე რემონტი</w:t>
            </w:r>
          </w:p>
        </w:tc>
        <w:tc>
          <w:tcPr>
            <w:tcW w:w="80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Sylfaen" w:hAnsi="Sylfaen" w:cs="Calibri"/>
                <w:color w:val="000000"/>
                <w:sz w:val="16"/>
                <w:szCs w:val="16"/>
              </w:rPr>
            </w:pPr>
            <w:r>
              <w:rPr>
                <w:rFonts w:ascii="Sylfaen" w:hAnsi="Sylfaen" w:cs="Calibri"/>
                <w:color w:val="000000"/>
                <w:sz w:val="16"/>
                <w:szCs w:val="16"/>
              </w:rPr>
              <w:t>221.4</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ადმინისტრაციული ხარჯი</w:t>
            </w:r>
          </w:p>
        </w:tc>
        <w:tc>
          <w:tcPr>
            <w:tcW w:w="800" w:type="dxa"/>
            <w:gridSpan w:val="2"/>
            <w:tcBorders>
              <w:top w:val="nil"/>
              <w:left w:val="nil"/>
              <w:bottom w:val="single" w:sz="4" w:space="0" w:color="auto"/>
              <w:right w:val="single" w:sz="4" w:space="0" w:color="auto"/>
            </w:tcBorders>
            <w:shd w:val="clear" w:color="000000" w:fill="FFFFFF"/>
            <w:vAlign w:val="center"/>
            <w:hideMark/>
          </w:tcPr>
          <w:p w:rsidR="005810BD" w:rsidRPr="008C088E" w:rsidRDefault="005810BD" w:rsidP="008C088E">
            <w:pPr>
              <w:jc w:val="center"/>
              <w:rPr>
                <w:rFonts w:ascii="Sylfaen" w:hAnsi="Sylfaen" w:cs="Calibri"/>
                <w:color w:val="000000"/>
                <w:sz w:val="16"/>
                <w:szCs w:val="16"/>
                <w:lang w:val="ka-GE"/>
              </w:rPr>
            </w:pPr>
            <w:r>
              <w:rPr>
                <w:rFonts w:ascii="Sylfaen" w:hAnsi="Sylfaen" w:cs="Calibri"/>
                <w:color w:val="000000"/>
                <w:sz w:val="16"/>
                <w:szCs w:val="16"/>
              </w:rPr>
              <w:t>51.</w:t>
            </w:r>
            <w:r w:rsidR="008C088E">
              <w:rPr>
                <w:rFonts w:ascii="Sylfaen" w:hAnsi="Sylfaen" w:cs="Calibri"/>
                <w:color w:val="000000"/>
                <w:sz w:val="16"/>
                <w:szCs w:val="16"/>
                <w:lang w:val="ka-GE"/>
              </w:rPr>
              <w:t>8</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lang w:val="ka-GE"/>
              </w:rPr>
              <w:t>სულ</w:t>
            </w:r>
            <w:r w:rsidRPr="001B09EB">
              <w:rPr>
                <w:rFonts w:ascii="Sylfaen" w:hAnsi="Sylfaen" w:cs="Calibri"/>
                <w:color w:val="000000"/>
                <w:sz w:val="18"/>
                <w:szCs w:val="18"/>
              </w:rPr>
              <w:t> </w:t>
            </w:r>
          </w:p>
        </w:tc>
        <w:tc>
          <w:tcPr>
            <w:tcW w:w="800" w:type="dxa"/>
            <w:gridSpan w:val="2"/>
            <w:tcBorders>
              <w:top w:val="nil"/>
              <w:left w:val="nil"/>
              <w:bottom w:val="single" w:sz="4" w:space="0" w:color="auto"/>
              <w:right w:val="single" w:sz="4" w:space="0" w:color="auto"/>
            </w:tcBorders>
            <w:shd w:val="clear" w:color="auto" w:fill="auto"/>
            <w:vAlign w:val="center"/>
            <w:hideMark/>
          </w:tcPr>
          <w:p w:rsidR="005810BD" w:rsidRPr="00E352CA" w:rsidRDefault="005810BD" w:rsidP="008C088E">
            <w:pPr>
              <w:jc w:val="center"/>
              <w:rPr>
                <w:rFonts w:ascii="Sylfaen" w:hAnsi="Sylfaen" w:cs="Calibri"/>
                <w:color w:val="000000"/>
                <w:sz w:val="16"/>
                <w:szCs w:val="16"/>
                <w:lang w:val="ka-GE"/>
              </w:rPr>
            </w:pPr>
            <w:r>
              <w:rPr>
                <w:rFonts w:ascii="Sylfaen" w:hAnsi="Sylfaen" w:cs="Calibri"/>
                <w:color w:val="000000"/>
                <w:sz w:val="16"/>
                <w:szCs w:val="16"/>
                <w:lang w:val="ka-GE"/>
              </w:rPr>
              <w:t>741,</w:t>
            </w:r>
            <w:r w:rsidR="008C088E">
              <w:rPr>
                <w:rFonts w:ascii="Sylfaen" w:hAnsi="Sylfaen" w:cs="Calibri"/>
                <w:color w:val="000000"/>
                <w:sz w:val="16"/>
                <w:szCs w:val="16"/>
                <w:lang w:val="ka-GE"/>
              </w:rPr>
              <w:t>8</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trHeight w:val="872"/>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(2023 წელი)</w:t>
            </w:r>
          </w:p>
        </w:tc>
        <w:tc>
          <w:tcPr>
            <w:tcW w:w="5893" w:type="dxa"/>
            <w:gridSpan w:val="11"/>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საგარეჯოს მუნიციპალიტეტის სოფლებში სასმელი წყლის ხარისხის წინა წელთან შედარებით გაუმჯობესებულია  სახელმწიფო სტანდარტების შესაბამისად (სანწ-დან 2.1.4.000-00)</w:t>
            </w:r>
          </w:p>
        </w:tc>
      </w:tr>
    </w:tbl>
    <w:p w:rsidR="005810BD" w:rsidRPr="001B09EB" w:rsidRDefault="005810BD" w:rsidP="005810BD">
      <w:pPr>
        <w:jc w:val="both"/>
        <w:rPr>
          <w:rFonts w:ascii="Sylfaen" w:hAnsi="Sylfaen"/>
          <w:color w:val="FF0000"/>
          <w:sz w:val="18"/>
          <w:szCs w:val="18"/>
        </w:rPr>
      </w:pPr>
    </w:p>
    <w:tbl>
      <w:tblPr>
        <w:tblW w:w="8097" w:type="dxa"/>
        <w:tblLook w:val="04A0" w:firstRow="1" w:lastRow="0" w:firstColumn="1" w:lastColumn="0" w:noHBand="0" w:noVBand="1"/>
      </w:tblPr>
      <w:tblGrid>
        <w:gridCol w:w="1499"/>
        <w:gridCol w:w="1118"/>
        <w:gridCol w:w="665"/>
        <w:gridCol w:w="665"/>
        <w:gridCol w:w="665"/>
        <w:gridCol w:w="665"/>
        <w:gridCol w:w="1067"/>
        <w:gridCol w:w="1039"/>
        <w:gridCol w:w="1474"/>
      </w:tblGrid>
      <w:tr w:rsidR="005810BD" w:rsidRPr="001B09EB" w:rsidTr="00C400C6">
        <w:trPr>
          <w:trHeight w:val="300"/>
        </w:trPr>
        <w:tc>
          <w:tcPr>
            <w:tcW w:w="809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5810BD" w:rsidRPr="001B09EB" w:rsidTr="00C400C6">
        <w:trPr>
          <w:trHeight w:val="315"/>
        </w:trPr>
        <w:tc>
          <w:tcPr>
            <w:tcW w:w="4843" w:type="dxa"/>
            <w:gridSpan w:val="6"/>
            <w:tcBorders>
              <w:top w:val="single" w:sz="4" w:space="0" w:color="auto"/>
              <w:left w:val="single" w:sz="4" w:space="0" w:color="auto"/>
              <w:bottom w:val="single" w:sz="4" w:space="0" w:color="auto"/>
              <w:right w:val="nil"/>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C400C6">
        <w:trPr>
          <w:trHeight w:val="660"/>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2022 წელი (საბაზისო)</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2023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2024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2025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2026  წელი</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r>
      <w:tr w:rsidR="005810BD" w:rsidRPr="001B09EB" w:rsidTr="00C400C6">
        <w:trPr>
          <w:trHeight w:val="1367"/>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აღებული სინჯების რაოდენობა</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560</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570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580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590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600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-10%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შეფერხება სინჯის აღების დროს. ატმოსფერული მოვლენები (წვიმა/ყინვა)</w:t>
            </w:r>
          </w:p>
        </w:tc>
      </w:tr>
      <w:tr w:rsidR="005810BD" w:rsidRPr="001B09EB" w:rsidTr="00C81057">
        <w:trPr>
          <w:trHeight w:val="1601"/>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lastRenderedPageBreak/>
              <w:t>სასმელი წყლის ქსელების დეზინფექცია</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455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460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465</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470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475</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-10%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შეფერხება სინჯის აღების დროს. ატმოსფერული მოვლენები (წვიმა/ყინვა)</w:t>
            </w:r>
          </w:p>
        </w:tc>
      </w:tr>
      <w:tr w:rsidR="005810BD" w:rsidRPr="001B09EB" w:rsidTr="00C400C6">
        <w:trPr>
          <w:trHeight w:val="1421"/>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შესრულებული სარემონტო სამუშაოები</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5810BD" w:rsidRPr="001B09EB" w:rsidRDefault="005810BD" w:rsidP="00C400C6">
            <w:pPr>
              <w:jc w:val="right"/>
              <w:rPr>
                <w:rFonts w:ascii="Calibri" w:hAnsi="Calibri" w:cs="Calibri"/>
                <w:color w:val="000000"/>
                <w:sz w:val="18"/>
                <w:szCs w:val="18"/>
              </w:rPr>
            </w:pPr>
            <w:r w:rsidRPr="001B09EB">
              <w:rPr>
                <w:rFonts w:ascii="Calibri" w:hAnsi="Calibri" w:cs="Calibri"/>
                <w:color w:val="000000"/>
                <w:sz w:val="18"/>
                <w:szCs w:val="18"/>
              </w:rPr>
              <w:t>82</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5810BD" w:rsidRPr="001B09EB" w:rsidRDefault="005810BD" w:rsidP="00C400C6">
            <w:pPr>
              <w:jc w:val="right"/>
              <w:rPr>
                <w:rFonts w:ascii="Calibri" w:hAnsi="Calibri" w:cs="Calibri"/>
                <w:color w:val="000000"/>
                <w:sz w:val="18"/>
                <w:szCs w:val="18"/>
              </w:rPr>
            </w:pPr>
            <w:r w:rsidRPr="001B09EB">
              <w:rPr>
                <w:rFonts w:ascii="Calibri" w:hAnsi="Calibri" w:cs="Calibri"/>
                <w:color w:val="000000"/>
                <w:sz w:val="18"/>
                <w:szCs w:val="18"/>
              </w:rPr>
              <w:t>85</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5810BD" w:rsidRPr="001B09EB" w:rsidRDefault="005810BD" w:rsidP="00C400C6">
            <w:pPr>
              <w:jc w:val="right"/>
              <w:rPr>
                <w:rFonts w:ascii="Calibri" w:hAnsi="Calibri" w:cs="Calibri"/>
                <w:color w:val="000000"/>
                <w:sz w:val="18"/>
                <w:szCs w:val="18"/>
              </w:rPr>
            </w:pPr>
            <w:r w:rsidRPr="001B09EB">
              <w:rPr>
                <w:rFonts w:ascii="Calibri" w:hAnsi="Calibri" w:cs="Calibri"/>
                <w:color w:val="000000"/>
                <w:sz w:val="18"/>
                <w:szCs w:val="18"/>
              </w:rPr>
              <w:t>88</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5810BD" w:rsidRPr="001B09EB" w:rsidRDefault="005810BD" w:rsidP="00C400C6">
            <w:pPr>
              <w:jc w:val="right"/>
              <w:rPr>
                <w:rFonts w:ascii="Calibri" w:hAnsi="Calibri" w:cs="Calibri"/>
                <w:color w:val="000000"/>
                <w:sz w:val="18"/>
                <w:szCs w:val="18"/>
              </w:rPr>
            </w:pPr>
            <w:r w:rsidRPr="001B09EB">
              <w:rPr>
                <w:rFonts w:ascii="Calibri" w:hAnsi="Calibri" w:cs="Calibri"/>
                <w:color w:val="000000"/>
                <w:sz w:val="18"/>
                <w:szCs w:val="18"/>
              </w:rPr>
              <w:t>90</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5810BD" w:rsidRPr="001B09EB" w:rsidRDefault="005810BD" w:rsidP="00C400C6">
            <w:pPr>
              <w:jc w:val="right"/>
              <w:rPr>
                <w:rFonts w:ascii="Calibri" w:hAnsi="Calibri" w:cs="Calibri"/>
                <w:color w:val="000000"/>
                <w:sz w:val="18"/>
                <w:szCs w:val="18"/>
              </w:rPr>
            </w:pPr>
            <w:r w:rsidRPr="001B09EB">
              <w:rPr>
                <w:rFonts w:ascii="Calibri" w:hAnsi="Calibri" w:cs="Calibri"/>
                <w:color w:val="000000"/>
                <w:sz w:val="18"/>
                <w:szCs w:val="18"/>
              </w:rPr>
              <w:t>92</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-10%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შეფერხება სარემონტო სამუშაოს დროს. ატმოსფერული მოვლენები </w:t>
            </w:r>
          </w:p>
        </w:tc>
      </w:tr>
    </w:tbl>
    <w:p w:rsidR="005810BD" w:rsidRPr="001B09EB" w:rsidRDefault="005810BD" w:rsidP="005810BD">
      <w:pPr>
        <w:jc w:val="both"/>
        <w:rPr>
          <w:rFonts w:ascii="Sylfaen" w:hAnsi="Sylfaen"/>
          <w:color w:val="FF0000"/>
          <w:sz w:val="18"/>
          <w:szCs w:val="18"/>
        </w:rPr>
      </w:pPr>
    </w:p>
    <w:tbl>
      <w:tblPr>
        <w:tblW w:w="8920"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236"/>
      </w:tblGrid>
      <w:tr w:rsidR="005810BD" w:rsidRPr="001B09EB" w:rsidTr="00C400C6">
        <w:trPr>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 </w:t>
            </w:r>
          </w:p>
        </w:tc>
      </w:tr>
      <w:tr w:rsidR="005810BD" w:rsidRPr="001B09EB" w:rsidTr="00C400C6">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02 03</w:t>
            </w:r>
          </w:p>
        </w:tc>
      </w:tr>
      <w:tr w:rsidR="005810BD" w:rsidRPr="001B09EB" w:rsidTr="00C400C6">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5810BD" w:rsidRPr="001B09EB" w:rsidTr="00C400C6">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C400C6">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5810BD" w:rsidRPr="001B09EB" w:rsidTr="00C400C6">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პროგრამის მიზანია განათებული მუნიციპალიტეტი. პროგრამაში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 გარე განათების ქსელის გამართული ფუნქციონირება.</w:t>
            </w:r>
          </w:p>
        </w:tc>
      </w:tr>
      <w:tr w:rsidR="005810BD" w:rsidRPr="001B09EB" w:rsidTr="00C400C6">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0D56FA" w:rsidRPr="001B09EB" w:rsidTr="00C400C6">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0D56FA" w:rsidRPr="001B09EB" w:rsidRDefault="000D56FA" w:rsidP="000D56FA">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გარე</w:t>
            </w:r>
            <w:r w:rsidRPr="001B09EB">
              <w:rPr>
                <w:rFonts w:ascii="Arial CYR" w:hAnsi="Arial CYR" w:cs="Arial CYR"/>
                <w:sz w:val="18"/>
                <w:szCs w:val="18"/>
              </w:rPr>
              <w:t xml:space="preserve"> </w:t>
            </w:r>
            <w:r w:rsidRPr="001B09EB">
              <w:rPr>
                <w:rFonts w:ascii="Sylfaen" w:hAnsi="Sylfaen" w:cs="Sylfaen"/>
                <w:sz w:val="18"/>
                <w:szCs w:val="18"/>
              </w:rPr>
              <w:t>განათების</w:t>
            </w:r>
            <w:r w:rsidRPr="001B09EB">
              <w:rPr>
                <w:rFonts w:ascii="Arial CYR" w:hAnsi="Arial CYR" w:cs="Arial CYR"/>
                <w:sz w:val="18"/>
                <w:szCs w:val="18"/>
              </w:rPr>
              <w:t xml:space="preserve"> </w:t>
            </w:r>
            <w:r w:rsidRPr="001B09EB">
              <w:rPr>
                <w:rFonts w:ascii="Sylfaen" w:hAnsi="Sylfaen" w:cs="Sylfaen"/>
                <w:sz w:val="18"/>
                <w:szCs w:val="18"/>
              </w:rPr>
              <w:t>ქსელის</w:t>
            </w:r>
            <w:r w:rsidRPr="001B09EB">
              <w:rPr>
                <w:rFonts w:ascii="Arial CYR" w:hAnsi="Arial CYR" w:cs="Arial CYR"/>
                <w:sz w:val="18"/>
                <w:szCs w:val="18"/>
              </w:rPr>
              <w:t xml:space="preserve"> </w:t>
            </w:r>
            <w:r w:rsidRPr="001B09EB">
              <w:rPr>
                <w:rFonts w:ascii="Sylfaen" w:hAnsi="Sylfaen" w:cs="Sylfaen"/>
                <w:sz w:val="18"/>
                <w:szCs w:val="18"/>
              </w:rPr>
              <w:t>ექსპლოტაცია</w:t>
            </w:r>
            <w:r w:rsidRPr="001B09EB">
              <w:rPr>
                <w:rFonts w:ascii="Arial CYR" w:hAnsi="Arial CYR" w:cs="Arial CYR"/>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center"/>
            <w:hideMark/>
          </w:tcPr>
          <w:p w:rsidR="000D56FA" w:rsidRPr="0056085C" w:rsidRDefault="000D56FA" w:rsidP="000D56FA">
            <w:pPr>
              <w:jc w:val="center"/>
              <w:rPr>
                <w:rFonts w:ascii="Arial CYR" w:hAnsi="Arial CYR" w:cs="Arial CYR"/>
                <w:b/>
                <w:sz w:val="18"/>
                <w:szCs w:val="18"/>
                <w:lang w:val="ru-RU"/>
              </w:rPr>
            </w:pPr>
            <w:r w:rsidRPr="0056085C">
              <w:rPr>
                <w:rFonts w:ascii="Arial CYR" w:hAnsi="Arial CYR" w:cs="Arial CYR"/>
                <w:b/>
                <w:sz w:val="18"/>
                <w:szCs w:val="18"/>
              </w:rPr>
              <w:t xml:space="preserve">     6,886.0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0D56FA" w:rsidRPr="0056085C" w:rsidRDefault="000D56FA" w:rsidP="000D56FA">
            <w:pPr>
              <w:jc w:val="center"/>
              <w:rPr>
                <w:rFonts w:ascii="Arial CYR" w:hAnsi="Arial CYR" w:cs="Arial CYR"/>
                <w:sz w:val="18"/>
                <w:szCs w:val="18"/>
              </w:rPr>
            </w:pPr>
            <w:r w:rsidRPr="0056085C">
              <w:rPr>
                <w:rFonts w:ascii="Arial CYR" w:hAnsi="Arial CYR" w:cs="Arial CYR"/>
                <w:sz w:val="18"/>
                <w:szCs w:val="18"/>
              </w:rPr>
              <w:t xml:space="preserve">     1,490.0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0D56FA" w:rsidRPr="0056085C" w:rsidRDefault="000D56FA" w:rsidP="000D56FA">
            <w:pPr>
              <w:jc w:val="center"/>
              <w:rPr>
                <w:rFonts w:ascii="Arial CYR" w:hAnsi="Arial CYR" w:cs="Arial CYR"/>
                <w:sz w:val="18"/>
                <w:szCs w:val="18"/>
              </w:rPr>
            </w:pPr>
            <w:r w:rsidRPr="0056085C">
              <w:rPr>
                <w:rFonts w:ascii="Arial CYR" w:hAnsi="Arial CYR" w:cs="Arial CYR"/>
                <w:sz w:val="18"/>
                <w:szCs w:val="18"/>
              </w:rPr>
              <w:t xml:space="preserve">   1,598.0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0D56FA" w:rsidRPr="0056085C" w:rsidRDefault="000D56FA" w:rsidP="000D56FA">
            <w:pPr>
              <w:jc w:val="center"/>
              <w:rPr>
                <w:rFonts w:ascii="Arial CYR" w:hAnsi="Arial CYR" w:cs="Arial CYR"/>
                <w:sz w:val="18"/>
                <w:szCs w:val="18"/>
              </w:rPr>
            </w:pPr>
            <w:r w:rsidRPr="0056085C">
              <w:rPr>
                <w:rFonts w:ascii="Arial CYR" w:hAnsi="Arial CYR" w:cs="Arial CYR"/>
                <w:sz w:val="18"/>
                <w:szCs w:val="18"/>
              </w:rPr>
              <w:t xml:space="preserve">    1,864.2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0D56FA" w:rsidRPr="0056085C" w:rsidRDefault="000D56FA" w:rsidP="000D56FA">
            <w:pPr>
              <w:jc w:val="center"/>
              <w:rPr>
                <w:rFonts w:ascii="Arial CYR" w:hAnsi="Arial CYR" w:cs="Arial CYR"/>
                <w:sz w:val="18"/>
                <w:szCs w:val="18"/>
              </w:rPr>
            </w:pPr>
            <w:r w:rsidRPr="0056085C">
              <w:rPr>
                <w:rFonts w:ascii="Arial CYR" w:hAnsi="Arial CYR" w:cs="Arial CYR"/>
                <w:sz w:val="18"/>
                <w:szCs w:val="18"/>
              </w:rPr>
              <w:t xml:space="preserve">    1,933.8   </w:t>
            </w:r>
          </w:p>
        </w:tc>
      </w:tr>
      <w:tr w:rsidR="000D56FA" w:rsidRPr="001B09EB" w:rsidTr="00C400C6">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0D56FA" w:rsidRPr="001B09EB" w:rsidRDefault="000D56FA" w:rsidP="000D56FA">
            <w:pPr>
              <w:rPr>
                <w:rFonts w:ascii="Sylfaen" w:hAnsi="Sylfaen" w:cs="Calibri"/>
                <w:color w:val="000000"/>
                <w:sz w:val="18"/>
                <w:szCs w:val="18"/>
              </w:rPr>
            </w:pPr>
            <w:r w:rsidRPr="001B09EB">
              <w:rPr>
                <w:rFonts w:ascii="Sylfaen" w:hAnsi="Sylfaen" w:cs="Calibri"/>
                <w:color w:val="000000"/>
                <w:sz w:val="18"/>
                <w:szCs w:val="18"/>
              </w:rPr>
              <w:t>გარე განათების ახალი წერტილების მოწყობა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0D56FA" w:rsidRPr="0056085C" w:rsidRDefault="000D56FA" w:rsidP="000D56FA">
            <w:pPr>
              <w:jc w:val="center"/>
              <w:rPr>
                <w:rFonts w:ascii="Sylfaen" w:hAnsi="Sylfaen" w:cs="Calibri"/>
                <w:b/>
                <w:bCs/>
                <w:color w:val="000000"/>
                <w:sz w:val="18"/>
                <w:szCs w:val="18"/>
              </w:rPr>
            </w:pPr>
            <w:r w:rsidRPr="0056085C">
              <w:rPr>
                <w:rFonts w:ascii="Sylfaen" w:hAnsi="Sylfaen" w:cs="Calibri"/>
                <w:b/>
                <w:bCs/>
                <w:color w:val="000000"/>
                <w:sz w:val="18"/>
                <w:szCs w:val="18"/>
              </w:rPr>
              <w:t xml:space="preserve">       331.7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0D56FA" w:rsidRPr="0056085C" w:rsidRDefault="000D56FA" w:rsidP="000D56FA">
            <w:pPr>
              <w:jc w:val="center"/>
              <w:rPr>
                <w:rFonts w:ascii="Arial CYR" w:hAnsi="Arial CYR" w:cs="Arial CYR"/>
                <w:sz w:val="18"/>
                <w:szCs w:val="18"/>
              </w:rPr>
            </w:pPr>
            <w:r w:rsidRPr="0056085C">
              <w:rPr>
                <w:rFonts w:ascii="Arial CYR" w:hAnsi="Arial CYR" w:cs="Arial CYR"/>
                <w:sz w:val="18"/>
                <w:szCs w:val="18"/>
              </w:rPr>
              <w:t xml:space="preserve">              -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0D56FA" w:rsidRPr="0056085C" w:rsidRDefault="000D56FA" w:rsidP="000D56FA">
            <w:pPr>
              <w:jc w:val="center"/>
              <w:rPr>
                <w:rFonts w:ascii="Arial CYR" w:hAnsi="Arial CYR" w:cs="Arial CYR"/>
                <w:sz w:val="18"/>
                <w:szCs w:val="18"/>
              </w:rPr>
            </w:pPr>
            <w:r w:rsidRPr="0056085C">
              <w:rPr>
                <w:rFonts w:ascii="Arial CYR" w:hAnsi="Arial CYR" w:cs="Arial CYR"/>
                <w:sz w:val="18"/>
                <w:szCs w:val="18"/>
              </w:rPr>
              <w:t xml:space="preserve">      105.1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0D56FA" w:rsidRPr="0056085C" w:rsidRDefault="000D56FA" w:rsidP="000D56FA">
            <w:pPr>
              <w:jc w:val="center"/>
              <w:rPr>
                <w:rFonts w:ascii="Arial CYR" w:hAnsi="Arial CYR" w:cs="Arial CYR"/>
                <w:sz w:val="18"/>
                <w:szCs w:val="18"/>
              </w:rPr>
            </w:pPr>
            <w:r w:rsidRPr="0056085C">
              <w:rPr>
                <w:rFonts w:ascii="Arial CYR" w:hAnsi="Arial CYR" w:cs="Arial CYR"/>
                <w:sz w:val="18"/>
                <w:szCs w:val="18"/>
              </w:rPr>
              <w:t xml:space="preserve">       110.5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0D56FA" w:rsidRPr="0056085C" w:rsidRDefault="000D56FA" w:rsidP="000D56FA">
            <w:pPr>
              <w:jc w:val="center"/>
              <w:rPr>
                <w:rFonts w:ascii="Arial CYR" w:hAnsi="Arial CYR" w:cs="Arial CYR"/>
                <w:sz w:val="18"/>
                <w:szCs w:val="18"/>
              </w:rPr>
            </w:pPr>
            <w:r w:rsidRPr="0056085C">
              <w:rPr>
                <w:rFonts w:ascii="Arial CYR" w:hAnsi="Arial CYR" w:cs="Arial CYR"/>
                <w:sz w:val="18"/>
                <w:szCs w:val="18"/>
              </w:rPr>
              <w:t xml:space="preserve">       116.1   </w:t>
            </w:r>
          </w:p>
        </w:tc>
      </w:tr>
      <w:tr w:rsidR="000D56FA" w:rsidRPr="001B09EB" w:rsidTr="00C400C6">
        <w:trPr>
          <w:trHeight w:val="28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0D56FA" w:rsidRPr="001B09EB" w:rsidRDefault="000D56FA" w:rsidP="000D56FA">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140" w:type="dxa"/>
            <w:gridSpan w:val="2"/>
            <w:tcBorders>
              <w:top w:val="nil"/>
              <w:left w:val="nil"/>
              <w:bottom w:val="single" w:sz="4" w:space="0" w:color="auto"/>
              <w:right w:val="single" w:sz="4" w:space="0" w:color="auto"/>
            </w:tcBorders>
            <w:shd w:val="clear" w:color="auto" w:fill="auto"/>
            <w:vAlign w:val="center"/>
            <w:hideMark/>
          </w:tcPr>
          <w:p w:rsidR="000D56FA" w:rsidRPr="0056085C" w:rsidRDefault="000D56FA" w:rsidP="000D56FA">
            <w:pPr>
              <w:rPr>
                <w:rFonts w:ascii="Sylfaen" w:hAnsi="Sylfaen" w:cs="Calibri"/>
                <w:b/>
                <w:color w:val="000000"/>
                <w:sz w:val="18"/>
                <w:szCs w:val="18"/>
              </w:rPr>
            </w:pPr>
            <w:r w:rsidRPr="0056085C">
              <w:rPr>
                <w:rFonts w:ascii="Sylfaen" w:hAnsi="Sylfaen" w:cs="Calibri"/>
                <w:b/>
                <w:color w:val="000000"/>
                <w:sz w:val="18"/>
                <w:szCs w:val="18"/>
              </w:rPr>
              <w:t xml:space="preserve">         </w:t>
            </w:r>
          </w:p>
          <w:p w:rsidR="000D56FA" w:rsidRPr="0056085C" w:rsidRDefault="000D56FA" w:rsidP="000D56FA">
            <w:pPr>
              <w:rPr>
                <w:rFonts w:ascii="Arial CYR" w:hAnsi="Arial CYR" w:cs="Arial CYR"/>
                <w:b/>
                <w:sz w:val="18"/>
                <w:szCs w:val="18"/>
              </w:rPr>
            </w:pPr>
            <w:r w:rsidRPr="0056085C">
              <w:rPr>
                <w:rFonts w:ascii="Arial CYR" w:hAnsi="Arial CYR" w:cs="Arial CYR"/>
                <w:b/>
                <w:sz w:val="18"/>
                <w:szCs w:val="18"/>
              </w:rPr>
              <w:t xml:space="preserve">     7,217.7   </w:t>
            </w:r>
          </w:p>
          <w:p w:rsidR="000D56FA" w:rsidRPr="0056085C" w:rsidRDefault="000D56FA" w:rsidP="000D56FA">
            <w:pPr>
              <w:rPr>
                <w:rFonts w:ascii="Sylfaen" w:hAnsi="Sylfaen" w:cs="Calibri"/>
                <w:b/>
                <w:color w:val="000000"/>
                <w:sz w:val="18"/>
                <w:szCs w:val="18"/>
              </w:rPr>
            </w:pPr>
          </w:p>
        </w:tc>
        <w:tc>
          <w:tcPr>
            <w:tcW w:w="1133" w:type="dxa"/>
            <w:gridSpan w:val="3"/>
            <w:tcBorders>
              <w:top w:val="nil"/>
              <w:left w:val="nil"/>
              <w:bottom w:val="single" w:sz="4" w:space="0" w:color="auto"/>
              <w:right w:val="single" w:sz="4" w:space="0" w:color="auto"/>
            </w:tcBorders>
            <w:shd w:val="clear" w:color="auto" w:fill="auto"/>
            <w:vAlign w:val="center"/>
            <w:hideMark/>
          </w:tcPr>
          <w:p w:rsidR="000D56FA" w:rsidRPr="0056085C" w:rsidRDefault="000D56FA" w:rsidP="000D56FA">
            <w:pPr>
              <w:jc w:val="center"/>
              <w:rPr>
                <w:rFonts w:ascii="Arial CYR" w:hAnsi="Arial CYR" w:cs="Arial CYR"/>
                <w:b/>
                <w:bCs/>
                <w:sz w:val="18"/>
                <w:szCs w:val="18"/>
              </w:rPr>
            </w:pPr>
            <w:r w:rsidRPr="0056085C">
              <w:rPr>
                <w:rFonts w:ascii="Arial CYR" w:hAnsi="Arial CYR" w:cs="Arial CYR"/>
                <w:b/>
                <w:bCs/>
                <w:sz w:val="18"/>
                <w:szCs w:val="18"/>
              </w:rPr>
              <w:t xml:space="preserve">     1,490.0   </w:t>
            </w:r>
          </w:p>
        </w:tc>
        <w:tc>
          <w:tcPr>
            <w:tcW w:w="1403" w:type="dxa"/>
            <w:gridSpan w:val="3"/>
            <w:tcBorders>
              <w:top w:val="nil"/>
              <w:left w:val="nil"/>
              <w:bottom w:val="single" w:sz="4" w:space="0" w:color="auto"/>
              <w:right w:val="single" w:sz="4" w:space="0" w:color="auto"/>
            </w:tcBorders>
            <w:shd w:val="clear" w:color="auto" w:fill="auto"/>
            <w:vAlign w:val="center"/>
            <w:hideMark/>
          </w:tcPr>
          <w:p w:rsidR="000D56FA" w:rsidRPr="0056085C" w:rsidRDefault="000D56FA" w:rsidP="000D56FA">
            <w:pPr>
              <w:jc w:val="center"/>
              <w:rPr>
                <w:rFonts w:ascii="Arial CYR" w:hAnsi="Arial CYR" w:cs="Arial CYR"/>
                <w:b/>
                <w:bCs/>
                <w:sz w:val="18"/>
                <w:szCs w:val="18"/>
              </w:rPr>
            </w:pPr>
            <w:r w:rsidRPr="0056085C">
              <w:rPr>
                <w:rFonts w:ascii="Arial CYR" w:hAnsi="Arial CYR" w:cs="Arial CYR"/>
                <w:b/>
                <w:bCs/>
                <w:sz w:val="18"/>
                <w:szCs w:val="18"/>
              </w:rPr>
              <w:t xml:space="preserve">   1,703.1   </w:t>
            </w:r>
          </w:p>
        </w:tc>
        <w:tc>
          <w:tcPr>
            <w:tcW w:w="1346" w:type="dxa"/>
            <w:gridSpan w:val="2"/>
            <w:tcBorders>
              <w:top w:val="nil"/>
              <w:left w:val="nil"/>
              <w:bottom w:val="single" w:sz="4" w:space="0" w:color="auto"/>
              <w:right w:val="single" w:sz="4" w:space="0" w:color="auto"/>
            </w:tcBorders>
            <w:shd w:val="clear" w:color="auto" w:fill="auto"/>
            <w:vAlign w:val="center"/>
            <w:hideMark/>
          </w:tcPr>
          <w:p w:rsidR="000D56FA" w:rsidRPr="0056085C" w:rsidRDefault="000D56FA" w:rsidP="000D56FA">
            <w:pPr>
              <w:jc w:val="center"/>
              <w:rPr>
                <w:rFonts w:ascii="Arial CYR" w:hAnsi="Arial CYR" w:cs="Arial CYR"/>
                <w:b/>
                <w:bCs/>
                <w:sz w:val="18"/>
                <w:szCs w:val="18"/>
              </w:rPr>
            </w:pPr>
            <w:r w:rsidRPr="0056085C">
              <w:rPr>
                <w:rFonts w:ascii="Arial CYR" w:hAnsi="Arial CYR" w:cs="Arial CYR"/>
                <w:b/>
                <w:bCs/>
                <w:sz w:val="18"/>
                <w:szCs w:val="18"/>
              </w:rPr>
              <w:t xml:space="preserve">    1,974.7   </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0D56FA" w:rsidRPr="0056085C" w:rsidRDefault="000D56FA" w:rsidP="000D56FA">
            <w:pPr>
              <w:jc w:val="center"/>
              <w:rPr>
                <w:rFonts w:ascii="Arial CYR" w:hAnsi="Arial CYR" w:cs="Arial CYR"/>
                <w:b/>
                <w:bCs/>
                <w:sz w:val="18"/>
                <w:szCs w:val="18"/>
              </w:rPr>
            </w:pPr>
            <w:r w:rsidRPr="0056085C">
              <w:rPr>
                <w:rFonts w:ascii="Arial CYR" w:hAnsi="Arial CYR" w:cs="Arial CYR"/>
                <w:b/>
                <w:bCs/>
                <w:sz w:val="18"/>
                <w:szCs w:val="18"/>
              </w:rPr>
              <w:t xml:space="preserve">    2,049.9   </w:t>
            </w:r>
          </w:p>
        </w:tc>
      </w:tr>
      <w:tr w:rsidR="005810BD" w:rsidRPr="001B09EB" w:rsidTr="00C400C6">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br/>
              <w:t>განათებული მუნიციპალიტეტი</w:t>
            </w:r>
          </w:p>
        </w:tc>
      </w:tr>
      <w:tr w:rsidR="005810BD" w:rsidRPr="001B09EB" w:rsidTr="00C400C6">
        <w:trPr>
          <w:trHeight w:val="225"/>
        </w:trPr>
        <w:tc>
          <w:tcPr>
            <w:tcW w:w="89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5810BD" w:rsidRPr="001B09EB" w:rsidTr="00C400C6">
        <w:trPr>
          <w:trHeight w:val="450"/>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C400C6">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751"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1711" w:type="dxa"/>
            <w:gridSpan w:val="3"/>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r>
      <w:tr w:rsidR="005810BD" w:rsidRPr="001B09EB" w:rsidTr="00C400C6">
        <w:trPr>
          <w:trHeight w:val="115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lastRenderedPageBreak/>
              <w:t>გარე</w:t>
            </w:r>
            <w:r w:rsidRPr="001B09EB">
              <w:rPr>
                <w:rFonts w:ascii="Calibri" w:hAnsi="Calibri" w:cs="Calibri"/>
                <w:color w:val="000000"/>
                <w:sz w:val="18"/>
                <w:szCs w:val="18"/>
                <w:lang w:val="ka-GE"/>
              </w:rPr>
              <w:t xml:space="preserve"> </w:t>
            </w:r>
            <w:r w:rsidRPr="001B09EB">
              <w:rPr>
                <w:rFonts w:ascii="Calibri" w:hAnsi="Calibri" w:cs="Calibri"/>
                <w:color w:val="000000"/>
                <w:sz w:val="18"/>
                <w:szCs w:val="18"/>
              </w:rPr>
              <w:t>განათების ახალი წერტილების განხორციელებული  პროექტები</w:t>
            </w:r>
          </w:p>
        </w:tc>
        <w:tc>
          <w:tcPr>
            <w:tcW w:w="1018" w:type="dxa"/>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lang w:val="ka-GE"/>
              </w:rPr>
            </w:pPr>
            <w:r w:rsidRPr="001B09EB">
              <w:rPr>
                <w:rFonts w:ascii="Calibri" w:hAnsi="Calibri" w:cs="Calibri"/>
                <w:color w:val="000000"/>
                <w:sz w:val="18"/>
                <w:szCs w:val="18"/>
                <w:lang w:val="ka-GE"/>
              </w:rPr>
              <w:t>256</w:t>
            </w:r>
          </w:p>
        </w:tc>
        <w:tc>
          <w:tcPr>
            <w:tcW w:w="615"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0</w:t>
            </w:r>
          </w:p>
        </w:tc>
        <w:tc>
          <w:tcPr>
            <w:tcW w:w="751"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4</w:t>
            </w:r>
            <w:r w:rsidRPr="001B09EB">
              <w:rPr>
                <w:rFonts w:ascii="Sylfaen" w:hAnsi="Sylfaen" w:cs="Calibri"/>
                <w:color w:val="000000"/>
                <w:sz w:val="18"/>
                <w:szCs w:val="18"/>
                <w:lang w:val="ka-GE"/>
              </w:rPr>
              <w:t>0</w:t>
            </w:r>
            <w:r w:rsidRPr="001B09EB">
              <w:rPr>
                <w:rFonts w:ascii="Sylfaen" w:hAnsi="Sylfaen" w:cs="Calibri"/>
                <w:color w:val="000000"/>
                <w:sz w:val="18"/>
                <w:szCs w:val="18"/>
              </w:rPr>
              <w:t>0</w:t>
            </w:r>
          </w:p>
        </w:tc>
        <w:tc>
          <w:tcPr>
            <w:tcW w:w="65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lang w:val="ka-GE"/>
              </w:rPr>
              <w:t>45</w:t>
            </w:r>
            <w:r w:rsidRPr="001B09EB">
              <w:rPr>
                <w:rFonts w:ascii="Sylfaen" w:hAnsi="Sylfaen" w:cs="Calibri"/>
                <w:color w:val="000000"/>
                <w:sz w:val="18"/>
                <w:szCs w:val="18"/>
              </w:rPr>
              <w:t>0</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500</w:t>
            </w:r>
          </w:p>
        </w:tc>
        <w:tc>
          <w:tcPr>
            <w:tcW w:w="9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-10%</w:t>
            </w:r>
          </w:p>
        </w:tc>
        <w:tc>
          <w:tcPr>
            <w:tcW w:w="1711" w:type="dxa"/>
            <w:gridSpan w:val="3"/>
            <w:tcBorders>
              <w:top w:val="nil"/>
              <w:left w:val="nil"/>
              <w:bottom w:val="single" w:sz="4" w:space="0" w:color="auto"/>
              <w:right w:val="single" w:sz="4" w:space="0" w:color="auto"/>
            </w:tcBorders>
            <w:shd w:val="clear" w:color="auto" w:fill="auto"/>
            <w:vAlign w:val="bottom"/>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jc w:val="both"/>
        <w:rPr>
          <w:rFonts w:ascii="Sylfaen" w:hAnsi="Sylfaen"/>
          <w:color w:val="FF0000"/>
          <w:sz w:val="18"/>
          <w:szCs w:val="18"/>
        </w:rPr>
      </w:pPr>
    </w:p>
    <w:tbl>
      <w:tblPr>
        <w:tblW w:w="8829" w:type="dxa"/>
        <w:tblInd w:w="-25" w:type="dxa"/>
        <w:tblLook w:val="04A0" w:firstRow="1" w:lastRow="0" w:firstColumn="1" w:lastColumn="0" w:noHBand="0" w:noVBand="1"/>
      </w:tblPr>
      <w:tblGrid>
        <w:gridCol w:w="1342"/>
        <w:gridCol w:w="1037"/>
        <w:gridCol w:w="81"/>
        <w:gridCol w:w="686"/>
        <w:gridCol w:w="62"/>
        <w:gridCol w:w="611"/>
        <w:gridCol w:w="609"/>
        <w:gridCol w:w="64"/>
        <w:gridCol w:w="673"/>
        <w:gridCol w:w="442"/>
        <w:gridCol w:w="625"/>
        <w:gridCol w:w="705"/>
        <w:gridCol w:w="334"/>
        <w:gridCol w:w="1096"/>
        <w:gridCol w:w="462"/>
      </w:tblGrid>
      <w:tr w:rsidR="005810BD" w:rsidRPr="001B09EB" w:rsidTr="00C400C6">
        <w:trPr>
          <w:gridAfter w:val="1"/>
          <w:wAfter w:w="462" w:type="dxa"/>
          <w:trHeight w:val="1125"/>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988"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5810BD" w:rsidRPr="001B09EB" w:rsidTr="00C400C6">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020301</w:t>
            </w:r>
          </w:p>
        </w:tc>
      </w:tr>
      <w:tr w:rsidR="005810BD" w:rsidRPr="001B09EB" w:rsidTr="00C400C6">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5988"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განათების ქსელის ექსპლოტაცია</w:t>
            </w:r>
          </w:p>
        </w:tc>
      </w:tr>
      <w:tr w:rsidR="005810BD" w:rsidRPr="001B09EB" w:rsidTr="00C400C6">
        <w:trPr>
          <w:gridAfter w:val="1"/>
          <w:wAfter w:w="462" w:type="dxa"/>
          <w:trHeight w:val="450"/>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049" w:type="dxa"/>
            <w:gridSpan w:val="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3939" w:type="dxa"/>
            <w:gridSpan w:val="7"/>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C400C6">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sz w:val="18"/>
                <w:szCs w:val="18"/>
              </w:rPr>
            </w:pPr>
            <w:r w:rsidRPr="001B09EB">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C400C6">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82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22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0D56FA" w:rsidRPr="001B09EB" w:rsidTr="00C400C6">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0D56FA" w:rsidRPr="001B09EB" w:rsidRDefault="000D56FA" w:rsidP="000D56FA">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829" w:type="dxa"/>
            <w:gridSpan w:val="3"/>
            <w:tcBorders>
              <w:top w:val="nil"/>
              <w:left w:val="nil"/>
              <w:bottom w:val="single" w:sz="4" w:space="0" w:color="auto"/>
              <w:right w:val="single" w:sz="4" w:space="0" w:color="auto"/>
            </w:tcBorders>
            <w:shd w:val="clear" w:color="000000" w:fill="FFFFFF"/>
            <w:vAlign w:val="center"/>
            <w:hideMark/>
          </w:tcPr>
          <w:p w:rsidR="000D56FA" w:rsidRPr="0056085C" w:rsidRDefault="000D56FA" w:rsidP="000D56FA">
            <w:pPr>
              <w:jc w:val="center"/>
              <w:rPr>
                <w:rFonts w:ascii="Arial CYR" w:hAnsi="Arial CYR" w:cs="Arial CYR"/>
                <w:sz w:val="18"/>
                <w:szCs w:val="18"/>
              </w:rPr>
            </w:pPr>
            <w:r w:rsidRPr="0056085C">
              <w:rPr>
                <w:rFonts w:ascii="Arial CYR" w:hAnsi="Arial CYR" w:cs="Arial CYR"/>
                <w:sz w:val="18"/>
                <w:szCs w:val="18"/>
              </w:rPr>
              <w:t xml:space="preserve">     1,490.0   </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0D56FA" w:rsidRPr="0056085C" w:rsidRDefault="000D56FA" w:rsidP="000D56FA">
            <w:pPr>
              <w:jc w:val="center"/>
              <w:rPr>
                <w:rFonts w:ascii="Arial CYR" w:hAnsi="Arial CYR" w:cs="Arial CYR"/>
                <w:sz w:val="18"/>
                <w:szCs w:val="18"/>
              </w:rPr>
            </w:pPr>
            <w:r w:rsidRPr="0056085C">
              <w:rPr>
                <w:rFonts w:ascii="Arial CYR" w:hAnsi="Arial CYR" w:cs="Arial CYR"/>
                <w:sz w:val="18"/>
                <w:szCs w:val="18"/>
              </w:rPr>
              <w:t xml:space="preserve">   1,598.0   </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0D56FA" w:rsidRPr="0056085C" w:rsidRDefault="000D56FA" w:rsidP="000D56FA">
            <w:pPr>
              <w:jc w:val="center"/>
              <w:rPr>
                <w:rFonts w:ascii="Arial CYR" w:hAnsi="Arial CYR" w:cs="Arial CYR"/>
                <w:sz w:val="18"/>
                <w:szCs w:val="18"/>
              </w:rPr>
            </w:pPr>
            <w:r w:rsidRPr="0056085C">
              <w:rPr>
                <w:rFonts w:ascii="Arial CYR" w:hAnsi="Arial CYR" w:cs="Arial CYR"/>
                <w:sz w:val="18"/>
                <w:szCs w:val="18"/>
              </w:rPr>
              <w:t xml:space="preserve">    1,864.2   </w:t>
            </w:r>
          </w:p>
        </w:tc>
        <w:tc>
          <w:tcPr>
            <w:tcW w:w="2760" w:type="dxa"/>
            <w:gridSpan w:val="4"/>
            <w:tcBorders>
              <w:top w:val="single" w:sz="4" w:space="0" w:color="auto"/>
              <w:left w:val="nil"/>
              <w:bottom w:val="single" w:sz="4" w:space="0" w:color="auto"/>
              <w:right w:val="single" w:sz="4" w:space="0" w:color="auto"/>
            </w:tcBorders>
            <w:shd w:val="clear" w:color="000000" w:fill="FFFFFF"/>
            <w:vAlign w:val="center"/>
            <w:hideMark/>
          </w:tcPr>
          <w:p w:rsidR="000D56FA" w:rsidRPr="0056085C" w:rsidRDefault="000D56FA" w:rsidP="000D56FA">
            <w:pPr>
              <w:jc w:val="center"/>
              <w:rPr>
                <w:rFonts w:ascii="Arial CYR" w:hAnsi="Arial CYR" w:cs="Arial CYR"/>
                <w:sz w:val="18"/>
                <w:szCs w:val="18"/>
              </w:rPr>
            </w:pPr>
            <w:r w:rsidRPr="0056085C">
              <w:rPr>
                <w:rFonts w:ascii="Arial CYR" w:hAnsi="Arial CYR" w:cs="Arial CYR"/>
                <w:sz w:val="18"/>
                <w:szCs w:val="18"/>
              </w:rPr>
              <w:t xml:space="preserve">    1,933.8   </w:t>
            </w:r>
          </w:p>
        </w:tc>
      </w:tr>
      <w:tr w:rsidR="005810BD" w:rsidRPr="001B09EB" w:rsidTr="00C400C6">
        <w:trPr>
          <w:gridAfter w:val="1"/>
          <w:wAfter w:w="462" w:type="dxa"/>
          <w:trHeight w:val="926"/>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მუნიციპალიტეტის ტერიტორიაზე არსებული გარე განათების ქსელის გამართული ფუნქციონირება. ქვეპროგრამის ფარგლებში ხორციელდება გარეგანათების ქსელის მოვლა,შენახვა, შეკეთება, მოხმარებული ელექტროენერგიის ხარჯის ანაზღაურება.</w:t>
            </w:r>
          </w:p>
        </w:tc>
      </w:tr>
      <w:tr w:rsidR="005810BD" w:rsidRPr="001B09EB" w:rsidTr="00C400C6">
        <w:trPr>
          <w:gridAfter w:val="1"/>
          <w:wAfter w:w="462" w:type="dxa"/>
          <w:trHeight w:val="510"/>
        </w:trPr>
        <w:tc>
          <w:tcPr>
            <w:tcW w:w="836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C400C6">
        <w:trPr>
          <w:gridAfter w:val="1"/>
          <w:wAfter w:w="462" w:type="dxa"/>
          <w:trHeight w:val="67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2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22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3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4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C400C6">
        <w:trPr>
          <w:gridAfter w:val="1"/>
          <w:wAfter w:w="462" w:type="dxa"/>
          <w:trHeight w:val="55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გარეგანათების ტექნიკური მომსახურებაა</w:t>
            </w:r>
          </w:p>
        </w:tc>
        <w:tc>
          <w:tcPr>
            <w:tcW w:w="82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sz w:val="18"/>
                <w:szCs w:val="18"/>
              </w:rPr>
            </w:pPr>
            <w:r>
              <w:rPr>
                <w:rFonts w:ascii="Sylfaen" w:hAnsi="Sylfaen" w:cs="Calibri"/>
                <w:sz w:val="18"/>
                <w:szCs w:val="18"/>
                <w:lang w:val="ka-GE"/>
              </w:rPr>
              <w:t>490</w:t>
            </w:r>
            <w:r w:rsidRPr="001B09EB">
              <w:rPr>
                <w:rFonts w:ascii="Sylfaen" w:hAnsi="Sylfaen" w:cs="Calibri"/>
                <w:sz w:val="18"/>
                <w:szCs w:val="18"/>
              </w:rPr>
              <w:t>.0</w:t>
            </w:r>
          </w:p>
        </w:tc>
        <w:tc>
          <w:tcPr>
            <w:tcW w:w="122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3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4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462" w:type="dxa"/>
          <w:trHeight w:val="82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გარეგანათებაზე მოხმარებული ელექტროენერგიის ხარჯი</w:t>
            </w:r>
          </w:p>
        </w:tc>
        <w:tc>
          <w:tcPr>
            <w:tcW w:w="82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sz w:val="18"/>
                <w:szCs w:val="18"/>
              </w:rPr>
            </w:pPr>
            <w:r>
              <w:rPr>
                <w:rFonts w:ascii="Sylfaen" w:hAnsi="Sylfaen" w:cs="Calibri"/>
                <w:sz w:val="18"/>
                <w:szCs w:val="18"/>
                <w:lang w:val="ka-GE"/>
              </w:rPr>
              <w:t>10</w:t>
            </w:r>
            <w:r w:rsidRPr="001B09EB">
              <w:rPr>
                <w:rFonts w:ascii="Sylfaen" w:hAnsi="Sylfaen" w:cs="Calibri"/>
                <w:sz w:val="18"/>
                <w:szCs w:val="18"/>
              </w:rPr>
              <w:t>00.0</w:t>
            </w:r>
          </w:p>
        </w:tc>
        <w:tc>
          <w:tcPr>
            <w:tcW w:w="122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3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4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462" w:type="dxa"/>
          <w:trHeight w:val="34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სულ</w:t>
            </w:r>
          </w:p>
        </w:tc>
        <w:tc>
          <w:tcPr>
            <w:tcW w:w="82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lang w:val="ka-GE"/>
              </w:rPr>
            </w:pPr>
            <w:r w:rsidRPr="001B09EB">
              <w:rPr>
                <w:rFonts w:ascii="Sylfaen" w:hAnsi="Sylfaen" w:cs="Calibri"/>
                <w:color w:val="000000"/>
                <w:sz w:val="18"/>
                <w:szCs w:val="18"/>
              </w:rPr>
              <w:t>1</w:t>
            </w:r>
            <w:r>
              <w:rPr>
                <w:rFonts w:ascii="Sylfaen" w:hAnsi="Sylfaen" w:cs="Calibri"/>
                <w:color w:val="000000"/>
                <w:sz w:val="18"/>
                <w:szCs w:val="18"/>
                <w:lang w:val="ka-GE"/>
              </w:rPr>
              <w:t>490</w:t>
            </w:r>
            <w:r w:rsidRPr="001B09EB">
              <w:rPr>
                <w:rFonts w:ascii="Sylfaen" w:hAnsi="Sylfaen" w:cs="Calibri"/>
                <w:color w:val="000000"/>
                <w:sz w:val="18"/>
                <w:szCs w:val="18"/>
                <w:lang w:val="ka-GE"/>
              </w:rPr>
              <w:t>,0</w:t>
            </w:r>
          </w:p>
        </w:tc>
        <w:tc>
          <w:tcPr>
            <w:tcW w:w="122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w:t>
            </w:r>
          </w:p>
        </w:tc>
        <w:tc>
          <w:tcPr>
            <w:tcW w:w="117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w:t>
            </w:r>
          </w:p>
        </w:tc>
        <w:tc>
          <w:tcPr>
            <w:tcW w:w="13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w:t>
            </w:r>
          </w:p>
        </w:tc>
        <w:tc>
          <w:tcPr>
            <w:tcW w:w="14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w:t>
            </w:r>
          </w:p>
        </w:tc>
      </w:tr>
      <w:tr w:rsidR="005810BD" w:rsidRPr="001B09EB" w:rsidTr="00C400C6">
        <w:trPr>
          <w:gridAfter w:val="1"/>
          <w:wAfter w:w="462" w:type="dxa"/>
          <w:trHeight w:val="67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(2023 წელი)</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მუნიციპალიტეტის ტერიტორიაზე არსებული გარე განათების ქსელი ფუნქციონირებს გამართულად მთელი წლის განმავლობაში</w:t>
            </w:r>
          </w:p>
        </w:tc>
      </w:tr>
      <w:tr w:rsidR="005810BD" w:rsidRPr="001B09EB" w:rsidTr="00C400C6">
        <w:trPr>
          <w:trHeight w:val="300"/>
        </w:trPr>
        <w:tc>
          <w:tcPr>
            <w:tcW w:w="8829" w:type="dxa"/>
            <w:gridSpan w:val="15"/>
            <w:tcBorders>
              <w:top w:val="single" w:sz="4" w:space="0" w:color="auto"/>
              <w:left w:val="single" w:sz="4" w:space="0" w:color="auto"/>
              <w:bottom w:val="single" w:sz="4" w:space="0" w:color="auto"/>
              <w:right w:val="nil"/>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5810BD" w:rsidRPr="001B09EB" w:rsidTr="00C400C6">
        <w:trPr>
          <w:trHeight w:val="315"/>
        </w:trPr>
        <w:tc>
          <w:tcPr>
            <w:tcW w:w="5165" w:type="dxa"/>
            <w:gridSpan w:val="9"/>
            <w:tcBorders>
              <w:top w:val="nil"/>
              <w:left w:val="single" w:sz="8" w:space="0" w:color="auto"/>
              <w:bottom w:val="single" w:sz="8" w:space="0" w:color="000000"/>
              <w:right w:val="nil"/>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lastRenderedPageBreak/>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C400C6">
        <w:trPr>
          <w:trHeight w:val="66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86" w:type="dxa"/>
            <w:tcBorders>
              <w:top w:val="nil"/>
              <w:left w:val="single" w:sz="4" w:space="0" w:color="auto"/>
              <w:bottom w:val="nil"/>
              <w:right w:val="single" w:sz="8"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73" w:type="dxa"/>
            <w:gridSpan w:val="2"/>
            <w:tcBorders>
              <w:top w:val="nil"/>
              <w:left w:val="nil"/>
              <w:bottom w:val="nil"/>
              <w:right w:val="single" w:sz="8"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73" w:type="dxa"/>
            <w:gridSpan w:val="2"/>
            <w:tcBorders>
              <w:top w:val="nil"/>
              <w:left w:val="nil"/>
              <w:bottom w:val="nil"/>
              <w:right w:val="single" w:sz="8"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73" w:type="dxa"/>
            <w:tcBorders>
              <w:top w:val="nil"/>
              <w:left w:val="nil"/>
              <w:bottom w:val="nil"/>
              <w:right w:val="nil"/>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1558"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r>
      <w:tr w:rsidR="005810BD" w:rsidRPr="001B09EB" w:rsidTr="00C400C6">
        <w:trPr>
          <w:trHeight w:val="1620"/>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nil"/>
              <w:left w:val="single" w:sz="4" w:space="0" w:color="auto"/>
              <w:bottom w:val="single" w:sz="8" w:space="0" w:color="auto"/>
              <w:right w:val="single" w:sz="8" w:space="0" w:color="auto"/>
            </w:tcBorders>
            <w:shd w:val="clear" w:color="000000" w:fill="FFFFFF"/>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2500</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2450</w:t>
            </w:r>
          </w:p>
        </w:tc>
        <w:tc>
          <w:tcPr>
            <w:tcW w:w="673" w:type="dxa"/>
            <w:gridSpan w:val="2"/>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2400</w:t>
            </w:r>
          </w:p>
        </w:tc>
        <w:tc>
          <w:tcPr>
            <w:tcW w:w="673" w:type="dxa"/>
            <w:gridSpan w:val="2"/>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2450</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2700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შესაკეთებელი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უკავშირდება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ქსელის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დაძველებას</w:t>
            </w:r>
            <w:r w:rsidRPr="001B09EB">
              <w:rPr>
                <w:rFonts w:ascii="Calibri" w:hAnsi="Calibri" w:cs="Calibri"/>
                <w:color w:val="000000"/>
                <w:sz w:val="18"/>
                <w:szCs w:val="18"/>
              </w:rPr>
              <w:t xml:space="preserve"> (</w:t>
            </w:r>
            <w:r w:rsidRPr="001B09EB">
              <w:rPr>
                <w:rFonts w:ascii="Sylfaen" w:hAnsi="Sylfaen" w:cs="Calibri"/>
                <w:color w:val="000000"/>
                <w:sz w:val="18"/>
                <w:szCs w:val="18"/>
              </w:rPr>
              <w:t>ამორტიზაციას</w:t>
            </w:r>
            <w:r w:rsidRPr="001B09EB">
              <w:rPr>
                <w:rFonts w:ascii="Calibri" w:hAnsi="Calibri" w:cs="Calibri"/>
                <w:color w:val="000000"/>
                <w:sz w:val="18"/>
                <w:szCs w:val="18"/>
              </w:rPr>
              <w:t>)</w:t>
            </w:r>
          </w:p>
        </w:tc>
      </w:tr>
      <w:tr w:rsidR="005810BD" w:rsidRPr="001B09EB" w:rsidTr="00C400C6">
        <w:trPr>
          <w:trHeight w:val="672"/>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გამოცვლილი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ბოძების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nil"/>
              <w:left w:val="single" w:sz="4" w:space="0" w:color="auto"/>
              <w:bottom w:val="single" w:sz="8" w:space="0" w:color="auto"/>
              <w:right w:val="single" w:sz="8" w:space="0" w:color="auto"/>
            </w:tcBorders>
            <w:shd w:val="clear" w:color="000000" w:fill="FFFFFF"/>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200</w:t>
            </w:r>
          </w:p>
        </w:tc>
        <w:tc>
          <w:tcPr>
            <w:tcW w:w="686"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200</w:t>
            </w:r>
          </w:p>
        </w:tc>
        <w:tc>
          <w:tcPr>
            <w:tcW w:w="673"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190</w:t>
            </w:r>
          </w:p>
        </w:tc>
        <w:tc>
          <w:tcPr>
            <w:tcW w:w="673"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185</w:t>
            </w:r>
          </w:p>
        </w:tc>
        <w:tc>
          <w:tcPr>
            <w:tcW w:w="673" w:type="dxa"/>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180</w:t>
            </w:r>
          </w:p>
        </w:tc>
        <w:tc>
          <w:tcPr>
            <w:tcW w:w="106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შესაკეთებელი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ბოძების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უკავშირდება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ქსელის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დაძველებას</w:t>
            </w:r>
            <w:r w:rsidRPr="001B09EB">
              <w:rPr>
                <w:rFonts w:ascii="Calibri" w:hAnsi="Calibri" w:cs="Calibri"/>
                <w:color w:val="000000"/>
                <w:sz w:val="18"/>
                <w:szCs w:val="18"/>
              </w:rPr>
              <w:t xml:space="preserve"> (</w:t>
            </w:r>
            <w:r w:rsidRPr="001B09EB">
              <w:rPr>
                <w:rFonts w:ascii="Sylfaen" w:hAnsi="Sylfaen" w:cs="Calibri"/>
                <w:color w:val="000000"/>
                <w:sz w:val="18"/>
                <w:szCs w:val="18"/>
              </w:rPr>
              <w:t>ამორტიზაციას</w:t>
            </w:r>
            <w:r w:rsidRPr="001B09EB">
              <w:rPr>
                <w:rFonts w:ascii="Calibri" w:hAnsi="Calibri" w:cs="Calibri"/>
                <w:color w:val="000000"/>
                <w:sz w:val="18"/>
                <w:szCs w:val="18"/>
              </w:rPr>
              <w:t>)</w:t>
            </w:r>
          </w:p>
        </w:tc>
      </w:tr>
      <w:tr w:rsidR="005810BD" w:rsidRPr="001B09EB" w:rsidTr="00C400C6">
        <w:trPr>
          <w:trHeight w:val="1204"/>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სადენების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nil"/>
              <w:left w:val="single" w:sz="4" w:space="0" w:color="auto"/>
              <w:bottom w:val="single" w:sz="8" w:space="0" w:color="auto"/>
              <w:right w:val="single" w:sz="8"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24000</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22000</w:t>
            </w:r>
          </w:p>
        </w:tc>
        <w:tc>
          <w:tcPr>
            <w:tcW w:w="673" w:type="dxa"/>
            <w:gridSpan w:val="2"/>
            <w:tcBorders>
              <w:top w:val="nil"/>
              <w:left w:val="nil"/>
              <w:bottom w:val="single" w:sz="4" w:space="0" w:color="auto"/>
              <w:right w:val="single" w:sz="4" w:space="0" w:color="auto"/>
            </w:tcBorders>
            <w:shd w:val="clear" w:color="000000" w:fill="FFFFFF"/>
            <w:noWrap/>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20000</w:t>
            </w:r>
          </w:p>
        </w:tc>
        <w:tc>
          <w:tcPr>
            <w:tcW w:w="673" w:type="dxa"/>
            <w:gridSpan w:val="2"/>
            <w:tcBorders>
              <w:top w:val="nil"/>
              <w:left w:val="nil"/>
              <w:bottom w:val="single" w:sz="4" w:space="0" w:color="auto"/>
              <w:right w:val="single" w:sz="4" w:space="0" w:color="auto"/>
            </w:tcBorders>
            <w:shd w:val="clear" w:color="000000" w:fill="FFFFFF"/>
            <w:noWrap/>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19000</w:t>
            </w:r>
          </w:p>
        </w:tc>
        <w:tc>
          <w:tcPr>
            <w:tcW w:w="673" w:type="dxa"/>
            <w:tcBorders>
              <w:top w:val="nil"/>
              <w:left w:val="nil"/>
              <w:bottom w:val="single" w:sz="4" w:space="0" w:color="auto"/>
              <w:right w:val="single" w:sz="4" w:space="0" w:color="auto"/>
            </w:tcBorders>
            <w:shd w:val="clear" w:color="000000" w:fill="FFFFFF"/>
            <w:noWrap/>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18000</w:t>
            </w:r>
          </w:p>
        </w:tc>
        <w:tc>
          <w:tcPr>
            <w:tcW w:w="106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მეტრი</w:t>
            </w:r>
          </w:p>
        </w:tc>
        <w:tc>
          <w:tcPr>
            <w:tcW w:w="1039"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 xml:space="preserve"> </w:t>
            </w:r>
            <w:r w:rsidRPr="001B09EB">
              <w:rPr>
                <w:rFonts w:ascii="Sylfaen" w:hAnsi="Sylfaen" w:cs="Calibri"/>
                <w:color w:val="000000"/>
                <w:sz w:val="18"/>
                <w:szCs w:val="18"/>
              </w:rPr>
              <w:t>შეიცვლება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არსებული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ფინანსური</w:t>
            </w:r>
            <w:r w:rsidRPr="001B09EB">
              <w:rPr>
                <w:rFonts w:ascii="Calibri" w:hAnsi="Calibri" w:cs="Calibri"/>
                <w:color w:val="000000"/>
                <w:sz w:val="18"/>
                <w:szCs w:val="18"/>
              </w:rPr>
              <w:t xml:space="preserve"> </w:t>
            </w:r>
            <w:r w:rsidRPr="001B09EB">
              <w:rPr>
                <w:rFonts w:ascii="Sylfaen" w:hAnsi="Sylfaen" w:cs="Calibri"/>
                <w:color w:val="000000"/>
                <w:sz w:val="18"/>
                <w:szCs w:val="18"/>
              </w:rPr>
              <w:t>რესურსის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ფარგლებში</w:t>
            </w:r>
          </w:p>
        </w:tc>
      </w:tr>
    </w:tbl>
    <w:p w:rsidR="005810BD" w:rsidRPr="001B09EB" w:rsidRDefault="005810BD" w:rsidP="005810BD">
      <w:pPr>
        <w:jc w:val="both"/>
        <w:rPr>
          <w:rFonts w:ascii="Sylfaen" w:hAnsi="Sylfaen"/>
          <w:color w:val="FF0000"/>
          <w:sz w:val="18"/>
          <w:szCs w:val="18"/>
        </w:rPr>
      </w:pPr>
    </w:p>
    <w:tbl>
      <w:tblPr>
        <w:tblW w:w="8198" w:type="dxa"/>
        <w:tblLook w:val="04A0" w:firstRow="1" w:lastRow="0" w:firstColumn="1" w:lastColumn="0" w:noHBand="0" w:noVBand="1"/>
      </w:tblPr>
      <w:tblGrid>
        <w:gridCol w:w="1291"/>
        <w:gridCol w:w="1063"/>
        <w:gridCol w:w="55"/>
        <w:gridCol w:w="696"/>
        <w:gridCol w:w="38"/>
        <w:gridCol w:w="627"/>
        <w:gridCol w:w="477"/>
        <w:gridCol w:w="216"/>
        <w:gridCol w:w="665"/>
        <w:gridCol w:w="211"/>
        <w:gridCol w:w="856"/>
        <w:gridCol w:w="471"/>
        <w:gridCol w:w="568"/>
        <w:gridCol w:w="817"/>
        <w:gridCol w:w="876"/>
      </w:tblGrid>
      <w:tr w:rsidR="005810BD" w:rsidRPr="001B09EB" w:rsidTr="00C400C6">
        <w:trPr>
          <w:gridAfter w:val="1"/>
          <w:wAfter w:w="851" w:type="dxa"/>
          <w:trHeight w:val="989"/>
        </w:trPr>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20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5810BD" w:rsidRPr="001B09EB" w:rsidTr="00C400C6">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5206" w:type="dxa"/>
            <w:gridSpan w:val="12"/>
            <w:tcBorders>
              <w:top w:val="single" w:sz="4" w:space="0" w:color="auto"/>
              <w:left w:val="nil"/>
              <w:bottom w:val="nil"/>
              <w:right w:val="single" w:sz="4"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020302</w:t>
            </w:r>
          </w:p>
        </w:tc>
      </w:tr>
      <w:tr w:rsidR="005810BD" w:rsidRPr="001B09EB" w:rsidTr="00C400C6">
        <w:trPr>
          <w:gridAfter w:val="1"/>
          <w:wAfter w:w="851" w:type="dxa"/>
          <w:trHeight w:val="450"/>
        </w:trPr>
        <w:tc>
          <w:tcPr>
            <w:tcW w:w="2141" w:type="dxa"/>
            <w:gridSpan w:val="2"/>
            <w:tcBorders>
              <w:top w:val="single" w:sz="4" w:space="0" w:color="auto"/>
              <w:left w:val="single" w:sz="4" w:space="0" w:color="auto"/>
              <w:bottom w:val="single" w:sz="4" w:space="0" w:color="auto"/>
              <w:right w:val="nil"/>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520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განათების ახალი წერტილების მოწყობა</w:t>
            </w:r>
          </w:p>
        </w:tc>
      </w:tr>
      <w:tr w:rsidR="005810BD" w:rsidRPr="001B09EB" w:rsidTr="00C400C6">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1777" w:type="dxa"/>
            <w:gridSpan w:val="5"/>
            <w:tcBorders>
              <w:top w:val="nil"/>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3429" w:type="dxa"/>
            <w:gridSpan w:val="7"/>
            <w:tcBorders>
              <w:top w:val="nil"/>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C400C6">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5206" w:type="dxa"/>
            <w:gridSpan w:val="12"/>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sz w:val="18"/>
                <w:szCs w:val="18"/>
              </w:rPr>
            </w:pPr>
            <w:r w:rsidRPr="001B09EB">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C400C6">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731"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04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2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5810BD" w:rsidRPr="001B09EB" w:rsidTr="00C400C6">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731" w:type="dxa"/>
            <w:gridSpan w:val="3"/>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Arial CYR" w:hAnsi="Arial CYR" w:cs="Arial CYR"/>
                <w:sz w:val="18"/>
                <w:szCs w:val="18"/>
              </w:rPr>
            </w:pPr>
            <w:r w:rsidRPr="001B09EB">
              <w:rPr>
                <w:rFonts w:ascii="Arial CYR" w:hAnsi="Arial CYR" w:cs="Arial CYR"/>
                <w:sz w:val="18"/>
                <w:szCs w:val="18"/>
              </w:rPr>
              <w:t xml:space="preserve">         0.0   </w:t>
            </w:r>
          </w:p>
        </w:tc>
        <w:tc>
          <w:tcPr>
            <w:tcW w:w="1046"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Arial CYR" w:hAnsi="Arial CYR" w:cs="Arial CYR"/>
                <w:sz w:val="18"/>
                <w:szCs w:val="18"/>
              </w:rPr>
            </w:pPr>
            <w:r w:rsidRPr="001B09EB">
              <w:rPr>
                <w:rFonts w:ascii="Arial CYR" w:hAnsi="Arial CYR" w:cs="Arial CYR"/>
                <w:sz w:val="18"/>
                <w:szCs w:val="18"/>
              </w:rPr>
              <w:t xml:space="preserve">     105.1   </w:t>
            </w:r>
          </w:p>
        </w:tc>
        <w:tc>
          <w:tcPr>
            <w:tcW w:w="1023" w:type="dxa"/>
            <w:gridSpan w:val="3"/>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Arial CYR" w:hAnsi="Arial CYR" w:cs="Arial CYR"/>
                <w:sz w:val="18"/>
                <w:szCs w:val="18"/>
              </w:rPr>
            </w:pPr>
            <w:r w:rsidRPr="001B09EB">
              <w:rPr>
                <w:rFonts w:ascii="Arial CYR" w:hAnsi="Arial CYR" w:cs="Arial CYR"/>
                <w:sz w:val="18"/>
                <w:szCs w:val="18"/>
              </w:rPr>
              <w:t xml:space="preserve">     110.5   </w:t>
            </w:r>
          </w:p>
        </w:tc>
        <w:tc>
          <w:tcPr>
            <w:tcW w:w="2406" w:type="dxa"/>
            <w:gridSpan w:val="4"/>
            <w:tcBorders>
              <w:top w:val="single" w:sz="4" w:space="0" w:color="auto"/>
              <w:left w:val="nil"/>
              <w:bottom w:val="single" w:sz="4" w:space="0" w:color="auto"/>
              <w:right w:val="single" w:sz="4" w:space="0" w:color="000000"/>
            </w:tcBorders>
            <w:shd w:val="clear" w:color="000000" w:fill="FFFFFF"/>
            <w:vAlign w:val="center"/>
            <w:hideMark/>
          </w:tcPr>
          <w:p w:rsidR="005810BD" w:rsidRPr="001B09EB" w:rsidRDefault="005810BD" w:rsidP="00C400C6">
            <w:pPr>
              <w:jc w:val="center"/>
              <w:rPr>
                <w:rFonts w:ascii="Arial CYR" w:hAnsi="Arial CYR" w:cs="Arial CYR"/>
                <w:sz w:val="18"/>
                <w:szCs w:val="18"/>
              </w:rPr>
            </w:pPr>
            <w:r w:rsidRPr="001B09EB">
              <w:rPr>
                <w:rFonts w:ascii="Arial CYR" w:hAnsi="Arial CYR" w:cs="Arial CYR"/>
                <w:sz w:val="18"/>
                <w:szCs w:val="18"/>
              </w:rPr>
              <w:t xml:space="preserve">                    116.1   </w:t>
            </w:r>
          </w:p>
        </w:tc>
      </w:tr>
      <w:tr w:rsidR="005810BD" w:rsidRPr="001B09EB" w:rsidTr="00C400C6">
        <w:trPr>
          <w:gridAfter w:val="1"/>
          <w:wAfter w:w="851" w:type="dxa"/>
          <w:trHeight w:val="746"/>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5206"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მუნიციპალიტეტში გარე განათების ქსელით მოცული დასახლებული ტერიტორიების 80%. ქვეპროგრამის ფარგლებში ხორციელდება  გარეგანათების ახალი წერტილების მოწყობა</w:t>
            </w:r>
          </w:p>
        </w:tc>
      </w:tr>
      <w:tr w:rsidR="005810BD" w:rsidRPr="001B09EB" w:rsidTr="00C400C6">
        <w:trPr>
          <w:gridAfter w:val="1"/>
          <w:wAfter w:w="851" w:type="dxa"/>
          <w:trHeight w:val="341"/>
        </w:trPr>
        <w:tc>
          <w:tcPr>
            <w:tcW w:w="734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C400C6">
        <w:trPr>
          <w:gridAfter w:val="1"/>
          <w:wAfter w:w="851" w:type="dxa"/>
          <w:trHeight w:val="521"/>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lastRenderedPageBreak/>
              <w:t>დასახელება</w:t>
            </w:r>
          </w:p>
        </w:tc>
        <w:tc>
          <w:tcPr>
            <w:tcW w:w="731"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04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02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21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19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C400C6">
        <w:trPr>
          <w:gridAfter w:val="1"/>
          <w:wAfter w:w="851" w:type="dxa"/>
          <w:trHeight w:val="566"/>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გარეგანათების ახალი წერტილები</w:t>
            </w:r>
          </w:p>
        </w:tc>
        <w:tc>
          <w:tcPr>
            <w:tcW w:w="731"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sz w:val="18"/>
                <w:szCs w:val="18"/>
              </w:rPr>
            </w:pPr>
            <w:r w:rsidRPr="001B09EB">
              <w:rPr>
                <w:rFonts w:ascii="Sylfaen" w:hAnsi="Sylfaen" w:cs="Calibri"/>
                <w:sz w:val="18"/>
                <w:szCs w:val="18"/>
              </w:rPr>
              <w:t>0.0</w:t>
            </w:r>
          </w:p>
        </w:tc>
        <w:tc>
          <w:tcPr>
            <w:tcW w:w="104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2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1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9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C400C6">
        <w:trPr>
          <w:gridAfter w:val="1"/>
          <w:wAfter w:w="851" w:type="dxa"/>
          <w:trHeight w:val="675"/>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(2023 წელი)</w:t>
            </w:r>
          </w:p>
        </w:tc>
        <w:tc>
          <w:tcPr>
            <w:tcW w:w="5206"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მუნიციპალიტეტში გარე განათების ქსელით მოცული დასახლებული ტერიტორიების 80%.</w:t>
            </w:r>
          </w:p>
        </w:tc>
      </w:tr>
      <w:tr w:rsidR="005810BD" w:rsidRPr="001B09EB" w:rsidTr="00C400C6">
        <w:trPr>
          <w:trHeight w:val="300"/>
        </w:trPr>
        <w:tc>
          <w:tcPr>
            <w:tcW w:w="819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5810BD" w:rsidRPr="001B09EB" w:rsidTr="00C400C6">
        <w:trPr>
          <w:trHeight w:val="315"/>
        </w:trPr>
        <w:tc>
          <w:tcPr>
            <w:tcW w:w="4749" w:type="dxa"/>
            <w:gridSpan w:val="9"/>
            <w:tcBorders>
              <w:top w:val="single" w:sz="4" w:space="0" w:color="auto"/>
              <w:left w:val="single" w:sz="4" w:space="0" w:color="auto"/>
              <w:bottom w:val="single" w:sz="4" w:space="0" w:color="auto"/>
              <w:right w:val="nil"/>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C400C6">
        <w:trPr>
          <w:trHeight w:val="660"/>
        </w:trPr>
        <w:tc>
          <w:tcPr>
            <w:tcW w:w="1171" w:type="dxa"/>
            <w:tcBorders>
              <w:top w:val="single" w:sz="4" w:space="0" w:color="auto"/>
              <w:left w:val="single" w:sz="4" w:space="0" w:color="auto"/>
              <w:bottom w:val="nil"/>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gridSpan w:val="2"/>
            <w:tcBorders>
              <w:top w:val="single" w:sz="4" w:space="0" w:color="auto"/>
              <w:left w:val="nil"/>
              <w:bottom w:val="nil"/>
              <w:right w:val="single" w:sz="8"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49" w:type="dxa"/>
            <w:tcBorders>
              <w:top w:val="single" w:sz="4" w:space="0" w:color="auto"/>
              <w:left w:val="nil"/>
              <w:bottom w:val="nil"/>
              <w:right w:val="single" w:sz="8"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15" w:type="dxa"/>
            <w:gridSpan w:val="2"/>
            <w:tcBorders>
              <w:top w:val="single" w:sz="4" w:space="0" w:color="auto"/>
              <w:left w:val="nil"/>
              <w:bottom w:val="nil"/>
              <w:right w:val="single" w:sz="8"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 xml:space="preserve">4 </w:t>
            </w:r>
            <w:r w:rsidRPr="001B09EB">
              <w:rPr>
                <w:rFonts w:ascii="Sylfaen" w:hAnsi="Sylfaen" w:cs="Calibri"/>
                <w:color w:val="000000"/>
                <w:sz w:val="18"/>
                <w:szCs w:val="18"/>
              </w:rPr>
              <w:t>წელი</w:t>
            </w:r>
          </w:p>
        </w:tc>
        <w:tc>
          <w:tcPr>
            <w:tcW w:w="681" w:type="dxa"/>
            <w:gridSpan w:val="2"/>
            <w:tcBorders>
              <w:top w:val="single" w:sz="4" w:space="0" w:color="auto"/>
              <w:left w:val="nil"/>
              <w:bottom w:val="nil"/>
              <w:right w:val="single" w:sz="8"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tcBorders>
              <w:top w:val="single" w:sz="4" w:space="0" w:color="auto"/>
              <w:left w:val="nil"/>
              <w:bottom w:val="nil"/>
              <w:right w:val="nil"/>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single" w:sz="4" w:space="0" w:color="auto"/>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r>
      <w:tr w:rsidR="005810BD" w:rsidRPr="001B09EB" w:rsidTr="00C400C6">
        <w:trPr>
          <w:trHeight w:val="1781"/>
        </w:trPr>
        <w:tc>
          <w:tcPr>
            <w:tcW w:w="11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გარე</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წერტილების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lang w:val="ka-GE"/>
              </w:rPr>
            </w:pPr>
            <w:r w:rsidRPr="001B09EB">
              <w:rPr>
                <w:rFonts w:ascii="Calibri" w:hAnsi="Calibri" w:cs="Calibri"/>
                <w:color w:val="000000"/>
                <w:sz w:val="18"/>
                <w:szCs w:val="18"/>
                <w:lang w:val="ka-GE"/>
              </w:rPr>
              <w:t>256</w:t>
            </w:r>
          </w:p>
        </w:tc>
        <w:tc>
          <w:tcPr>
            <w:tcW w:w="649" w:type="dxa"/>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4</w:t>
            </w:r>
            <w:r w:rsidRPr="001B09EB">
              <w:rPr>
                <w:rFonts w:ascii="Sylfaen" w:hAnsi="Sylfaen" w:cs="Calibri"/>
                <w:color w:val="000000"/>
                <w:sz w:val="18"/>
                <w:szCs w:val="18"/>
                <w:lang w:val="ka-GE"/>
              </w:rPr>
              <w:t>0</w:t>
            </w:r>
            <w:r w:rsidRPr="001B09EB">
              <w:rPr>
                <w:rFonts w:ascii="Sylfaen" w:hAnsi="Sylfaen" w:cs="Calibri"/>
                <w:color w:val="000000"/>
                <w:sz w:val="18"/>
                <w:szCs w:val="18"/>
              </w:rPr>
              <w:t>0</w:t>
            </w:r>
          </w:p>
        </w:tc>
        <w:tc>
          <w:tcPr>
            <w:tcW w:w="681"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lang w:val="ka-GE"/>
              </w:rPr>
              <w:t>45</w:t>
            </w:r>
            <w:r w:rsidRPr="001B09EB">
              <w:rPr>
                <w:rFonts w:ascii="Sylfaen" w:hAnsi="Sylfaen" w:cs="Calibri"/>
                <w:color w:val="000000"/>
                <w:sz w:val="18"/>
                <w:szCs w:val="18"/>
              </w:rPr>
              <w:t>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500</w:t>
            </w:r>
          </w:p>
        </w:tc>
        <w:tc>
          <w:tcPr>
            <w:tcW w:w="972"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29" w:type="dxa"/>
            <w:gridSpan w:val="2"/>
            <w:tcBorders>
              <w:top w:val="single" w:sz="4" w:space="0" w:color="auto"/>
              <w:left w:val="nil"/>
              <w:bottom w:val="single" w:sz="4" w:space="0" w:color="auto"/>
              <w:right w:val="single" w:sz="4" w:space="0" w:color="auto"/>
            </w:tcBorders>
            <w:shd w:val="clear" w:color="auto" w:fill="auto"/>
            <w:vAlign w:val="bottom"/>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სანათი წერტილების 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განხორციელდება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 xml:space="preserve"> მოსახლეობის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მოთხოვნის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მიხედვით</w:t>
            </w:r>
          </w:p>
        </w:tc>
      </w:tr>
    </w:tbl>
    <w:p w:rsidR="005810BD" w:rsidRDefault="005810BD" w:rsidP="005810BD">
      <w:pPr>
        <w:jc w:val="both"/>
        <w:rPr>
          <w:rFonts w:ascii="Sylfaen" w:hAnsi="Sylfaen"/>
          <w:color w:val="FF0000"/>
          <w:sz w:val="18"/>
          <w:szCs w:val="18"/>
        </w:rPr>
      </w:pPr>
    </w:p>
    <w:tbl>
      <w:tblPr>
        <w:tblW w:w="8920"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236"/>
      </w:tblGrid>
      <w:tr w:rsidR="005810BD" w:rsidRPr="001B09EB" w:rsidTr="00C400C6">
        <w:trPr>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 </w:t>
            </w:r>
          </w:p>
        </w:tc>
      </w:tr>
      <w:tr w:rsidR="005810BD" w:rsidRPr="001B09EB" w:rsidTr="00C400C6">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6E2418"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02 0</w:t>
            </w:r>
            <w:r>
              <w:rPr>
                <w:rFonts w:ascii="Sylfaen" w:hAnsi="Sylfaen" w:cs="Calibri"/>
                <w:color w:val="000000"/>
                <w:sz w:val="18"/>
                <w:szCs w:val="18"/>
              </w:rPr>
              <w:t>4</w:t>
            </w:r>
          </w:p>
        </w:tc>
      </w:tr>
      <w:tr w:rsidR="005810BD" w:rsidRPr="001B09EB" w:rsidTr="00C400C6">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10BD" w:rsidRPr="001B09EB" w:rsidRDefault="005810BD" w:rsidP="00C400C6">
            <w:pPr>
              <w:rPr>
                <w:rFonts w:ascii="Sylfaen" w:hAnsi="Sylfaen" w:cs="Calibri"/>
                <w:color w:val="000000"/>
                <w:sz w:val="18"/>
                <w:szCs w:val="18"/>
              </w:rPr>
            </w:pPr>
            <w:r w:rsidRPr="006E2418">
              <w:rPr>
                <w:rFonts w:ascii="Sylfaen" w:hAnsi="Sylfaen" w:cs="Calibri"/>
                <w:color w:val="000000"/>
                <w:sz w:val="18"/>
                <w:szCs w:val="18"/>
              </w:rPr>
              <w:t>ავარიული შენობების და სახლების რეაბილიტაცია</w:t>
            </w:r>
          </w:p>
        </w:tc>
      </w:tr>
      <w:tr w:rsidR="005810BD" w:rsidRPr="001B09EB" w:rsidTr="00C400C6">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C400C6">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5810BD" w:rsidRPr="001B09EB" w:rsidTr="00C400C6">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Pr>
                <w:rFonts w:ascii="Sylfaen" w:hAnsi="Sylfaen" w:cs="Calibri"/>
                <w:color w:val="000000"/>
                <w:sz w:val="18"/>
                <w:szCs w:val="18"/>
                <w:lang w:val="ka-GE"/>
              </w:rPr>
              <w:t>პროგ</w:t>
            </w:r>
            <w:r w:rsidRPr="006E2418">
              <w:rPr>
                <w:rFonts w:ascii="Sylfaen" w:hAnsi="Sylfaen" w:cs="Calibri"/>
                <w:color w:val="000000"/>
                <w:sz w:val="18"/>
                <w:szCs w:val="18"/>
              </w:rPr>
              <w:t xml:space="preserve">რამის  მიზანია  ავარიული შენობების და სახლების რეაბილიტაციით და კეთილმოწყობით კმაყოფილი მოსახლეობა. პროგრამით გათვალისწინებულია ქ.საგარეჯოში, </w:t>
            </w:r>
            <w:r>
              <w:rPr>
                <w:rFonts w:ascii="Sylfaen" w:hAnsi="Sylfaen" w:cs="Calibri"/>
                <w:color w:val="000000"/>
                <w:sz w:val="18"/>
                <w:szCs w:val="18"/>
                <w:lang w:val="ka-GE"/>
              </w:rPr>
              <w:t>კახეთის გზატკეცილის#9,#13,#15, კოსტავას ქუჩა#12, #14, #16, #17, #18, #20 მრავალბინიანი საცხოვრებელი სახლების სარებილიტაციო სამუშაოები</w:t>
            </w:r>
            <w:r>
              <w:rPr>
                <w:rFonts w:ascii="Sylfaen" w:hAnsi="Sylfaen" w:cs="Calibri"/>
                <w:color w:val="000000"/>
                <w:sz w:val="18"/>
                <w:szCs w:val="18"/>
              </w:rPr>
              <w:t xml:space="preserve">, </w:t>
            </w:r>
            <w:r w:rsidRPr="006E2418">
              <w:rPr>
                <w:rFonts w:ascii="Sylfaen" w:hAnsi="Sylfaen" w:cs="Calibri"/>
                <w:color w:val="000000"/>
                <w:sz w:val="18"/>
                <w:szCs w:val="18"/>
              </w:rPr>
              <w:t xml:space="preserve"> აგრეთვე საინჟინრო-მონიტორინგის  მომსახურების ხარჯები.</w:t>
            </w:r>
          </w:p>
        </w:tc>
      </w:tr>
      <w:tr w:rsidR="005810BD" w:rsidRPr="001B09EB" w:rsidTr="00C400C6">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C400C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5810BD" w:rsidTr="00C400C6">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Arial CYR" w:hAnsi="Arial CYR" w:cs="Arial CYR"/>
                <w:sz w:val="18"/>
                <w:szCs w:val="18"/>
              </w:rPr>
            </w:pPr>
            <w:r w:rsidRPr="001B09EB">
              <w:rPr>
                <w:rFonts w:ascii="Arial CYR" w:hAnsi="Arial CYR" w:cs="Arial CYR"/>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center"/>
            <w:hideMark/>
          </w:tcPr>
          <w:p w:rsidR="005810BD" w:rsidRDefault="005810BD" w:rsidP="00C400C6">
            <w:pPr>
              <w:jc w:val="center"/>
              <w:rPr>
                <w:rFonts w:ascii="Sylfaen" w:hAnsi="Sylfaen" w:cs="Calibri"/>
                <w:b/>
                <w:bCs/>
                <w:color w:val="000000"/>
                <w:sz w:val="20"/>
                <w:szCs w:val="20"/>
              </w:rPr>
            </w:pPr>
            <w:r>
              <w:rPr>
                <w:rFonts w:ascii="Sylfaen" w:hAnsi="Sylfaen" w:cs="Calibri"/>
                <w:b/>
                <w:bCs/>
                <w:color w:val="000000"/>
                <w:sz w:val="20"/>
                <w:szCs w:val="20"/>
              </w:rPr>
              <w:t>187.5</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Sylfaen" w:hAnsi="Sylfaen" w:cs="Calibri"/>
                <w:color w:val="000000"/>
                <w:sz w:val="20"/>
                <w:szCs w:val="20"/>
              </w:rPr>
            </w:pPr>
            <w:r>
              <w:rPr>
                <w:rFonts w:ascii="Sylfaen" w:hAnsi="Sylfaen" w:cs="Calibri"/>
                <w:color w:val="000000"/>
                <w:sz w:val="20"/>
                <w:szCs w:val="20"/>
              </w:rPr>
              <w:t>187.5</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cs="Arial CYR"/>
                <w:sz w:val="16"/>
                <w:szCs w:val="16"/>
                <w:lang w:val="ka-GE"/>
              </w:rPr>
              <w:t>0,0</w:t>
            </w:r>
            <w:r>
              <w:rPr>
                <w:rFonts w:ascii="Arial CYR" w:hAnsi="Arial CYR" w:cs="Arial CYR"/>
                <w:sz w:val="16"/>
                <w:szCs w:val="16"/>
              </w:rPr>
              <w:t xml:space="preserve">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w:t>
            </w:r>
            <w:r>
              <w:rPr>
                <w:rFonts w:cs="Arial CYR"/>
                <w:sz w:val="16"/>
                <w:szCs w:val="16"/>
                <w:lang w:val="ka-GE"/>
              </w:rPr>
              <w:t>0,0</w:t>
            </w:r>
            <w:r>
              <w:rPr>
                <w:rFonts w:ascii="Arial CYR" w:hAnsi="Arial CYR" w:cs="Arial CYR"/>
                <w:sz w:val="16"/>
                <w:szCs w:val="16"/>
              </w:rPr>
              <w:t xml:space="preserve">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C400C6">
            <w:pPr>
              <w:jc w:val="center"/>
              <w:rPr>
                <w:rFonts w:ascii="Arial CYR" w:hAnsi="Arial CYR" w:cs="Arial CYR"/>
                <w:sz w:val="16"/>
                <w:szCs w:val="16"/>
              </w:rPr>
            </w:pPr>
            <w:r>
              <w:rPr>
                <w:rFonts w:ascii="Arial CYR" w:hAnsi="Arial CYR" w:cs="Arial CYR"/>
                <w:sz w:val="16"/>
                <w:szCs w:val="16"/>
              </w:rPr>
              <w:t xml:space="preserve">                    </w:t>
            </w:r>
            <w:r>
              <w:rPr>
                <w:rFonts w:cs="Arial CYR"/>
                <w:sz w:val="16"/>
                <w:szCs w:val="16"/>
                <w:lang w:val="ka-GE"/>
              </w:rPr>
              <w:t>0,0</w:t>
            </w:r>
            <w:r>
              <w:rPr>
                <w:rFonts w:ascii="Arial CYR" w:hAnsi="Arial CYR" w:cs="Arial CYR"/>
                <w:sz w:val="16"/>
                <w:szCs w:val="16"/>
              </w:rPr>
              <w:t xml:space="preserve">   </w:t>
            </w:r>
          </w:p>
        </w:tc>
      </w:tr>
      <w:tr w:rsidR="005810BD" w:rsidRPr="001B09EB" w:rsidTr="00C400C6">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br/>
            </w:r>
            <w:r w:rsidRPr="0086341C">
              <w:rPr>
                <w:rFonts w:ascii="Sylfaen" w:hAnsi="Sylfaen" w:cs="Calibri"/>
                <w:color w:val="000000"/>
                <w:sz w:val="18"/>
                <w:szCs w:val="18"/>
              </w:rPr>
              <w:t>პროგრამით განხორციელებული სამუშაოებით კმაყოფილი მოსახლეობა.</w:t>
            </w:r>
          </w:p>
        </w:tc>
      </w:tr>
      <w:tr w:rsidR="005810BD" w:rsidRPr="001B09EB" w:rsidTr="00C400C6">
        <w:trPr>
          <w:trHeight w:val="225"/>
        </w:trPr>
        <w:tc>
          <w:tcPr>
            <w:tcW w:w="89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5810BD" w:rsidRPr="001B09EB" w:rsidTr="00D50A25">
        <w:trPr>
          <w:trHeight w:val="971"/>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lastRenderedPageBreak/>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C400C6">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751"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1711" w:type="dxa"/>
            <w:gridSpan w:val="3"/>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r>
      <w:tr w:rsidR="005810BD" w:rsidRPr="001B09EB" w:rsidTr="00C400C6">
        <w:trPr>
          <w:trHeight w:val="115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5810BD" w:rsidRPr="0086341C" w:rsidRDefault="005810BD" w:rsidP="00C400C6">
            <w:pPr>
              <w:jc w:val="center"/>
              <w:rPr>
                <w:rFonts w:ascii="Calibri" w:hAnsi="Calibri" w:cs="Calibri"/>
                <w:color w:val="000000"/>
                <w:sz w:val="18"/>
                <w:szCs w:val="18"/>
                <w:lang w:val="ka-GE"/>
              </w:rPr>
            </w:pPr>
            <w:r>
              <w:rPr>
                <w:rFonts w:ascii="Calibri" w:hAnsi="Calibri" w:cs="Calibri"/>
                <w:color w:val="000000"/>
                <w:sz w:val="18"/>
                <w:szCs w:val="18"/>
                <w:lang w:val="ka-GE"/>
              </w:rPr>
              <w:t>რეაბილიტირებული სახლების რაოდენობა</w:t>
            </w:r>
          </w:p>
        </w:tc>
        <w:tc>
          <w:tcPr>
            <w:tcW w:w="1018" w:type="dxa"/>
            <w:tcBorders>
              <w:top w:val="nil"/>
              <w:left w:val="nil"/>
              <w:bottom w:val="single" w:sz="4" w:space="0" w:color="auto"/>
              <w:right w:val="single" w:sz="4" w:space="0" w:color="auto"/>
            </w:tcBorders>
            <w:shd w:val="clear" w:color="000000" w:fill="FFFFFF"/>
            <w:vAlign w:val="center"/>
            <w:hideMark/>
          </w:tcPr>
          <w:p w:rsidR="005810BD" w:rsidRPr="00CD1723" w:rsidRDefault="005810BD" w:rsidP="00C400C6">
            <w:pPr>
              <w:jc w:val="right"/>
              <w:rPr>
                <w:rFonts w:ascii="Calibri" w:hAnsi="Calibri" w:cs="Calibri"/>
                <w:color w:val="000000"/>
                <w:sz w:val="16"/>
                <w:szCs w:val="16"/>
              </w:rPr>
            </w:pPr>
            <w:r>
              <w:rPr>
                <w:rFonts w:ascii="Calibri" w:hAnsi="Calibri" w:cs="Calibri"/>
                <w:color w:val="000000"/>
                <w:sz w:val="16"/>
                <w:szCs w:val="16"/>
              </w:rPr>
              <w:t>55</w:t>
            </w:r>
          </w:p>
        </w:tc>
        <w:tc>
          <w:tcPr>
            <w:tcW w:w="615" w:type="dxa"/>
            <w:gridSpan w:val="2"/>
            <w:tcBorders>
              <w:top w:val="nil"/>
              <w:left w:val="nil"/>
              <w:bottom w:val="single" w:sz="4" w:space="0" w:color="auto"/>
              <w:right w:val="single" w:sz="4" w:space="0" w:color="auto"/>
            </w:tcBorders>
            <w:shd w:val="clear" w:color="000000" w:fill="FFFFFF"/>
            <w:vAlign w:val="center"/>
            <w:hideMark/>
          </w:tcPr>
          <w:p w:rsidR="005810BD" w:rsidRPr="00CD1723" w:rsidRDefault="005810BD" w:rsidP="00C400C6">
            <w:pPr>
              <w:jc w:val="center"/>
              <w:rPr>
                <w:rFonts w:ascii="Calibri" w:hAnsi="Calibri" w:cs="Calibri"/>
                <w:color w:val="000000"/>
                <w:sz w:val="16"/>
                <w:szCs w:val="16"/>
              </w:rPr>
            </w:pPr>
            <w:r w:rsidRPr="00CD1723">
              <w:rPr>
                <w:rFonts w:ascii="Calibri" w:hAnsi="Calibri" w:cs="Calibri"/>
                <w:color w:val="000000"/>
                <w:sz w:val="16"/>
                <w:szCs w:val="16"/>
              </w:rPr>
              <w:t>60</w:t>
            </w:r>
          </w:p>
        </w:tc>
        <w:tc>
          <w:tcPr>
            <w:tcW w:w="751" w:type="dxa"/>
            <w:gridSpan w:val="2"/>
            <w:tcBorders>
              <w:top w:val="nil"/>
              <w:left w:val="nil"/>
              <w:bottom w:val="single" w:sz="4" w:space="0" w:color="auto"/>
              <w:right w:val="single" w:sz="4" w:space="0" w:color="auto"/>
            </w:tcBorders>
            <w:shd w:val="clear" w:color="auto" w:fill="auto"/>
            <w:vAlign w:val="center"/>
            <w:hideMark/>
          </w:tcPr>
          <w:p w:rsidR="005810BD" w:rsidRPr="00CD1723" w:rsidRDefault="005810BD" w:rsidP="00C400C6">
            <w:pPr>
              <w:jc w:val="right"/>
              <w:rPr>
                <w:rFonts w:ascii="Sylfaen" w:hAnsi="Sylfaen" w:cs="Calibri"/>
                <w:color w:val="000000"/>
                <w:sz w:val="16"/>
                <w:szCs w:val="16"/>
              </w:rPr>
            </w:pPr>
            <w:r w:rsidRPr="00CD1723">
              <w:rPr>
                <w:rFonts w:ascii="Sylfaen" w:hAnsi="Sylfaen" w:cs="Calibri"/>
                <w:color w:val="000000"/>
                <w:sz w:val="16"/>
                <w:szCs w:val="16"/>
              </w:rPr>
              <w:t>0</w:t>
            </w:r>
          </w:p>
        </w:tc>
        <w:tc>
          <w:tcPr>
            <w:tcW w:w="655" w:type="dxa"/>
            <w:tcBorders>
              <w:top w:val="nil"/>
              <w:left w:val="nil"/>
              <w:bottom w:val="single" w:sz="4" w:space="0" w:color="auto"/>
              <w:right w:val="single" w:sz="4" w:space="0" w:color="auto"/>
            </w:tcBorders>
            <w:shd w:val="clear" w:color="auto" w:fill="auto"/>
            <w:vAlign w:val="center"/>
            <w:hideMark/>
          </w:tcPr>
          <w:p w:rsidR="005810BD" w:rsidRPr="00CD1723" w:rsidRDefault="005810BD" w:rsidP="00C400C6">
            <w:pPr>
              <w:jc w:val="right"/>
              <w:rPr>
                <w:rFonts w:ascii="Sylfaen" w:hAnsi="Sylfaen" w:cs="Calibri"/>
                <w:color w:val="000000"/>
                <w:sz w:val="16"/>
                <w:szCs w:val="16"/>
              </w:rPr>
            </w:pPr>
            <w:r w:rsidRPr="00CD1723">
              <w:rPr>
                <w:rFonts w:ascii="Sylfaen" w:hAnsi="Sylfaen" w:cs="Calibri"/>
                <w:color w:val="000000"/>
                <w:sz w:val="16"/>
                <w:szCs w:val="16"/>
              </w:rPr>
              <w:t>0</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CD1723" w:rsidRDefault="005810BD" w:rsidP="00C400C6">
            <w:pPr>
              <w:jc w:val="right"/>
              <w:rPr>
                <w:rFonts w:ascii="Sylfaen" w:hAnsi="Sylfaen" w:cs="Calibri"/>
                <w:color w:val="000000"/>
                <w:sz w:val="16"/>
                <w:szCs w:val="16"/>
              </w:rPr>
            </w:pPr>
            <w:r w:rsidRPr="00CD1723">
              <w:rPr>
                <w:rFonts w:ascii="Sylfaen" w:hAnsi="Sylfaen" w:cs="Calibri"/>
                <w:color w:val="000000"/>
                <w:sz w:val="16"/>
                <w:szCs w:val="16"/>
              </w:rPr>
              <w:t>0</w:t>
            </w:r>
          </w:p>
        </w:tc>
        <w:tc>
          <w:tcPr>
            <w:tcW w:w="9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-10%</w:t>
            </w:r>
          </w:p>
        </w:tc>
        <w:tc>
          <w:tcPr>
            <w:tcW w:w="1711" w:type="dxa"/>
            <w:gridSpan w:val="3"/>
            <w:tcBorders>
              <w:top w:val="nil"/>
              <w:left w:val="nil"/>
              <w:bottom w:val="single" w:sz="4" w:space="0" w:color="auto"/>
              <w:right w:val="single" w:sz="4" w:space="0" w:color="auto"/>
            </w:tcBorders>
            <w:shd w:val="clear" w:color="auto" w:fill="auto"/>
            <w:vAlign w:val="bottom"/>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5810BD" w:rsidRPr="001B09EB" w:rsidTr="00C400C6">
        <w:trPr>
          <w:gridAfter w:val="1"/>
          <w:wAfter w:w="20" w:type="dxa"/>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5810BD" w:rsidRPr="001B09EB" w:rsidTr="00C400C6">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Pr="001B09EB">
              <w:rPr>
                <w:rFonts w:ascii="Sylfaen" w:hAnsi="Sylfaen" w:cs="Calibri"/>
                <w:color w:val="000000"/>
                <w:sz w:val="18"/>
                <w:szCs w:val="18"/>
                <w:lang w:val="ka-GE"/>
              </w:rPr>
              <w:t>5</w:t>
            </w:r>
          </w:p>
        </w:tc>
      </w:tr>
      <w:tr w:rsidR="005810BD" w:rsidRPr="001B09EB" w:rsidTr="00C400C6">
        <w:trPr>
          <w:gridAfter w:val="1"/>
          <w:wAfter w:w="20" w:type="dxa"/>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Sylfaen"/>
                <w:b/>
                <w:bCs/>
                <w:color w:val="000000"/>
                <w:sz w:val="18"/>
                <w:szCs w:val="18"/>
                <w:lang w:val="ka-GE"/>
              </w:rPr>
              <w:t>კეთილმოწყობა</w:t>
            </w:r>
          </w:p>
        </w:tc>
      </w:tr>
      <w:tr w:rsidR="005810BD" w:rsidRPr="001B09EB" w:rsidTr="00C400C6">
        <w:trPr>
          <w:gridAfter w:val="1"/>
          <w:wAfter w:w="20" w:type="dxa"/>
          <w:trHeight w:val="45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C400C6">
        <w:trPr>
          <w:gridAfter w:val="1"/>
          <w:wAfter w:w="20" w:type="dxa"/>
          <w:trHeight w:val="60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2023-2026 წლები</w:t>
            </w:r>
          </w:p>
        </w:tc>
      </w:tr>
      <w:tr w:rsidR="005810BD" w:rsidRPr="001B09EB" w:rsidTr="00C400C6">
        <w:trPr>
          <w:gridAfter w:val="1"/>
          <w:wAfter w:w="20" w:type="dxa"/>
          <w:trHeight w:val="124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Sylfaen"/>
                <w:color w:val="000000"/>
                <w:sz w:val="18"/>
                <w:szCs w:val="18"/>
                <w:lang w:val="ka-GE"/>
              </w:rPr>
            </w:pPr>
            <w:r w:rsidRPr="001B09EB">
              <w:rPr>
                <w:rFonts w:ascii="Sylfaen" w:hAnsi="Sylfaen" w:cs="Sylfaen"/>
                <w:color w:val="000000"/>
                <w:sz w:val="18"/>
                <w:szCs w:val="18"/>
              </w:rPr>
              <w:t>პროგრამით</w:t>
            </w:r>
            <w:r w:rsidRPr="001B09EB">
              <w:rPr>
                <w:rFonts w:ascii="Calibri" w:hAnsi="Calibri" w:cs="Calibri"/>
                <w:color w:val="000000"/>
                <w:sz w:val="18"/>
                <w:szCs w:val="18"/>
              </w:rPr>
              <w:t xml:space="preserve"> </w:t>
            </w:r>
            <w:r w:rsidRPr="001B09EB">
              <w:rPr>
                <w:rFonts w:ascii="Sylfaen" w:hAnsi="Sylfaen" w:cs="Sylfaen"/>
                <w:color w:val="000000"/>
                <w:sz w:val="18"/>
                <w:szCs w:val="18"/>
              </w:rPr>
              <w:t>გათვალისწინებულია</w:t>
            </w:r>
            <w:r w:rsidRPr="001B09EB">
              <w:rPr>
                <w:rFonts w:ascii="Sylfaen" w:hAnsi="Sylfaen" w:cs="Sylfaen"/>
                <w:color w:val="000000"/>
                <w:sz w:val="18"/>
                <w:szCs w:val="18"/>
                <w:lang w:val="ka-GE"/>
              </w:rPr>
              <w:t xml:space="preserve"> საზოგადოებრივი სივრცეების მოწყობა-რეაბილიტაციის, შენობების ფასადების რეაბილიტაციის, პროექტირების და საინჟინრო-მონიტორინგის ჯგუფის მომსახურების ხარჯები,აგრეთვე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w:t>
            </w:r>
            <w:r w:rsidRPr="001B09EB">
              <w:rPr>
                <w:rFonts w:ascii="Calibri" w:hAnsi="Calibri" w:cs="Calibri"/>
                <w:color w:val="000000"/>
                <w:sz w:val="18"/>
                <w:szCs w:val="18"/>
              </w:rPr>
              <w:t xml:space="preserve"> </w:t>
            </w:r>
            <w:r w:rsidRPr="001B09EB">
              <w:rPr>
                <w:rFonts w:ascii="Sylfaen" w:hAnsi="Sylfaen" w:cs="Sylfaen"/>
                <w:color w:val="000000"/>
                <w:sz w:val="18"/>
                <w:szCs w:val="18"/>
                <w:lang w:val="ka-GE"/>
              </w:rPr>
              <w:t xml:space="preserve"> მიზნით საექსპერტო მომსახურების ხარჯი</w:t>
            </w:r>
            <w:r w:rsidR="00C56DE1">
              <w:rPr>
                <w:rFonts w:ascii="Sylfaen" w:hAnsi="Sylfaen" w:cs="Sylfaen"/>
                <w:color w:val="000000"/>
                <w:sz w:val="18"/>
                <w:szCs w:val="18"/>
                <w:lang w:val="ka-GE"/>
              </w:rPr>
              <w:t>,</w:t>
            </w:r>
            <w:r w:rsidRPr="001B09EB">
              <w:rPr>
                <w:rFonts w:ascii="Sylfaen" w:hAnsi="Sylfaen" w:cs="Sylfaen"/>
                <w:color w:val="000000"/>
                <w:sz w:val="18"/>
                <w:szCs w:val="18"/>
                <w:lang w:val="ka-GE"/>
              </w:rPr>
              <w:t xml:space="preserve"> </w:t>
            </w:r>
            <w:r w:rsidR="00C56DE1" w:rsidRPr="00D965F1">
              <w:rPr>
                <w:rFonts w:ascii="Sylfaen" w:eastAsia="Calibri" w:hAnsi="Sylfaen" w:cs="Calibri"/>
                <w:spacing w:val="-4"/>
                <w:sz w:val="16"/>
                <w:szCs w:val="16"/>
              </w:rPr>
              <w:t>ქ</w:t>
            </w:r>
            <w:r w:rsidR="00C56DE1" w:rsidRPr="00D965F1">
              <w:rPr>
                <w:rFonts w:ascii="Sylfaen" w:eastAsia="Calibri" w:hAnsi="Sylfaen" w:cs="Calibri"/>
                <w:spacing w:val="3"/>
                <w:sz w:val="16"/>
                <w:szCs w:val="16"/>
              </w:rPr>
              <w:t>.</w:t>
            </w:r>
            <w:r w:rsidR="00C56DE1" w:rsidRPr="00D965F1">
              <w:rPr>
                <w:rFonts w:ascii="Sylfaen" w:eastAsia="Calibri" w:hAnsi="Sylfaen" w:cs="Calibri"/>
                <w:sz w:val="16"/>
                <w:szCs w:val="16"/>
              </w:rPr>
              <w:t xml:space="preserve"> </w:t>
            </w:r>
            <w:r w:rsidR="00C56DE1" w:rsidRPr="00D965F1">
              <w:rPr>
                <w:rFonts w:ascii="Sylfaen" w:eastAsia="Calibri" w:hAnsi="Sylfaen" w:cs="Calibri"/>
                <w:spacing w:val="10"/>
                <w:sz w:val="16"/>
                <w:szCs w:val="16"/>
              </w:rPr>
              <w:t xml:space="preserve"> </w:t>
            </w:r>
            <w:r w:rsidR="00C56DE1" w:rsidRPr="00D965F1">
              <w:rPr>
                <w:rFonts w:ascii="Sylfaen" w:eastAsia="Calibri" w:hAnsi="Sylfaen" w:cs="Calibri"/>
                <w:spacing w:val="-9"/>
                <w:w w:val="116"/>
                <w:sz w:val="16"/>
                <w:szCs w:val="16"/>
              </w:rPr>
              <w:t>ს</w:t>
            </w:r>
            <w:r w:rsidR="00C56DE1" w:rsidRPr="00D965F1">
              <w:rPr>
                <w:rFonts w:ascii="Sylfaen" w:eastAsia="Calibri" w:hAnsi="Sylfaen" w:cs="Calibri"/>
                <w:spacing w:val="5"/>
                <w:w w:val="116"/>
                <w:sz w:val="16"/>
                <w:szCs w:val="16"/>
              </w:rPr>
              <w:t>ა</w:t>
            </w:r>
            <w:r w:rsidR="00C56DE1" w:rsidRPr="00D965F1">
              <w:rPr>
                <w:rFonts w:ascii="Sylfaen" w:eastAsia="Calibri" w:hAnsi="Sylfaen" w:cs="Calibri"/>
                <w:spacing w:val="-6"/>
                <w:w w:val="116"/>
                <w:sz w:val="16"/>
                <w:szCs w:val="16"/>
              </w:rPr>
              <w:t>გ</w:t>
            </w:r>
            <w:r w:rsidR="00C56DE1" w:rsidRPr="00D965F1">
              <w:rPr>
                <w:rFonts w:ascii="Sylfaen" w:eastAsia="Calibri" w:hAnsi="Sylfaen" w:cs="Calibri"/>
                <w:spacing w:val="5"/>
                <w:w w:val="116"/>
                <w:sz w:val="16"/>
                <w:szCs w:val="16"/>
              </w:rPr>
              <w:t>ა</w:t>
            </w:r>
            <w:r w:rsidR="00C56DE1" w:rsidRPr="00D965F1">
              <w:rPr>
                <w:rFonts w:ascii="Sylfaen" w:eastAsia="Calibri" w:hAnsi="Sylfaen" w:cs="Calibri"/>
                <w:spacing w:val="-8"/>
                <w:w w:val="116"/>
                <w:sz w:val="16"/>
                <w:szCs w:val="16"/>
              </w:rPr>
              <w:t>რ</w:t>
            </w:r>
            <w:r w:rsidR="00C56DE1" w:rsidRPr="00D965F1">
              <w:rPr>
                <w:rFonts w:ascii="Sylfaen" w:eastAsia="Calibri" w:hAnsi="Sylfaen" w:cs="Calibri"/>
                <w:w w:val="116"/>
                <w:sz w:val="16"/>
                <w:szCs w:val="16"/>
              </w:rPr>
              <w:t>ე</w:t>
            </w:r>
            <w:r w:rsidR="00C56DE1" w:rsidRPr="00D965F1">
              <w:rPr>
                <w:rFonts w:ascii="Sylfaen" w:eastAsia="Calibri" w:hAnsi="Sylfaen" w:cs="Calibri"/>
                <w:spacing w:val="-2"/>
                <w:w w:val="116"/>
                <w:sz w:val="16"/>
                <w:szCs w:val="16"/>
              </w:rPr>
              <w:t>ჯ</w:t>
            </w:r>
            <w:r w:rsidR="00C56DE1" w:rsidRPr="00D965F1">
              <w:rPr>
                <w:rFonts w:ascii="Sylfaen" w:eastAsia="Calibri" w:hAnsi="Sylfaen" w:cs="Calibri"/>
                <w:spacing w:val="-8"/>
                <w:w w:val="116"/>
                <w:sz w:val="16"/>
                <w:szCs w:val="16"/>
              </w:rPr>
              <w:t>ო</w:t>
            </w:r>
            <w:r w:rsidR="00C56DE1" w:rsidRPr="00D965F1">
              <w:rPr>
                <w:rFonts w:ascii="Sylfaen" w:eastAsia="Calibri" w:hAnsi="Sylfaen" w:cs="Calibri"/>
                <w:spacing w:val="-7"/>
                <w:w w:val="116"/>
                <w:sz w:val="16"/>
                <w:szCs w:val="16"/>
              </w:rPr>
              <w:t>შ</w:t>
            </w:r>
            <w:r w:rsidR="00C56DE1" w:rsidRPr="00D965F1">
              <w:rPr>
                <w:rFonts w:ascii="Sylfaen" w:eastAsia="Calibri" w:hAnsi="Sylfaen" w:cs="Calibri"/>
                <w:w w:val="116"/>
                <w:sz w:val="16"/>
                <w:szCs w:val="16"/>
              </w:rPr>
              <w:t>ი</w:t>
            </w:r>
            <w:r w:rsidR="00C56DE1" w:rsidRPr="00D965F1">
              <w:rPr>
                <w:rFonts w:ascii="Sylfaen" w:eastAsia="Calibri" w:hAnsi="Sylfaen" w:cs="Calibri"/>
                <w:spacing w:val="17"/>
                <w:w w:val="116"/>
                <w:sz w:val="16"/>
                <w:szCs w:val="16"/>
              </w:rPr>
              <w:t xml:space="preserve"> </w:t>
            </w:r>
            <w:r w:rsidR="00C56DE1" w:rsidRPr="00D965F1">
              <w:rPr>
                <w:rFonts w:ascii="Sylfaen" w:eastAsia="Calibri" w:hAnsi="Sylfaen" w:cs="Calibri"/>
                <w:w w:val="116"/>
                <w:sz w:val="16"/>
                <w:szCs w:val="16"/>
              </w:rPr>
              <w:t>ე</w:t>
            </w:r>
            <w:r w:rsidR="00C56DE1" w:rsidRPr="00D965F1">
              <w:rPr>
                <w:rFonts w:ascii="Sylfaen" w:eastAsia="Calibri" w:hAnsi="Sylfaen" w:cs="Calibri"/>
                <w:spacing w:val="-8"/>
                <w:w w:val="116"/>
                <w:sz w:val="16"/>
                <w:szCs w:val="16"/>
              </w:rPr>
              <w:t>რ</w:t>
            </w:r>
            <w:r w:rsidR="00C56DE1" w:rsidRPr="00D965F1">
              <w:rPr>
                <w:rFonts w:ascii="Sylfaen" w:eastAsia="Calibri" w:hAnsi="Sylfaen" w:cs="Calibri"/>
                <w:w w:val="116"/>
                <w:sz w:val="16"/>
                <w:szCs w:val="16"/>
              </w:rPr>
              <w:t>ე</w:t>
            </w:r>
            <w:r w:rsidR="00C56DE1" w:rsidRPr="00D965F1">
              <w:rPr>
                <w:rFonts w:ascii="Sylfaen" w:eastAsia="Calibri" w:hAnsi="Sylfaen" w:cs="Calibri"/>
                <w:spacing w:val="2"/>
                <w:w w:val="116"/>
                <w:sz w:val="16"/>
                <w:szCs w:val="16"/>
              </w:rPr>
              <w:t>კ</w:t>
            </w:r>
            <w:r w:rsidR="00C56DE1" w:rsidRPr="00D965F1">
              <w:rPr>
                <w:rFonts w:ascii="Sylfaen" w:eastAsia="Calibri" w:hAnsi="Sylfaen" w:cs="Calibri"/>
                <w:spacing w:val="12"/>
                <w:w w:val="116"/>
                <w:sz w:val="16"/>
                <w:szCs w:val="16"/>
              </w:rPr>
              <w:t>ლ</w:t>
            </w:r>
            <w:r w:rsidR="00C56DE1" w:rsidRPr="00D965F1">
              <w:rPr>
                <w:rFonts w:ascii="Sylfaen" w:eastAsia="Calibri" w:hAnsi="Sylfaen" w:cs="Calibri"/>
                <w:w w:val="116"/>
                <w:sz w:val="16"/>
                <w:szCs w:val="16"/>
              </w:rPr>
              <w:t>ე</w:t>
            </w:r>
            <w:r w:rsidR="00C56DE1" w:rsidRPr="00D965F1">
              <w:rPr>
                <w:rFonts w:ascii="Sylfaen" w:eastAsia="Calibri" w:hAnsi="Sylfaen" w:cs="Calibri"/>
                <w:spacing w:val="19"/>
                <w:w w:val="116"/>
                <w:sz w:val="16"/>
                <w:szCs w:val="16"/>
              </w:rPr>
              <w:t xml:space="preserve"> </w:t>
            </w:r>
            <w:r w:rsidR="00C56DE1" w:rsidRPr="00D965F1">
              <w:rPr>
                <w:rFonts w:ascii="Sylfaen" w:eastAsia="Calibri" w:hAnsi="Sylfaen" w:cs="Calibri"/>
                <w:spacing w:val="13"/>
                <w:w w:val="146"/>
                <w:sz w:val="16"/>
                <w:szCs w:val="16"/>
              </w:rPr>
              <w:t>II</w:t>
            </w:r>
            <w:r w:rsidR="00C56DE1" w:rsidRPr="00D965F1">
              <w:rPr>
                <w:rFonts w:ascii="Sylfaen" w:eastAsia="Calibri" w:hAnsi="Sylfaen" w:cs="Calibri"/>
                <w:spacing w:val="1"/>
                <w:w w:val="146"/>
                <w:sz w:val="16"/>
                <w:szCs w:val="16"/>
              </w:rPr>
              <w:t xml:space="preserve"> </w:t>
            </w:r>
            <w:r w:rsidR="00C56DE1" w:rsidRPr="00D965F1">
              <w:rPr>
                <w:rFonts w:ascii="Sylfaen" w:eastAsia="Calibri" w:hAnsi="Sylfaen" w:cs="Calibri"/>
                <w:spacing w:val="-4"/>
                <w:w w:val="125"/>
                <w:sz w:val="16"/>
                <w:szCs w:val="16"/>
              </w:rPr>
              <w:t>ქ</w:t>
            </w:r>
            <w:r w:rsidR="00C56DE1" w:rsidRPr="00D965F1">
              <w:rPr>
                <w:rFonts w:ascii="Sylfaen" w:eastAsia="Calibri" w:hAnsi="Sylfaen" w:cs="Calibri"/>
                <w:spacing w:val="-5"/>
                <w:w w:val="126"/>
                <w:sz w:val="16"/>
                <w:szCs w:val="16"/>
              </w:rPr>
              <w:t>უ</w:t>
            </w:r>
            <w:r w:rsidR="00C56DE1" w:rsidRPr="00D965F1">
              <w:rPr>
                <w:rFonts w:ascii="Sylfaen" w:eastAsia="Calibri" w:hAnsi="Sylfaen" w:cs="Calibri"/>
                <w:spacing w:val="-5"/>
                <w:w w:val="115"/>
                <w:sz w:val="16"/>
                <w:szCs w:val="16"/>
              </w:rPr>
              <w:t>ჩ</w:t>
            </w:r>
            <w:r w:rsidR="00C56DE1" w:rsidRPr="00D965F1">
              <w:rPr>
                <w:rFonts w:ascii="Sylfaen" w:eastAsia="Calibri" w:hAnsi="Sylfaen" w:cs="Calibri"/>
                <w:spacing w:val="4"/>
                <w:w w:val="118"/>
                <w:sz w:val="16"/>
                <w:szCs w:val="16"/>
              </w:rPr>
              <w:t>ა</w:t>
            </w:r>
            <w:r w:rsidR="00C56DE1" w:rsidRPr="00D965F1">
              <w:rPr>
                <w:rFonts w:ascii="Sylfaen" w:eastAsia="Calibri" w:hAnsi="Sylfaen" w:cs="Calibri"/>
                <w:spacing w:val="10"/>
                <w:w w:val="95"/>
                <w:sz w:val="16"/>
                <w:szCs w:val="16"/>
              </w:rPr>
              <w:t>ზ</w:t>
            </w:r>
            <w:r w:rsidR="00C56DE1" w:rsidRPr="00D965F1">
              <w:rPr>
                <w:rFonts w:ascii="Sylfaen" w:eastAsia="Calibri" w:hAnsi="Sylfaen" w:cs="Calibri"/>
                <w:w w:val="120"/>
                <w:sz w:val="16"/>
                <w:szCs w:val="16"/>
              </w:rPr>
              <w:t>ე</w:t>
            </w:r>
            <w:r w:rsidR="00C56DE1" w:rsidRPr="00D965F1">
              <w:rPr>
                <w:rFonts w:ascii="Sylfaen" w:eastAsia="Calibri" w:hAnsi="Sylfaen" w:cs="Calibri"/>
                <w:spacing w:val="3"/>
                <w:w w:val="139"/>
                <w:sz w:val="16"/>
                <w:szCs w:val="16"/>
              </w:rPr>
              <w:t xml:space="preserve"> </w:t>
            </w:r>
            <w:r w:rsidR="00C56DE1" w:rsidRPr="00D965F1">
              <w:rPr>
                <w:rFonts w:ascii="Sylfaen" w:eastAsia="Calibri" w:hAnsi="Sylfaen" w:cs="Calibri"/>
                <w:spacing w:val="-5"/>
                <w:sz w:val="16"/>
                <w:szCs w:val="16"/>
              </w:rPr>
              <w:t>მ</w:t>
            </w:r>
            <w:r w:rsidR="00C56DE1" w:rsidRPr="00D965F1">
              <w:rPr>
                <w:rFonts w:ascii="Sylfaen" w:eastAsia="Calibri" w:hAnsi="Sylfaen" w:cs="Calibri"/>
                <w:sz w:val="16"/>
                <w:szCs w:val="16"/>
              </w:rPr>
              <w:t>დ</w:t>
            </w:r>
            <w:r w:rsidR="00C56DE1" w:rsidRPr="00D965F1">
              <w:rPr>
                <w:rFonts w:ascii="Sylfaen" w:eastAsia="Calibri" w:hAnsi="Sylfaen" w:cs="Calibri"/>
                <w:spacing w:val="-10"/>
                <w:sz w:val="16"/>
                <w:szCs w:val="16"/>
              </w:rPr>
              <w:t xml:space="preserve"> </w:t>
            </w:r>
            <w:r w:rsidR="00C56DE1" w:rsidRPr="00D965F1">
              <w:rPr>
                <w:rFonts w:ascii="Sylfaen" w:eastAsia="Calibri" w:hAnsi="Sylfaen" w:cs="Calibri"/>
                <w:w w:val="117"/>
                <w:sz w:val="16"/>
                <w:szCs w:val="16"/>
              </w:rPr>
              <w:t>ე</w:t>
            </w:r>
            <w:r w:rsidR="00C56DE1" w:rsidRPr="00D965F1">
              <w:rPr>
                <w:rFonts w:ascii="Sylfaen" w:eastAsia="Calibri" w:hAnsi="Sylfaen" w:cs="Calibri"/>
                <w:spacing w:val="-2"/>
                <w:w w:val="117"/>
                <w:sz w:val="16"/>
                <w:szCs w:val="16"/>
              </w:rPr>
              <w:t>ბ</w:t>
            </w:r>
            <w:r w:rsidR="00C56DE1" w:rsidRPr="00D965F1">
              <w:rPr>
                <w:rFonts w:ascii="Sylfaen" w:eastAsia="Calibri" w:hAnsi="Sylfaen" w:cs="Calibri"/>
                <w:spacing w:val="5"/>
                <w:w w:val="117"/>
                <w:sz w:val="16"/>
                <w:szCs w:val="16"/>
              </w:rPr>
              <w:t>ა</w:t>
            </w:r>
            <w:r w:rsidR="00C56DE1" w:rsidRPr="00D965F1">
              <w:rPr>
                <w:rFonts w:ascii="Sylfaen" w:eastAsia="Calibri" w:hAnsi="Sylfaen" w:cs="Calibri"/>
                <w:spacing w:val="-8"/>
                <w:w w:val="117"/>
                <w:sz w:val="16"/>
                <w:szCs w:val="16"/>
              </w:rPr>
              <w:t>რ</w:t>
            </w:r>
            <w:r w:rsidR="00C56DE1" w:rsidRPr="00D965F1">
              <w:rPr>
                <w:rFonts w:ascii="Sylfaen" w:eastAsia="Calibri" w:hAnsi="Sylfaen" w:cs="Calibri"/>
                <w:w w:val="117"/>
                <w:sz w:val="16"/>
                <w:szCs w:val="16"/>
              </w:rPr>
              <w:t>ე</w:t>
            </w:r>
            <w:r w:rsidR="00C56DE1" w:rsidRPr="00D965F1">
              <w:rPr>
                <w:rFonts w:ascii="Sylfaen" w:eastAsia="Calibri" w:hAnsi="Sylfaen" w:cs="Calibri"/>
                <w:spacing w:val="4"/>
                <w:w w:val="117"/>
                <w:sz w:val="16"/>
                <w:szCs w:val="16"/>
              </w:rPr>
              <w:t xml:space="preserve"> </w:t>
            </w:r>
            <w:r w:rsidR="00C56DE1" w:rsidRPr="00D965F1">
              <w:rPr>
                <w:rFonts w:ascii="Sylfaen" w:eastAsia="Calibri" w:hAnsi="Sylfaen" w:cs="Calibri"/>
                <w:spacing w:val="2"/>
                <w:w w:val="117"/>
                <w:sz w:val="16"/>
                <w:szCs w:val="16"/>
              </w:rPr>
              <w:t>კ</w:t>
            </w:r>
            <w:r w:rsidR="00C56DE1" w:rsidRPr="00D965F1">
              <w:rPr>
                <w:rFonts w:ascii="Sylfaen" w:eastAsia="Calibri" w:hAnsi="Sylfaen" w:cs="Calibri"/>
                <w:spacing w:val="-8"/>
                <w:w w:val="117"/>
                <w:sz w:val="16"/>
                <w:szCs w:val="16"/>
              </w:rPr>
              <w:t>ორ</w:t>
            </w:r>
            <w:r w:rsidR="00C56DE1" w:rsidRPr="00D965F1">
              <w:rPr>
                <w:rFonts w:ascii="Sylfaen" w:eastAsia="Calibri" w:hAnsi="Sylfaen" w:cs="Calibri"/>
                <w:spacing w:val="-2"/>
                <w:w w:val="117"/>
                <w:sz w:val="16"/>
                <w:szCs w:val="16"/>
              </w:rPr>
              <w:t>პ</w:t>
            </w:r>
            <w:r w:rsidR="00C56DE1" w:rsidRPr="00D965F1">
              <w:rPr>
                <w:rFonts w:ascii="Sylfaen" w:eastAsia="Calibri" w:hAnsi="Sylfaen" w:cs="Calibri"/>
                <w:spacing w:val="-6"/>
                <w:w w:val="117"/>
                <w:sz w:val="16"/>
                <w:szCs w:val="16"/>
              </w:rPr>
              <w:t>უ</w:t>
            </w:r>
            <w:r w:rsidR="00C56DE1" w:rsidRPr="00D965F1">
              <w:rPr>
                <w:rFonts w:ascii="Sylfaen" w:eastAsia="Calibri" w:hAnsi="Sylfaen" w:cs="Calibri"/>
                <w:spacing w:val="-9"/>
                <w:w w:val="117"/>
                <w:sz w:val="16"/>
                <w:szCs w:val="16"/>
              </w:rPr>
              <w:t>ს</w:t>
            </w:r>
            <w:r w:rsidR="00C56DE1" w:rsidRPr="00D965F1">
              <w:rPr>
                <w:rFonts w:ascii="Sylfaen" w:eastAsia="Calibri" w:hAnsi="Sylfaen" w:cs="Calibri"/>
                <w:w w:val="117"/>
                <w:sz w:val="16"/>
                <w:szCs w:val="16"/>
              </w:rPr>
              <w:t>ი</w:t>
            </w:r>
            <w:r w:rsidR="00C56DE1" w:rsidRPr="00D965F1">
              <w:rPr>
                <w:rFonts w:ascii="Sylfaen" w:eastAsia="Calibri" w:hAnsi="Sylfaen" w:cs="Calibri"/>
                <w:spacing w:val="-9"/>
                <w:w w:val="117"/>
                <w:sz w:val="16"/>
                <w:szCs w:val="16"/>
              </w:rPr>
              <w:t>ს</w:t>
            </w:r>
            <w:r w:rsidR="00C56DE1" w:rsidRPr="00D965F1">
              <w:rPr>
                <w:rFonts w:ascii="Sylfaen" w:eastAsia="Calibri" w:hAnsi="Sylfaen" w:cs="Calibri"/>
                <w:spacing w:val="37"/>
                <w:w w:val="117"/>
                <w:sz w:val="16"/>
                <w:szCs w:val="16"/>
              </w:rPr>
              <w:t xml:space="preserve"> </w:t>
            </w:r>
            <w:r w:rsidR="00C56DE1" w:rsidRPr="00D965F1">
              <w:rPr>
                <w:rFonts w:ascii="Sylfaen" w:eastAsia="Calibri" w:hAnsi="Sylfaen" w:cs="Calibri"/>
                <w:spacing w:val="-5"/>
                <w:w w:val="105"/>
                <w:sz w:val="16"/>
                <w:szCs w:val="16"/>
              </w:rPr>
              <w:t>ფ</w:t>
            </w:r>
            <w:r w:rsidR="00C56DE1" w:rsidRPr="00D965F1">
              <w:rPr>
                <w:rFonts w:ascii="Sylfaen" w:eastAsia="Calibri" w:hAnsi="Sylfaen" w:cs="Calibri"/>
                <w:spacing w:val="4"/>
                <w:w w:val="118"/>
                <w:sz w:val="16"/>
                <w:szCs w:val="16"/>
              </w:rPr>
              <w:t>ა</w:t>
            </w:r>
            <w:r w:rsidR="00C56DE1" w:rsidRPr="00D965F1">
              <w:rPr>
                <w:rFonts w:ascii="Sylfaen" w:eastAsia="Calibri" w:hAnsi="Sylfaen" w:cs="Calibri"/>
                <w:spacing w:val="-8"/>
                <w:w w:val="120"/>
                <w:sz w:val="16"/>
                <w:szCs w:val="16"/>
              </w:rPr>
              <w:t>ს</w:t>
            </w:r>
            <w:r w:rsidR="00C56DE1" w:rsidRPr="00D965F1">
              <w:rPr>
                <w:rFonts w:ascii="Sylfaen" w:eastAsia="Calibri" w:hAnsi="Sylfaen" w:cs="Calibri"/>
                <w:spacing w:val="4"/>
                <w:w w:val="118"/>
                <w:sz w:val="16"/>
                <w:szCs w:val="16"/>
              </w:rPr>
              <w:t>ა</w:t>
            </w:r>
            <w:r w:rsidR="00C56DE1" w:rsidRPr="00D965F1">
              <w:rPr>
                <w:rFonts w:ascii="Sylfaen" w:eastAsia="Calibri" w:hAnsi="Sylfaen" w:cs="Calibri"/>
                <w:w w:val="106"/>
                <w:sz w:val="16"/>
                <w:szCs w:val="16"/>
              </w:rPr>
              <w:t>დ</w:t>
            </w:r>
            <w:r w:rsidR="00C56DE1" w:rsidRPr="00D965F1">
              <w:rPr>
                <w:rFonts w:ascii="Sylfaen" w:eastAsia="Calibri" w:hAnsi="Sylfaen" w:cs="Calibri"/>
                <w:spacing w:val="-30"/>
                <w:sz w:val="16"/>
                <w:szCs w:val="16"/>
              </w:rPr>
              <w:t xml:space="preserve"> </w:t>
            </w:r>
            <w:r w:rsidR="00C56DE1" w:rsidRPr="00D965F1">
              <w:rPr>
                <w:rFonts w:ascii="Sylfaen" w:eastAsia="Calibri" w:hAnsi="Sylfaen" w:cs="Calibri"/>
                <w:sz w:val="16"/>
                <w:szCs w:val="16"/>
              </w:rPr>
              <w:t>ი</w:t>
            </w:r>
            <w:r w:rsidR="00C56DE1" w:rsidRPr="00D965F1">
              <w:rPr>
                <w:rFonts w:ascii="Sylfaen" w:eastAsia="Calibri" w:hAnsi="Sylfaen" w:cs="Calibri"/>
                <w:spacing w:val="-8"/>
                <w:sz w:val="16"/>
                <w:szCs w:val="16"/>
              </w:rPr>
              <w:t>ს</w:t>
            </w:r>
            <w:r w:rsidR="00C56DE1" w:rsidRPr="00D965F1">
              <w:rPr>
                <w:rFonts w:ascii="Sylfaen" w:eastAsia="Calibri" w:hAnsi="Sylfaen" w:cs="Calibri"/>
                <w:sz w:val="16"/>
                <w:szCs w:val="16"/>
              </w:rPr>
              <w:t xml:space="preserve"> </w:t>
            </w:r>
            <w:r w:rsidR="00C56DE1" w:rsidRPr="00D965F1">
              <w:rPr>
                <w:rFonts w:ascii="Sylfaen" w:eastAsia="Calibri" w:hAnsi="Sylfaen" w:cs="Calibri"/>
                <w:spacing w:val="5"/>
                <w:sz w:val="16"/>
                <w:szCs w:val="16"/>
              </w:rPr>
              <w:t xml:space="preserve"> </w:t>
            </w:r>
            <w:r w:rsidR="00C56DE1" w:rsidRPr="00D965F1">
              <w:rPr>
                <w:rFonts w:ascii="Sylfaen" w:eastAsia="Calibri" w:hAnsi="Sylfaen" w:cs="Calibri"/>
                <w:spacing w:val="-6"/>
                <w:w w:val="114"/>
                <w:sz w:val="16"/>
                <w:szCs w:val="16"/>
              </w:rPr>
              <w:t>შ</w:t>
            </w:r>
            <w:r w:rsidR="00C56DE1" w:rsidRPr="00D965F1">
              <w:rPr>
                <w:rFonts w:ascii="Sylfaen" w:eastAsia="Calibri" w:hAnsi="Sylfaen" w:cs="Calibri"/>
                <w:w w:val="120"/>
                <w:sz w:val="16"/>
                <w:szCs w:val="16"/>
              </w:rPr>
              <w:t>ე</w:t>
            </w:r>
            <w:r w:rsidR="00C56DE1" w:rsidRPr="00D965F1">
              <w:rPr>
                <w:rFonts w:ascii="Sylfaen" w:eastAsia="Calibri" w:hAnsi="Sylfaen" w:cs="Calibri"/>
                <w:spacing w:val="2"/>
                <w:w w:val="130"/>
                <w:sz w:val="16"/>
                <w:szCs w:val="16"/>
              </w:rPr>
              <w:t>კ</w:t>
            </w:r>
            <w:r w:rsidR="00C56DE1" w:rsidRPr="00D965F1">
              <w:rPr>
                <w:rFonts w:ascii="Sylfaen" w:eastAsia="Calibri" w:hAnsi="Sylfaen" w:cs="Calibri"/>
                <w:w w:val="120"/>
                <w:sz w:val="16"/>
                <w:szCs w:val="16"/>
              </w:rPr>
              <w:t>ე</w:t>
            </w:r>
            <w:r w:rsidR="00C56DE1" w:rsidRPr="00D965F1">
              <w:rPr>
                <w:rFonts w:ascii="Sylfaen" w:eastAsia="Calibri" w:hAnsi="Sylfaen" w:cs="Calibri"/>
                <w:spacing w:val="6"/>
                <w:w w:val="106"/>
                <w:sz w:val="16"/>
                <w:szCs w:val="16"/>
              </w:rPr>
              <w:t>თ</w:t>
            </w:r>
            <w:r w:rsidR="00C56DE1" w:rsidRPr="00D965F1">
              <w:rPr>
                <w:rFonts w:ascii="Sylfaen" w:eastAsia="Calibri" w:hAnsi="Sylfaen" w:cs="Calibri"/>
                <w:w w:val="120"/>
                <w:sz w:val="16"/>
                <w:szCs w:val="16"/>
              </w:rPr>
              <w:t>ე</w:t>
            </w:r>
            <w:r w:rsidR="00C56DE1" w:rsidRPr="00D965F1">
              <w:rPr>
                <w:rFonts w:ascii="Sylfaen" w:eastAsia="Calibri" w:hAnsi="Sylfaen" w:cs="Calibri"/>
                <w:spacing w:val="-2"/>
                <w:w w:val="105"/>
                <w:sz w:val="16"/>
                <w:szCs w:val="16"/>
              </w:rPr>
              <w:t>ბ</w:t>
            </w:r>
            <w:r w:rsidR="00C56DE1">
              <w:rPr>
                <w:rFonts w:ascii="Sylfaen" w:eastAsia="Calibri" w:hAnsi="Sylfaen" w:cs="Calibri"/>
                <w:spacing w:val="4"/>
                <w:w w:val="118"/>
                <w:sz w:val="16"/>
                <w:szCs w:val="16"/>
                <w:lang w:val="ka-GE"/>
              </w:rPr>
              <w:t>ის სამუშაოები.</w:t>
            </w:r>
          </w:p>
          <w:p w:rsidR="005810BD" w:rsidRPr="001B09EB" w:rsidRDefault="005810BD" w:rsidP="00C400C6">
            <w:pPr>
              <w:jc w:val="center"/>
              <w:rPr>
                <w:rFonts w:ascii="Sylfaen" w:hAnsi="Sylfaen" w:cs="Calibri"/>
                <w:color w:val="000000"/>
                <w:sz w:val="18"/>
                <w:szCs w:val="18"/>
              </w:rPr>
            </w:pPr>
            <w:r w:rsidRPr="001B09EB">
              <w:rPr>
                <w:rFonts w:ascii="Sylfaen" w:hAnsi="Sylfaen" w:cs="Sylfaen"/>
                <w:color w:val="000000"/>
                <w:sz w:val="18"/>
                <w:szCs w:val="18"/>
                <w:lang w:val="ka-GE"/>
              </w:rPr>
              <w:t xml:space="preserve">პროგრამის </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მიზანია</w:t>
            </w:r>
            <w:r w:rsidRPr="001B09EB">
              <w:rPr>
                <w:rFonts w:ascii="Sylfaen" w:hAnsi="Sylfaen" w:cs="Sylfaen"/>
                <w:color w:val="000000"/>
                <w:sz w:val="18"/>
                <w:szCs w:val="18"/>
                <w:lang w:val="ka-GE"/>
              </w:rPr>
              <w:t xml:space="preserve"> ხარისხიანად და ლამაზად მოწყობილი საზოგადოებრივი სივრცეები</w:t>
            </w:r>
            <w:r w:rsidRPr="001B09EB">
              <w:rPr>
                <w:rFonts w:ascii="Sylfaen" w:hAnsi="Sylfaen" w:cs="Sylfaen"/>
                <w:color w:val="000000"/>
                <w:sz w:val="18"/>
                <w:szCs w:val="18"/>
              </w:rPr>
              <w:t>,</w:t>
            </w:r>
            <w:r w:rsidRPr="001B09EB">
              <w:rPr>
                <w:rFonts w:ascii="Sylfaen" w:hAnsi="Sylfaen" w:cs="Sylfaen"/>
                <w:color w:val="000000"/>
                <w:sz w:val="18"/>
                <w:szCs w:val="18"/>
                <w:lang w:val="ka-GE"/>
              </w:rPr>
              <w:t xml:space="preserve">  შენობების ფასადები</w:t>
            </w:r>
            <w:r w:rsidRPr="001B09EB">
              <w:rPr>
                <w:rFonts w:ascii="Sylfaen" w:hAnsi="Sylfaen" w:cs="Sylfaen"/>
                <w:color w:val="000000"/>
                <w:sz w:val="18"/>
                <w:szCs w:val="18"/>
              </w:rPr>
              <w:t xml:space="preserve"> </w:t>
            </w:r>
            <w:r w:rsidRPr="001B09EB">
              <w:rPr>
                <w:rFonts w:ascii="Sylfaen" w:hAnsi="Sylfaen" w:cs="Sylfaen"/>
                <w:color w:val="000000"/>
                <w:sz w:val="18"/>
                <w:szCs w:val="18"/>
                <w:lang w:val="ka-GE"/>
              </w:rPr>
              <w:t>და სადღესასწაულო ღონისძიებები.</w:t>
            </w:r>
          </w:p>
        </w:tc>
      </w:tr>
      <w:tr w:rsidR="005810BD" w:rsidRPr="001B09EB" w:rsidTr="00C400C6">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5810BD" w:rsidRPr="001B09EB" w:rsidTr="00C400C6">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5810BD" w:rsidRPr="001B09EB" w:rsidRDefault="005810BD" w:rsidP="00C400C6">
            <w:pPr>
              <w:rPr>
                <w:rFonts w:ascii="Arial" w:hAnsi="Arial" w:cs="Arial"/>
                <w:color w:val="000000"/>
                <w:sz w:val="18"/>
                <w:szCs w:val="18"/>
              </w:rPr>
            </w:pPr>
            <w:r w:rsidRPr="001B09EB">
              <w:rPr>
                <w:rFonts w:ascii="Arial" w:hAnsi="Arial" w:cs="Arial"/>
                <w:color w:val="000000"/>
                <w:sz w:val="18"/>
                <w:szCs w:val="18"/>
              </w:rPr>
              <w:t xml:space="preserve">       </w:t>
            </w:r>
            <w:r w:rsidRPr="001B09EB">
              <w:rPr>
                <w:rFonts w:ascii="Sylfaen" w:hAnsi="Sylfaen" w:cs="Arial"/>
                <w:color w:val="000000"/>
                <w:sz w:val="18"/>
                <w:szCs w:val="18"/>
              </w:rPr>
              <w:t>საზოგადოებრივი</w:t>
            </w:r>
            <w:r w:rsidRPr="001B09EB">
              <w:rPr>
                <w:rFonts w:ascii="Arial" w:hAnsi="Arial" w:cs="Arial"/>
                <w:color w:val="000000"/>
                <w:sz w:val="18"/>
                <w:szCs w:val="18"/>
              </w:rPr>
              <w:t xml:space="preserve"> </w:t>
            </w:r>
            <w:r w:rsidRPr="001B09EB">
              <w:rPr>
                <w:rFonts w:ascii="Sylfaen" w:hAnsi="Sylfaen" w:cs="Arial"/>
                <w:color w:val="000000"/>
                <w:sz w:val="18"/>
                <w:szCs w:val="18"/>
              </w:rPr>
              <w:t>სივრცეების</w:t>
            </w:r>
            <w:r w:rsidRPr="001B09EB">
              <w:rPr>
                <w:rFonts w:ascii="Arial" w:hAnsi="Arial" w:cs="Arial"/>
                <w:color w:val="000000"/>
                <w:sz w:val="18"/>
                <w:szCs w:val="18"/>
              </w:rPr>
              <w:t xml:space="preserve"> </w:t>
            </w:r>
            <w:r w:rsidRPr="001B09EB">
              <w:rPr>
                <w:rFonts w:ascii="Sylfaen" w:hAnsi="Sylfaen" w:cs="Arial"/>
                <w:color w:val="000000"/>
                <w:sz w:val="18"/>
                <w:szCs w:val="18"/>
              </w:rPr>
              <w:t>მოწყობა</w:t>
            </w:r>
            <w:r w:rsidRPr="001B09EB">
              <w:rPr>
                <w:rFonts w:ascii="Arial" w:hAnsi="Arial" w:cs="Arial"/>
                <w:color w:val="000000"/>
                <w:sz w:val="18"/>
                <w:szCs w:val="18"/>
              </w:rPr>
              <w:t>-</w:t>
            </w:r>
            <w:r w:rsidRPr="001B09EB">
              <w:rPr>
                <w:rFonts w:ascii="Sylfaen" w:hAnsi="Sylfaen" w:cs="Arial"/>
                <w:color w:val="000000"/>
                <w:sz w:val="18"/>
                <w:szCs w:val="18"/>
              </w:rPr>
              <w:t>რეაბილიტაცია</w:t>
            </w:r>
            <w:r w:rsidRPr="001B09EB">
              <w:rPr>
                <w:rFonts w:ascii="Arial" w:hAnsi="Arial" w:cs="Arial"/>
                <w:color w:val="000000"/>
                <w:sz w:val="18"/>
                <w:szCs w:val="18"/>
              </w:rPr>
              <w:t xml:space="preserve">, </w:t>
            </w:r>
            <w:r w:rsidRPr="001B09EB">
              <w:rPr>
                <w:rFonts w:ascii="Sylfaen" w:hAnsi="Sylfaen" w:cs="Arial"/>
                <w:color w:val="000000"/>
                <w:sz w:val="18"/>
                <w:szCs w:val="18"/>
              </w:rPr>
              <w:t>ექსპლოტაცია</w:t>
            </w:r>
            <w:r w:rsidRPr="001B09EB">
              <w:rPr>
                <w:rFonts w:ascii="Arial" w:hAnsi="Arial" w:cs="Arial"/>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C400C6">
            <w:pPr>
              <w:jc w:val="center"/>
              <w:rPr>
                <w:rFonts w:ascii="Sylfaen" w:hAnsi="Sylfaen" w:cs="Calibri"/>
                <w:b/>
                <w:bCs/>
                <w:color w:val="000000"/>
                <w:sz w:val="20"/>
                <w:szCs w:val="20"/>
              </w:rPr>
            </w:pPr>
            <w:r>
              <w:rPr>
                <w:rFonts w:ascii="Sylfaen" w:hAnsi="Sylfaen" w:cs="Calibri"/>
                <w:b/>
                <w:bCs/>
                <w:color w:val="000000"/>
                <w:sz w:val="20"/>
                <w:szCs w:val="20"/>
              </w:rPr>
              <w:t>380.0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Default="005810BD" w:rsidP="00C400C6">
            <w:pPr>
              <w:jc w:val="center"/>
              <w:rPr>
                <w:rFonts w:ascii="Arial" w:hAnsi="Arial" w:cs="Arial"/>
                <w:color w:val="000000"/>
                <w:sz w:val="16"/>
                <w:szCs w:val="16"/>
              </w:rPr>
            </w:pPr>
            <w:r>
              <w:rPr>
                <w:rFonts w:ascii="Arial" w:hAnsi="Arial" w:cs="Arial"/>
                <w:color w:val="000000"/>
                <w:sz w:val="16"/>
                <w:szCs w:val="16"/>
              </w:rPr>
              <w:t>20.0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C400C6">
            <w:pPr>
              <w:jc w:val="center"/>
              <w:rPr>
                <w:rFonts w:ascii="Arial" w:hAnsi="Arial" w:cs="Arial"/>
                <w:color w:val="000000"/>
                <w:sz w:val="16"/>
                <w:szCs w:val="16"/>
              </w:rPr>
            </w:pPr>
            <w:r>
              <w:rPr>
                <w:rFonts w:ascii="Arial" w:hAnsi="Arial" w:cs="Arial"/>
                <w:color w:val="000000"/>
                <w:sz w:val="16"/>
                <w:szCs w:val="16"/>
              </w:rPr>
              <w:t>120.0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C400C6">
            <w:pPr>
              <w:jc w:val="center"/>
              <w:rPr>
                <w:rFonts w:ascii="Arial" w:hAnsi="Arial" w:cs="Arial"/>
                <w:color w:val="000000"/>
                <w:sz w:val="16"/>
                <w:szCs w:val="16"/>
              </w:rPr>
            </w:pPr>
            <w:r>
              <w:rPr>
                <w:rFonts w:ascii="Arial" w:hAnsi="Arial" w:cs="Arial"/>
                <w:color w:val="000000"/>
                <w:sz w:val="16"/>
                <w:szCs w:val="16"/>
              </w:rPr>
              <w:t>120.0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C400C6">
            <w:pPr>
              <w:jc w:val="center"/>
              <w:rPr>
                <w:rFonts w:ascii="Arial" w:hAnsi="Arial" w:cs="Arial"/>
                <w:color w:val="000000"/>
                <w:sz w:val="16"/>
                <w:szCs w:val="16"/>
              </w:rPr>
            </w:pPr>
            <w:r>
              <w:rPr>
                <w:rFonts w:ascii="Arial" w:hAnsi="Arial" w:cs="Arial"/>
                <w:color w:val="000000"/>
                <w:sz w:val="16"/>
                <w:szCs w:val="16"/>
              </w:rPr>
              <w:t>120.0</w:t>
            </w:r>
          </w:p>
        </w:tc>
      </w:tr>
      <w:tr w:rsidR="005810BD" w:rsidRPr="001B09EB" w:rsidTr="00C400C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5810BD" w:rsidRPr="001B09EB" w:rsidRDefault="005810BD" w:rsidP="00C400C6">
            <w:pPr>
              <w:rPr>
                <w:rFonts w:ascii="Arial" w:hAnsi="Arial" w:cs="Arial"/>
                <w:color w:val="000000"/>
                <w:sz w:val="18"/>
                <w:szCs w:val="18"/>
              </w:rPr>
            </w:pPr>
            <w:r w:rsidRPr="001B09EB">
              <w:rPr>
                <w:rFonts w:ascii="Arial" w:hAnsi="Arial" w:cs="Arial"/>
                <w:color w:val="000000"/>
                <w:sz w:val="18"/>
                <w:szCs w:val="18"/>
              </w:rPr>
              <w:t xml:space="preserve"> </w:t>
            </w:r>
            <w:r w:rsidRPr="001B09EB">
              <w:rPr>
                <w:rFonts w:ascii="Sylfaen" w:hAnsi="Sylfaen" w:cs="Arial"/>
                <w:color w:val="000000"/>
                <w:sz w:val="18"/>
                <w:szCs w:val="18"/>
              </w:rPr>
              <w:t>შენობების</w:t>
            </w:r>
            <w:r w:rsidRPr="001B09EB">
              <w:rPr>
                <w:rFonts w:ascii="Arial" w:hAnsi="Arial" w:cs="Arial"/>
                <w:color w:val="000000"/>
                <w:sz w:val="18"/>
                <w:szCs w:val="18"/>
              </w:rPr>
              <w:t xml:space="preserve"> </w:t>
            </w:r>
            <w:r w:rsidRPr="001B09EB">
              <w:rPr>
                <w:rFonts w:ascii="Sylfaen" w:hAnsi="Sylfaen" w:cs="Arial"/>
                <w:color w:val="000000"/>
                <w:sz w:val="18"/>
                <w:szCs w:val="18"/>
              </w:rPr>
              <w:t>ფასადების</w:t>
            </w:r>
            <w:r w:rsidRPr="001B09EB">
              <w:rPr>
                <w:rFonts w:ascii="Arial" w:hAnsi="Arial" w:cs="Arial"/>
                <w:color w:val="000000"/>
                <w:sz w:val="18"/>
                <w:szCs w:val="18"/>
              </w:rPr>
              <w:t xml:space="preserve"> </w:t>
            </w:r>
            <w:r w:rsidRPr="001B09EB">
              <w:rPr>
                <w:rFonts w:ascii="Sylfaen" w:hAnsi="Sylfaen" w:cs="Arial"/>
                <w:color w:val="000000"/>
                <w:sz w:val="18"/>
                <w:szCs w:val="18"/>
              </w:rPr>
              <w:t>რეაბილიტაცია</w:t>
            </w:r>
            <w:r w:rsidRPr="001B09EB">
              <w:rPr>
                <w:rFonts w:ascii="Arial" w:hAnsi="Arial" w:cs="Arial"/>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C400C6">
            <w:pPr>
              <w:jc w:val="center"/>
              <w:rPr>
                <w:rFonts w:ascii="Sylfaen" w:hAnsi="Sylfaen" w:cs="Calibri"/>
                <w:b/>
                <w:bCs/>
                <w:color w:val="000000"/>
                <w:sz w:val="20"/>
                <w:szCs w:val="20"/>
              </w:rPr>
            </w:pPr>
            <w:r>
              <w:rPr>
                <w:rFonts w:ascii="Sylfaen" w:hAnsi="Sylfaen" w:cs="Calibri"/>
                <w:b/>
                <w:bCs/>
                <w:color w:val="000000"/>
                <w:sz w:val="20"/>
                <w:szCs w:val="20"/>
              </w:rPr>
              <w:t>300.0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Default="005810BD" w:rsidP="00C400C6">
            <w:pPr>
              <w:jc w:val="center"/>
              <w:rPr>
                <w:rFonts w:ascii="Arial" w:hAnsi="Arial" w:cs="Arial"/>
                <w:color w:val="000000"/>
                <w:sz w:val="16"/>
                <w:szCs w:val="16"/>
              </w:rPr>
            </w:pPr>
            <w:r>
              <w:rPr>
                <w:rFonts w:ascii="Arial" w:hAnsi="Arial" w:cs="Arial"/>
                <w:color w:val="000000"/>
                <w:sz w:val="16"/>
                <w:szCs w:val="16"/>
              </w:rPr>
              <w:t>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C400C6">
            <w:pPr>
              <w:jc w:val="center"/>
              <w:rPr>
                <w:rFonts w:ascii="Arial" w:hAnsi="Arial" w:cs="Arial"/>
                <w:color w:val="000000"/>
                <w:sz w:val="16"/>
                <w:szCs w:val="16"/>
              </w:rPr>
            </w:pPr>
            <w:r>
              <w:rPr>
                <w:rFonts w:ascii="Arial" w:hAnsi="Arial" w:cs="Arial"/>
                <w:color w:val="000000"/>
                <w:sz w:val="16"/>
                <w:szCs w:val="16"/>
              </w:rPr>
              <w:t>100.0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C400C6">
            <w:pPr>
              <w:jc w:val="center"/>
              <w:rPr>
                <w:rFonts w:ascii="Arial" w:hAnsi="Arial" w:cs="Arial"/>
                <w:color w:val="000000"/>
                <w:sz w:val="16"/>
                <w:szCs w:val="16"/>
              </w:rPr>
            </w:pPr>
            <w:r>
              <w:rPr>
                <w:rFonts w:ascii="Arial" w:hAnsi="Arial" w:cs="Arial"/>
                <w:color w:val="000000"/>
                <w:sz w:val="16"/>
                <w:szCs w:val="16"/>
              </w:rPr>
              <w:t>100.0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C400C6">
            <w:pPr>
              <w:jc w:val="center"/>
              <w:rPr>
                <w:rFonts w:ascii="Arial" w:hAnsi="Arial" w:cs="Arial"/>
                <w:color w:val="000000"/>
                <w:sz w:val="16"/>
                <w:szCs w:val="16"/>
              </w:rPr>
            </w:pPr>
            <w:r>
              <w:rPr>
                <w:rFonts w:ascii="Arial" w:hAnsi="Arial" w:cs="Arial"/>
                <w:color w:val="000000"/>
                <w:sz w:val="16"/>
                <w:szCs w:val="16"/>
              </w:rPr>
              <w:t>100.0</w:t>
            </w:r>
          </w:p>
        </w:tc>
      </w:tr>
      <w:tr w:rsidR="005810BD" w:rsidRPr="001B09EB" w:rsidTr="00C400C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lang w:val="ka-GE"/>
              </w:rPr>
              <w:t>სადღესასწაულო ღონისძიებები</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C400C6">
            <w:pPr>
              <w:jc w:val="center"/>
              <w:rPr>
                <w:rFonts w:ascii="Sylfaen" w:hAnsi="Sylfaen" w:cs="Calibri"/>
                <w:b/>
                <w:bCs/>
                <w:color w:val="000000"/>
                <w:sz w:val="20"/>
                <w:szCs w:val="20"/>
              </w:rPr>
            </w:pPr>
            <w:r>
              <w:rPr>
                <w:rFonts w:ascii="Sylfaen" w:hAnsi="Sylfaen" w:cs="Calibri"/>
                <w:b/>
                <w:bCs/>
                <w:color w:val="000000"/>
                <w:sz w:val="20"/>
                <w:szCs w:val="20"/>
              </w:rPr>
              <w:t>90.0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Default="005810BD" w:rsidP="00C400C6">
            <w:pPr>
              <w:jc w:val="center"/>
              <w:rPr>
                <w:rFonts w:ascii="Arial" w:hAnsi="Arial" w:cs="Arial"/>
                <w:color w:val="000000"/>
                <w:sz w:val="16"/>
                <w:szCs w:val="16"/>
              </w:rPr>
            </w:pPr>
            <w:r>
              <w:rPr>
                <w:rFonts w:ascii="Arial" w:hAnsi="Arial" w:cs="Arial"/>
                <w:color w:val="000000"/>
                <w:sz w:val="16"/>
                <w:szCs w:val="16"/>
              </w:rPr>
              <w:t>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C400C6">
            <w:pPr>
              <w:jc w:val="center"/>
              <w:rPr>
                <w:rFonts w:ascii="Arial" w:hAnsi="Arial" w:cs="Arial"/>
                <w:color w:val="000000"/>
                <w:sz w:val="16"/>
                <w:szCs w:val="16"/>
              </w:rPr>
            </w:pPr>
            <w:r>
              <w:rPr>
                <w:rFonts w:ascii="Arial" w:hAnsi="Arial" w:cs="Arial"/>
                <w:color w:val="000000"/>
                <w:sz w:val="16"/>
                <w:szCs w:val="16"/>
              </w:rPr>
              <w:t>30.0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C400C6">
            <w:pPr>
              <w:jc w:val="center"/>
              <w:rPr>
                <w:rFonts w:ascii="Arial" w:hAnsi="Arial" w:cs="Arial"/>
                <w:color w:val="000000"/>
                <w:sz w:val="16"/>
                <w:szCs w:val="16"/>
              </w:rPr>
            </w:pPr>
            <w:r>
              <w:rPr>
                <w:rFonts w:ascii="Arial" w:hAnsi="Arial" w:cs="Arial"/>
                <w:color w:val="000000"/>
                <w:sz w:val="16"/>
                <w:szCs w:val="16"/>
              </w:rPr>
              <w:t>30.0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C400C6">
            <w:pPr>
              <w:jc w:val="center"/>
              <w:rPr>
                <w:rFonts w:ascii="Arial" w:hAnsi="Arial" w:cs="Arial"/>
                <w:color w:val="000000"/>
                <w:sz w:val="16"/>
                <w:szCs w:val="16"/>
              </w:rPr>
            </w:pPr>
            <w:r>
              <w:rPr>
                <w:rFonts w:ascii="Arial" w:hAnsi="Arial" w:cs="Arial"/>
                <w:color w:val="000000"/>
                <w:sz w:val="16"/>
                <w:szCs w:val="16"/>
              </w:rPr>
              <w:t>30.0</w:t>
            </w:r>
          </w:p>
        </w:tc>
      </w:tr>
      <w:tr w:rsidR="005810BD" w:rsidRPr="001B09EB" w:rsidTr="00C400C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lastRenderedPageBreak/>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C400C6">
            <w:pPr>
              <w:jc w:val="center"/>
              <w:rPr>
                <w:rFonts w:ascii="Sylfaen" w:hAnsi="Sylfaen" w:cs="Calibri"/>
                <w:b/>
                <w:bCs/>
                <w:color w:val="000000"/>
                <w:sz w:val="20"/>
                <w:szCs w:val="20"/>
              </w:rPr>
            </w:pPr>
            <w:r>
              <w:rPr>
                <w:rFonts w:ascii="Sylfaen" w:hAnsi="Sylfaen" w:cs="Calibri"/>
                <w:b/>
                <w:bCs/>
                <w:color w:val="000000"/>
                <w:sz w:val="20"/>
                <w:szCs w:val="20"/>
              </w:rPr>
              <w:t>770.0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Default="005810BD" w:rsidP="00C400C6">
            <w:pPr>
              <w:jc w:val="center"/>
              <w:rPr>
                <w:rFonts w:ascii="Sylfaen" w:hAnsi="Sylfaen" w:cs="Calibri"/>
                <w:b/>
                <w:bCs/>
                <w:color w:val="000000"/>
                <w:sz w:val="20"/>
                <w:szCs w:val="20"/>
              </w:rPr>
            </w:pPr>
            <w:r>
              <w:rPr>
                <w:rFonts w:ascii="Sylfaen" w:hAnsi="Sylfaen" w:cs="Calibri"/>
                <w:b/>
                <w:bCs/>
                <w:color w:val="000000"/>
                <w:sz w:val="20"/>
                <w:szCs w:val="20"/>
              </w:rPr>
              <w:t>20.0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Default="005810BD" w:rsidP="00C400C6">
            <w:pPr>
              <w:jc w:val="center"/>
              <w:rPr>
                <w:rFonts w:ascii="Sylfaen" w:hAnsi="Sylfaen" w:cs="Calibri"/>
                <w:b/>
                <w:bCs/>
                <w:color w:val="000000"/>
                <w:sz w:val="20"/>
                <w:szCs w:val="20"/>
              </w:rPr>
            </w:pPr>
            <w:r>
              <w:rPr>
                <w:rFonts w:ascii="Sylfaen" w:hAnsi="Sylfaen" w:cs="Calibri"/>
                <w:b/>
                <w:bCs/>
                <w:color w:val="000000"/>
                <w:sz w:val="20"/>
                <w:szCs w:val="20"/>
              </w:rPr>
              <w:t>250.0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Default="005810BD" w:rsidP="00C400C6">
            <w:pPr>
              <w:jc w:val="center"/>
              <w:rPr>
                <w:rFonts w:ascii="Sylfaen" w:hAnsi="Sylfaen" w:cs="Calibri"/>
                <w:b/>
                <w:bCs/>
                <w:color w:val="000000"/>
                <w:sz w:val="20"/>
                <w:szCs w:val="20"/>
              </w:rPr>
            </w:pPr>
            <w:r>
              <w:rPr>
                <w:rFonts w:ascii="Sylfaen" w:hAnsi="Sylfaen" w:cs="Calibri"/>
                <w:b/>
                <w:bCs/>
                <w:color w:val="000000"/>
                <w:sz w:val="20"/>
                <w:szCs w:val="20"/>
              </w:rPr>
              <w:t>250.0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Default="005810BD" w:rsidP="00C400C6">
            <w:pPr>
              <w:jc w:val="center"/>
              <w:rPr>
                <w:rFonts w:ascii="Sylfaen" w:hAnsi="Sylfaen" w:cs="Calibri"/>
                <w:b/>
                <w:bCs/>
                <w:color w:val="000000"/>
                <w:sz w:val="20"/>
                <w:szCs w:val="20"/>
              </w:rPr>
            </w:pPr>
            <w:r>
              <w:rPr>
                <w:rFonts w:ascii="Sylfaen" w:hAnsi="Sylfaen" w:cs="Calibri"/>
                <w:b/>
                <w:bCs/>
                <w:color w:val="000000"/>
                <w:sz w:val="20"/>
                <w:szCs w:val="20"/>
              </w:rPr>
              <w:t>250.0</w:t>
            </w:r>
          </w:p>
        </w:tc>
      </w:tr>
      <w:tr w:rsidR="005810BD" w:rsidRPr="001B09EB" w:rsidTr="00C400C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br/>
            </w:r>
            <w:r w:rsidRPr="001B09EB">
              <w:rPr>
                <w:rFonts w:ascii="Sylfaen" w:hAnsi="Sylfaen" w:cs="Sylfaen"/>
                <w:color w:val="000000"/>
                <w:sz w:val="18"/>
                <w:szCs w:val="18"/>
                <w:lang w:val="ka-GE"/>
              </w:rPr>
              <w:t>კეთილმოწყობის პროგრამით განხორციელებული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ღონისძიებ</w:t>
            </w:r>
            <w:r w:rsidRPr="001B09EB">
              <w:rPr>
                <w:rFonts w:ascii="Sylfaen" w:hAnsi="Sylfaen" w:cs="Sylfaen"/>
                <w:color w:val="000000"/>
                <w:sz w:val="18"/>
                <w:szCs w:val="18"/>
                <w:lang w:val="ka-GE"/>
              </w:rPr>
              <w:t>ებ</w:t>
            </w:r>
            <w:r w:rsidRPr="001B09EB">
              <w:rPr>
                <w:rFonts w:ascii="Sylfaen" w:hAnsi="Sylfaen" w:cs="Sylfaen"/>
                <w:color w:val="000000"/>
                <w:sz w:val="18"/>
                <w:szCs w:val="18"/>
              </w:rPr>
              <w:t>ით</w:t>
            </w:r>
            <w:r w:rsidRPr="001B09EB">
              <w:rPr>
                <w:rFonts w:ascii="Calibri" w:hAnsi="Calibri" w:cs="Calibri"/>
                <w:color w:val="000000"/>
                <w:sz w:val="18"/>
                <w:szCs w:val="18"/>
              </w:rPr>
              <w:t xml:space="preserve"> </w:t>
            </w:r>
            <w:r w:rsidRPr="001B09EB">
              <w:rPr>
                <w:rFonts w:ascii="Sylfaen" w:hAnsi="Sylfaen" w:cs="Sylfaen"/>
                <w:color w:val="000000"/>
                <w:sz w:val="18"/>
                <w:szCs w:val="18"/>
              </w:rPr>
              <w:t>კმაყოფილი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მოსახლეობა</w:t>
            </w:r>
            <w:r w:rsidRPr="001B09EB">
              <w:rPr>
                <w:rFonts w:ascii="Calibri" w:hAnsi="Calibri" w:cs="Calibri"/>
                <w:color w:val="000000"/>
                <w:sz w:val="18"/>
                <w:szCs w:val="18"/>
              </w:rPr>
              <w:t>.</w:t>
            </w:r>
          </w:p>
        </w:tc>
      </w:tr>
      <w:tr w:rsidR="005810BD" w:rsidRPr="001B09EB" w:rsidTr="00C400C6">
        <w:trPr>
          <w:gridAfter w:val="1"/>
          <w:wAfter w:w="20" w:type="dxa"/>
          <w:trHeight w:val="412"/>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5810BD" w:rsidRPr="001B09EB" w:rsidTr="00C400C6">
        <w:trPr>
          <w:gridAfter w:val="1"/>
          <w:wAfter w:w="20" w:type="dxa"/>
          <w:trHeight w:val="341"/>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C400C6">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r>
      <w:tr w:rsidR="005810BD" w:rsidRPr="001B09EB" w:rsidTr="00C400C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Sylfaen" w:hAnsi="Sylfaen" w:cs="Sylfaen"/>
                <w:color w:val="000000"/>
                <w:sz w:val="18"/>
                <w:szCs w:val="18"/>
                <w:lang w:val="ka-GE"/>
              </w:rPr>
              <w:t>კეთილმოწყობის პროგრამით განხორციელებული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ღონისძიებ</w:t>
            </w:r>
            <w:r w:rsidRPr="001B09EB">
              <w:rPr>
                <w:rFonts w:ascii="Sylfaen" w:hAnsi="Sylfaen" w:cs="Sylfaen"/>
                <w:color w:val="000000"/>
                <w:sz w:val="18"/>
                <w:szCs w:val="18"/>
                <w:lang w:val="ka-GE"/>
              </w:rPr>
              <w:t>ებ</w:t>
            </w:r>
            <w:r w:rsidRPr="001B09EB">
              <w:rPr>
                <w:rFonts w:ascii="Sylfaen" w:hAnsi="Sylfaen" w:cs="Sylfaen"/>
                <w:color w:val="000000"/>
                <w:sz w:val="18"/>
                <w:szCs w:val="18"/>
              </w:rPr>
              <w:t>ი</w:t>
            </w:r>
          </w:p>
        </w:tc>
        <w:tc>
          <w:tcPr>
            <w:tcW w:w="1018" w:type="dxa"/>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1</w:t>
            </w:r>
          </w:p>
        </w:tc>
        <w:tc>
          <w:tcPr>
            <w:tcW w:w="751"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0</w:t>
            </w:r>
          </w:p>
        </w:tc>
        <w:tc>
          <w:tcPr>
            <w:tcW w:w="61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3</w:t>
            </w:r>
          </w:p>
        </w:tc>
        <w:tc>
          <w:tcPr>
            <w:tcW w:w="6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3</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5810BD" w:rsidRPr="001B09EB" w:rsidTr="00C400C6">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5810BD" w:rsidRPr="001B09EB" w:rsidTr="00C400C6">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Pr="001B09EB">
              <w:rPr>
                <w:rFonts w:ascii="Sylfaen" w:hAnsi="Sylfaen" w:cs="Calibri"/>
                <w:color w:val="000000"/>
                <w:sz w:val="18"/>
                <w:szCs w:val="18"/>
                <w:lang w:val="ka-GE"/>
              </w:rPr>
              <w:t>6</w:t>
            </w:r>
          </w:p>
        </w:tc>
      </w:tr>
      <w:tr w:rsidR="005810BD" w:rsidRPr="001B09EB" w:rsidTr="00C400C6">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Sylfaen"/>
                <w:b/>
                <w:bCs/>
                <w:color w:val="000000"/>
                <w:sz w:val="18"/>
                <w:szCs w:val="18"/>
              </w:rPr>
              <w:t>სარწყავი</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არხების</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და</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ნაპირსამაგრი</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ნაგებობების</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მოწყობა</w:t>
            </w:r>
            <w:r w:rsidRPr="001B09EB">
              <w:rPr>
                <w:rFonts w:ascii="Calibri" w:hAnsi="Calibri" w:cs="Calibri"/>
                <w:b/>
                <w:bCs/>
                <w:color w:val="000000"/>
                <w:sz w:val="18"/>
                <w:szCs w:val="18"/>
              </w:rPr>
              <w:t>,</w:t>
            </w:r>
            <w:r w:rsidRPr="001B09EB">
              <w:rPr>
                <w:rFonts w:ascii="Sylfaen" w:hAnsi="Sylfaen" w:cs="Sylfaen"/>
                <w:b/>
                <w:bCs/>
                <w:color w:val="000000"/>
                <w:sz w:val="18"/>
                <w:szCs w:val="18"/>
              </w:rPr>
              <w:t>რეაბილიტაცია</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და</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ექსპლოატაცია</w:t>
            </w:r>
          </w:p>
        </w:tc>
      </w:tr>
      <w:tr w:rsidR="005810BD" w:rsidRPr="001B09EB" w:rsidTr="00C400C6">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C400C6">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5810BD" w:rsidRPr="001B09EB" w:rsidTr="00C400C6">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Sylfaen"/>
                <w:color w:val="000000"/>
                <w:sz w:val="18"/>
                <w:szCs w:val="18"/>
              </w:rPr>
              <w:t>პროგრამა</w:t>
            </w:r>
            <w:r w:rsidRPr="001B09EB">
              <w:rPr>
                <w:rFonts w:ascii="Calibri" w:hAnsi="Calibri" w:cs="Calibri"/>
                <w:color w:val="000000"/>
                <w:sz w:val="18"/>
                <w:szCs w:val="18"/>
              </w:rPr>
              <w:t xml:space="preserve">  </w:t>
            </w:r>
            <w:r w:rsidRPr="001B09EB">
              <w:rPr>
                <w:rFonts w:ascii="Sylfaen" w:hAnsi="Sylfaen" w:cs="Sylfaen"/>
                <w:color w:val="000000"/>
                <w:sz w:val="18"/>
                <w:szCs w:val="18"/>
              </w:rPr>
              <w:t>ითვალისწინებს</w:t>
            </w:r>
            <w:r w:rsidRPr="001B09EB">
              <w:rPr>
                <w:rFonts w:ascii="Calibri" w:hAnsi="Calibri" w:cs="Calibri"/>
                <w:color w:val="000000"/>
                <w:sz w:val="18"/>
                <w:szCs w:val="18"/>
              </w:rPr>
              <w:t xml:space="preserve"> </w:t>
            </w:r>
            <w:r w:rsidRPr="001B09EB">
              <w:rPr>
                <w:rFonts w:ascii="Sylfaen" w:hAnsi="Sylfaen" w:cs="Sylfaen"/>
                <w:color w:val="000000"/>
                <w:sz w:val="18"/>
                <w:szCs w:val="18"/>
              </w:rPr>
              <w:t>სანიაღვრე</w:t>
            </w:r>
            <w:r w:rsidRPr="001B09EB">
              <w:rPr>
                <w:rFonts w:ascii="Calibri" w:hAnsi="Calibri" w:cs="Calibri"/>
                <w:color w:val="000000"/>
                <w:sz w:val="18"/>
                <w:szCs w:val="18"/>
              </w:rPr>
              <w:t xml:space="preserve"> </w:t>
            </w:r>
            <w:r w:rsidRPr="001B09EB">
              <w:rPr>
                <w:rFonts w:ascii="Sylfaen" w:hAnsi="Sylfaen" w:cs="Sylfaen"/>
                <w:color w:val="000000"/>
                <w:sz w:val="18"/>
                <w:szCs w:val="18"/>
              </w:rPr>
              <w:t>არხების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მოწყობას</w:t>
            </w:r>
            <w:r w:rsidRPr="001B09EB">
              <w:rPr>
                <w:rFonts w:ascii="Calibri" w:hAnsi="Calibri" w:cs="Calibri"/>
                <w:color w:val="000000"/>
                <w:sz w:val="18"/>
                <w:szCs w:val="18"/>
              </w:rPr>
              <w:t xml:space="preserve"> </w:t>
            </w:r>
            <w:r w:rsidRPr="001B09EB">
              <w:rPr>
                <w:rFonts w:ascii="Calibri" w:hAnsi="Calibri" w:cs="Calibri"/>
                <w:color w:val="000000"/>
                <w:sz w:val="18"/>
                <w:szCs w:val="18"/>
                <w:lang w:val="ka-GE"/>
              </w:rPr>
              <w:t xml:space="preserve">და </w:t>
            </w:r>
            <w:r w:rsidRPr="001B09EB">
              <w:rPr>
                <w:rFonts w:ascii="Sylfaen" w:hAnsi="Sylfaen" w:cs="Sylfaen"/>
                <w:color w:val="000000"/>
                <w:sz w:val="18"/>
                <w:szCs w:val="18"/>
                <w:lang w:val="ka-GE"/>
              </w:rPr>
              <w:t>რეაბილიტაციას.</w:t>
            </w:r>
            <w:r w:rsidRPr="001B09EB">
              <w:rPr>
                <w:rFonts w:ascii="Calibri" w:hAnsi="Calibri" w:cs="Calibri"/>
                <w:color w:val="000000"/>
                <w:sz w:val="18"/>
                <w:szCs w:val="18"/>
              </w:rPr>
              <w:t xml:space="preserve"> </w:t>
            </w:r>
            <w:r w:rsidRPr="001B09EB">
              <w:rPr>
                <w:rFonts w:ascii="Sylfaen" w:hAnsi="Sylfaen" w:cs="Sylfaen"/>
                <w:color w:val="000000"/>
                <w:sz w:val="18"/>
                <w:szCs w:val="18"/>
              </w:rPr>
              <w:t>პროგრამის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მიზანია</w:t>
            </w:r>
            <w:r w:rsidRPr="001B09EB">
              <w:rPr>
                <w:rFonts w:ascii="Calibri" w:hAnsi="Calibri" w:cs="Calibri"/>
                <w:color w:val="000000"/>
                <w:sz w:val="18"/>
                <w:szCs w:val="18"/>
              </w:rPr>
              <w:t xml:space="preserve">: </w:t>
            </w:r>
            <w:r w:rsidRPr="001B09EB">
              <w:rPr>
                <w:rFonts w:ascii="Calibri" w:hAnsi="Calibri" w:cs="Calibri"/>
                <w:color w:val="000000"/>
                <w:sz w:val="18"/>
                <w:szCs w:val="18"/>
              </w:rPr>
              <w:br/>
            </w:r>
            <w:r w:rsidRPr="001B09EB">
              <w:rPr>
                <w:rFonts w:ascii="Sylfaen" w:hAnsi="Sylfaen" w:cs="Sylfaen"/>
                <w:color w:val="000000"/>
                <w:sz w:val="18"/>
                <w:szCs w:val="18"/>
              </w:rPr>
              <w:t>სტიქიის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შედეგად</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მიყენებული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ზარალის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თავიდან</w:t>
            </w:r>
            <w:r w:rsidRPr="001B09EB">
              <w:rPr>
                <w:rFonts w:ascii="Calibri" w:hAnsi="Calibri" w:cs="Calibri"/>
                <w:color w:val="000000"/>
                <w:sz w:val="18"/>
                <w:szCs w:val="18"/>
              </w:rPr>
              <w:t xml:space="preserve"> </w:t>
            </w:r>
            <w:r w:rsidRPr="001B09EB">
              <w:rPr>
                <w:rFonts w:ascii="Sylfaen" w:hAnsi="Sylfaen" w:cs="Sylfaen"/>
                <w:color w:val="000000"/>
                <w:sz w:val="18"/>
                <w:szCs w:val="18"/>
              </w:rPr>
              <w:t>აცილება</w:t>
            </w:r>
            <w:r w:rsidRPr="001B09EB">
              <w:rPr>
                <w:rFonts w:ascii="Calibri" w:hAnsi="Calibri" w:cs="Calibri"/>
                <w:color w:val="000000"/>
                <w:sz w:val="18"/>
                <w:szCs w:val="18"/>
              </w:rPr>
              <w:t>.</w:t>
            </w:r>
          </w:p>
        </w:tc>
      </w:tr>
      <w:tr w:rsidR="005810BD" w:rsidRPr="001B09EB" w:rsidTr="00C400C6">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0D56FA" w:rsidRPr="001B09EB" w:rsidTr="00C400C6">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0D56FA" w:rsidRPr="001B09EB" w:rsidRDefault="000D56FA" w:rsidP="000D56FA">
            <w:pPr>
              <w:rPr>
                <w:rFonts w:ascii="Arial" w:hAnsi="Arial" w:cs="Arial"/>
                <w:color w:val="000000"/>
                <w:sz w:val="18"/>
                <w:szCs w:val="18"/>
              </w:rPr>
            </w:pPr>
            <w:r w:rsidRPr="001B09EB">
              <w:rPr>
                <w:rFonts w:ascii="Sylfaen" w:hAnsi="Sylfaen" w:cs="Sylfaen"/>
                <w:bCs/>
                <w:color w:val="000000"/>
                <w:sz w:val="18"/>
                <w:szCs w:val="18"/>
              </w:rPr>
              <w:t>სარწყავი</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არხების</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და</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ნაპირსამაგრი</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ნაგებობების</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მოწყობა</w:t>
            </w:r>
            <w:r w:rsidRPr="001B09EB">
              <w:rPr>
                <w:rFonts w:ascii="Calibri" w:hAnsi="Calibri" w:cs="Calibri"/>
                <w:bCs/>
                <w:color w:val="000000"/>
                <w:sz w:val="18"/>
                <w:szCs w:val="18"/>
              </w:rPr>
              <w:t>,</w:t>
            </w:r>
            <w:r w:rsidRPr="001B09EB">
              <w:rPr>
                <w:rFonts w:ascii="Sylfaen" w:hAnsi="Sylfaen" w:cs="Sylfaen"/>
                <w:bCs/>
                <w:color w:val="000000"/>
                <w:sz w:val="18"/>
                <w:szCs w:val="18"/>
              </w:rPr>
              <w:t>რეაბილიტაცია</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და</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ექსპლოატაცია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0D56FA" w:rsidRDefault="000D56FA" w:rsidP="000D56FA">
            <w:pPr>
              <w:jc w:val="center"/>
              <w:rPr>
                <w:rFonts w:ascii="Arial CYR" w:hAnsi="Arial CYR" w:cs="Arial CYR"/>
                <w:sz w:val="16"/>
                <w:szCs w:val="16"/>
              </w:rPr>
            </w:pPr>
            <w:r>
              <w:rPr>
                <w:rFonts w:ascii="Arial CYR" w:hAnsi="Arial CYR" w:cs="Arial CYR"/>
                <w:sz w:val="16"/>
                <w:szCs w:val="16"/>
              </w:rPr>
              <w:t xml:space="preserve">     2,051.0   </w:t>
            </w:r>
          </w:p>
          <w:p w:rsidR="000D56FA" w:rsidRPr="001B09EB" w:rsidRDefault="000D56FA" w:rsidP="000D56FA">
            <w:pPr>
              <w:jc w:val="center"/>
              <w:rPr>
                <w:rFonts w:ascii="Sylfaen" w:hAnsi="Sylfaen" w:cs="Calibri"/>
                <w:b/>
                <w:bCs/>
                <w:color w:val="000000"/>
                <w:sz w:val="18"/>
                <w:szCs w:val="18"/>
                <w:lang w:val="ka-GE"/>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0D56FA" w:rsidRPr="001B09EB" w:rsidRDefault="000D56FA" w:rsidP="000D56FA">
            <w:pPr>
              <w:jc w:val="center"/>
              <w:rPr>
                <w:rFonts w:ascii="Arial CYR" w:hAnsi="Arial CYR" w:cs="Arial CYR"/>
                <w:b/>
                <w:bCs/>
                <w:sz w:val="18"/>
                <w:szCs w:val="18"/>
              </w:rPr>
            </w:pPr>
            <w:r w:rsidRPr="001B09EB">
              <w:rPr>
                <w:rFonts w:ascii="Arial CYR" w:hAnsi="Arial CYR" w:cs="Arial CYR"/>
                <w:b/>
                <w:bCs/>
                <w:sz w:val="18"/>
                <w:szCs w:val="18"/>
              </w:rPr>
              <w:t>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0D56FA" w:rsidRDefault="000D56FA" w:rsidP="000D56FA">
            <w:pPr>
              <w:jc w:val="center"/>
              <w:rPr>
                <w:rFonts w:ascii="Arial CYR" w:hAnsi="Arial CYR" w:cs="Arial CYR"/>
                <w:b/>
                <w:bCs/>
                <w:sz w:val="16"/>
                <w:szCs w:val="16"/>
              </w:rPr>
            </w:pPr>
            <w:r>
              <w:rPr>
                <w:rFonts w:ascii="Arial CYR" w:hAnsi="Arial CYR" w:cs="Arial CYR"/>
                <w:b/>
                <w:bCs/>
                <w:sz w:val="16"/>
                <w:szCs w:val="16"/>
              </w:rPr>
              <w:t xml:space="preserve">      238.0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0D56FA" w:rsidRDefault="000D56FA" w:rsidP="000D56FA">
            <w:pPr>
              <w:jc w:val="center"/>
              <w:rPr>
                <w:rFonts w:ascii="Arial CYR" w:hAnsi="Arial CYR" w:cs="Arial CYR"/>
                <w:b/>
                <w:bCs/>
                <w:sz w:val="16"/>
                <w:szCs w:val="16"/>
              </w:rPr>
            </w:pPr>
            <w:r>
              <w:rPr>
                <w:rFonts w:ascii="Arial CYR" w:hAnsi="Arial CYR" w:cs="Arial CYR"/>
                <w:b/>
                <w:bCs/>
                <w:sz w:val="16"/>
                <w:szCs w:val="16"/>
              </w:rPr>
              <w:t xml:space="preserve">       818.0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0D56FA" w:rsidRDefault="000D56FA" w:rsidP="000D56FA">
            <w:pPr>
              <w:jc w:val="center"/>
              <w:rPr>
                <w:rFonts w:ascii="Arial CYR" w:hAnsi="Arial CYR" w:cs="Arial CYR"/>
                <w:b/>
                <w:bCs/>
                <w:sz w:val="16"/>
                <w:szCs w:val="16"/>
              </w:rPr>
            </w:pPr>
            <w:r>
              <w:rPr>
                <w:rFonts w:ascii="Arial CYR" w:hAnsi="Arial CYR" w:cs="Arial CYR"/>
                <w:b/>
                <w:bCs/>
                <w:sz w:val="16"/>
                <w:szCs w:val="16"/>
              </w:rPr>
              <w:t xml:space="preserve">       995.0   </w:t>
            </w:r>
          </w:p>
        </w:tc>
      </w:tr>
      <w:tr w:rsidR="005810BD" w:rsidRPr="001B09EB" w:rsidTr="00C400C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br/>
            </w:r>
            <w:r w:rsidRPr="001B09EB">
              <w:rPr>
                <w:rFonts w:ascii="Sylfaen" w:hAnsi="Sylfaen" w:cs="Sylfaen"/>
                <w:color w:val="000000"/>
                <w:sz w:val="18"/>
                <w:szCs w:val="18"/>
              </w:rPr>
              <w:t>სტიქიის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შედეგად</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მიყენებული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ზარალი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თავიდან</w:t>
            </w:r>
            <w:r w:rsidRPr="001B09EB">
              <w:rPr>
                <w:rFonts w:ascii="Calibri" w:hAnsi="Calibri" w:cs="Calibri"/>
                <w:color w:val="000000"/>
                <w:sz w:val="18"/>
                <w:szCs w:val="18"/>
              </w:rPr>
              <w:t xml:space="preserve"> </w:t>
            </w:r>
            <w:r w:rsidRPr="001B09EB">
              <w:rPr>
                <w:rFonts w:ascii="Sylfaen" w:hAnsi="Sylfaen" w:cs="Sylfaen"/>
                <w:color w:val="000000"/>
                <w:sz w:val="18"/>
                <w:szCs w:val="18"/>
              </w:rPr>
              <w:t>აცილებულია</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მოსახლეობა</w:t>
            </w:r>
            <w:r w:rsidRPr="001B09EB">
              <w:rPr>
                <w:rFonts w:ascii="Calibri" w:hAnsi="Calibri" w:cs="Calibri"/>
                <w:color w:val="000000"/>
                <w:sz w:val="18"/>
                <w:szCs w:val="18"/>
              </w:rPr>
              <w:t xml:space="preserve"> </w:t>
            </w:r>
            <w:r w:rsidRPr="001B09EB">
              <w:rPr>
                <w:rFonts w:ascii="Sylfaen" w:hAnsi="Sylfaen" w:cs="Sylfaen"/>
                <w:color w:val="000000"/>
                <w:sz w:val="18"/>
                <w:szCs w:val="18"/>
              </w:rPr>
              <w:t>კმაყოფილია</w:t>
            </w:r>
            <w:r w:rsidRPr="001B09EB">
              <w:rPr>
                <w:rFonts w:ascii="Calibri" w:hAnsi="Calibri" w:cs="Calibri"/>
                <w:color w:val="000000"/>
                <w:sz w:val="18"/>
                <w:szCs w:val="18"/>
              </w:rPr>
              <w:t>.</w:t>
            </w:r>
          </w:p>
        </w:tc>
      </w:tr>
      <w:tr w:rsidR="005810BD" w:rsidRPr="001B09EB" w:rsidTr="00C400C6">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5810BD" w:rsidRPr="001B09EB" w:rsidTr="00C400C6">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C400C6">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lastRenderedPageBreak/>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C400C6">
            <w:pPr>
              <w:rPr>
                <w:rFonts w:ascii="Sylfaen" w:hAnsi="Sylfaen" w:cs="Calibri"/>
                <w:color w:val="000000"/>
                <w:sz w:val="18"/>
                <w:szCs w:val="18"/>
              </w:rPr>
            </w:pPr>
          </w:p>
        </w:tc>
      </w:tr>
      <w:tr w:rsidR="005810BD" w:rsidRPr="001B09EB" w:rsidTr="00C400C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Sylfaen" w:hAnsi="Sylfaen" w:cs="Sylfaen"/>
                <w:color w:val="000000"/>
                <w:sz w:val="18"/>
                <w:szCs w:val="18"/>
              </w:rPr>
              <w:lastRenderedPageBreak/>
              <w:t>რეაბილიტირებული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და</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მოწყობილი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არხი</w:t>
            </w:r>
          </w:p>
        </w:tc>
        <w:tc>
          <w:tcPr>
            <w:tcW w:w="1018" w:type="dxa"/>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0</w:t>
            </w:r>
          </w:p>
        </w:tc>
        <w:tc>
          <w:tcPr>
            <w:tcW w:w="751"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C400C6">
            <w:pPr>
              <w:jc w:val="center"/>
              <w:rPr>
                <w:rFonts w:ascii="Calibri" w:hAnsi="Calibri" w:cs="Calibri"/>
                <w:color w:val="000000"/>
                <w:sz w:val="18"/>
                <w:szCs w:val="18"/>
              </w:rPr>
            </w:pPr>
            <w:r w:rsidRPr="001B09EB">
              <w:rPr>
                <w:rFonts w:ascii="Calibri" w:hAnsi="Calibri" w:cs="Calibri"/>
                <w:color w:val="000000"/>
                <w:sz w:val="18"/>
                <w:szCs w:val="18"/>
              </w:rPr>
              <w:t> 0</w:t>
            </w:r>
          </w:p>
        </w:tc>
        <w:tc>
          <w:tcPr>
            <w:tcW w:w="61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2</w:t>
            </w:r>
          </w:p>
        </w:tc>
        <w:tc>
          <w:tcPr>
            <w:tcW w:w="6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 3</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C400C6">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5810BD" w:rsidRPr="001B09EB" w:rsidRDefault="005810BD" w:rsidP="00C400C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Default="005810BD" w:rsidP="005810BD">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0D0CCF" w:rsidRPr="001B09EB" w:rsidTr="00C076BF">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D0CCF" w:rsidRPr="001B09EB" w:rsidRDefault="000D0CCF" w:rsidP="00C076BF">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0D0CCF" w:rsidRPr="001B09EB" w:rsidRDefault="000D0CCF" w:rsidP="00C076BF">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0D0CCF" w:rsidRPr="001B09EB" w:rsidTr="00C076BF">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0D0CCF" w:rsidRPr="001B09EB" w:rsidRDefault="000D0CCF" w:rsidP="00C076BF">
            <w:pPr>
              <w:jc w:val="center"/>
              <w:rPr>
                <w:rFonts w:ascii="Sylfaen" w:hAnsi="Sylfaen" w:cs="Calibri"/>
                <w:color w:val="000000"/>
                <w:sz w:val="18"/>
                <w:szCs w:val="18"/>
                <w:lang w:val="ka-GE"/>
              </w:rPr>
            </w:pPr>
            <w:r w:rsidRPr="001B09EB">
              <w:rPr>
                <w:rFonts w:ascii="Sylfaen" w:hAnsi="Sylfaen" w:cs="Calibri"/>
                <w:color w:val="000000"/>
                <w:sz w:val="18"/>
                <w:szCs w:val="18"/>
              </w:rPr>
              <w:t>02 0</w:t>
            </w:r>
            <w:r>
              <w:rPr>
                <w:rFonts w:ascii="Sylfaen" w:hAnsi="Sylfaen" w:cs="Calibri"/>
                <w:color w:val="000000"/>
                <w:sz w:val="18"/>
                <w:szCs w:val="18"/>
                <w:lang w:val="ka-GE"/>
              </w:rPr>
              <w:t>7</w:t>
            </w:r>
          </w:p>
        </w:tc>
      </w:tr>
      <w:tr w:rsidR="000D0CCF" w:rsidRPr="001B09EB" w:rsidTr="00C076BF">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D0CCF" w:rsidRPr="001B09EB" w:rsidRDefault="000D0CCF" w:rsidP="00C076BF">
            <w:pPr>
              <w:rPr>
                <w:rFonts w:ascii="Sylfaen" w:hAnsi="Sylfaen" w:cs="Calibri"/>
                <w:color w:val="000000"/>
                <w:sz w:val="18"/>
                <w:szCs w:val="18"/>
              </w:rPr>
            </w:pPr>
            <w:r w:rsidRPr="00D965F1">
              <w:rPr>
                <w:rFonts w:ascii="Sylfaen" w:hAnsi="Sylfaen" w:cs="Sylfaen"/>
                <w:b/>
                <w:bCs/>
                <w:color w:val="000000"/>
                <w:sz w:val="18"/>
                <w:szCs w:val="18"/>
              </w:rPr>
              <w:t>სარიტუალო ღონისძიებები</w:t>
            </w:r>
          </w:p>
        </w:tc>
      </w:tr>
      <w:tr w:rsidR="000D0CCF" w:rsidRPr="001B09EB" w:rsidTr="00C076BF">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0D0CCF" w:rsidRPr="001B09EB" w:rsidRDefault="000D0CCF" w:rsidP="00C076BF">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0D0CCF" w:rsidRPr="001B09EB" w:rsidTr="00C076BF">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0D0CCF" w:rsidRPr="001B09EB" w:rsidRDefault="000D0CCF" w:rsidP="00C076BF">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0D0CCF" w:rsidRPr="001B09EB" w:rsidTr="00C076BF">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0D0CCF" w:rsidRPr="00FB673D" w:rsidRDefault="000D0CCF" w:rsidP="00C076BF">
            <w:pPr>
              <w:ind w:left="820"/>
              <w:rPr>
                <w:rFonts w:ascii="Calibri" w:eastAsia="Calibri" w:hAnsi="Calibri" w:cs="Calibri"/>
                <w:sz w:val="16"/>
                <w:szCs w:val="16"/>
                <w:lang w:val="ru-RU"/>
              </w:rPr>
            </w:pPr>
            <w:r w:rsidRPr="001B09EB">
              <w:rPr>
                <w:rFonts w:ascii="Sylfaen" w:hAnsi="Sylfaen" w:cs="Sylfaen"/>
                <w:color w:val="000000"/>
                <w:sz w:val="18"/>
                <w:szCs w:val="18"/>
              </w:rPr>
              <w:t>პროგრამა</w:t>
            </w:r>
            <w:r w:rsidRPr="001B09EB">
              <w:rPr>
                <w:rFonts w:ascii="Calibri" w:hAnsi="Calibri" w:cs="Calibri"/>
                <w:color w:val="000000"/>
                <w:sz w:val="18"/>
                <w:szCs w:val="18"/>
              </w:rPr>
              <w:t xml:space="preserve">  </w:t>
            </w:r>
            <w:r w:rsidRPr="001B09EB">
              <w:rPr>
                <w:rFonts w:ascii="Sylfaen" w:hAnsi="Sylfaen" w:cs="Sylfaen"/>
                <w:color w:val="000000"/>
                <w:sz w:val="18"/>
                <w:szCs w:val="18"/>
              </w:rPr>
              <w:t>ითვალისწინებს</w:t>
            </w:r>
            <w:r w:rsidRPr="001B09EB">
              <w:rPr>
                <w:rFonts w:ascii="Calibri" w:hAnsi="Calibri" w:cs="Calibri"/>
                <w:color w:val="000000"/>
                <w:sz w:val="18"/>
                <w:szCs w:val="18"/>
              </w:rPr>
              <w:t xml:space="preserve"> </w:t>
            </w:r>
            <w:r w:rsidRPr="00D965F1">
              <w:rPr>
                <w:rFonts w:ascii="Sylfaen" w:hAnsi="Sylfaen" w:cs="Sylfaen"/>
                <w:color w:val="000000"/>
                <w:sz w:val="18"/>
                <w:szCs w:val="18"/>
              </w:rPr>
              <w:t>სასაფლაოების მოვლა და შემოღობვ</w:t>
            </w:r>
            <w:r>
              <w:rPr>
                <w:rFonts w:ascii="Sylfaen" w:hAnsi="Sylfaen" w:cs="Sylfaen"/>
                <w:color w:val="000000"/>
                <w:sz w:val="18"/>
                <w:szCs w:val="18"/>
              </w:rPr>
              <w:t xml:space="preserve">ის, </w:t>
            </w:r>
            <w:r w:rsidRPr="00D965F1">
              <w:rPr>
                <w:rFonts w:ascii="Sylfaen" w:hAnsi="Sylfaen" w:cs="Sylfaen"/>
                <w:color w:val="000000"/>
                <w:sz w:val="18"/>
                <w:szCs w:val="18"/>
              </w:rPr>
              <w:t>სარიტუალო დარბაზების აღჭურვა, რეაბილიტაცია, მშენებლობ</w:t>
            </w:r>
            <w:r>
              <w:rPr>
                <w:rFonts w:ascii="Sylfaen" w:hAnsi="Sylfaen" w:cs="Sylfaen"/>
                <w:color w:val="000000"/>
                <w:sz w:val="18"/>
                <w:szCs w:val="18"/>
                <w:lang w:val="ka-GE"/>
              </w:rPr>
              <w:t xml:space="preserve">ის </w:t>
            </w:r>
            <w:r w:rsidRPr="00FB673D">
              <w:rPr>
                <w:rFonts w:ascii="Sylfaen" w:hAnsi="Sylfaen" w:cs="Sylfaen"/>
                <w:color w:val="000000"/>
                <w:sz w:val="16"/>
                <w:szCs w:val="16"/>
                <w:lang w:val="ka-GE"/>
              </w:rPr>
              <w:t>სამუშაოებს.</w:t>
            </w:r>
            <w:r>
              <w:rPr>
                <w:rFonts w:ascii="Sylfaen" w:hAnsi="Sylfaen" w:cs="Sylfaen"/>
                <w:color w:val="000000"/>
                <w:sz w:val="16"/>
                <w:szCs w:val="16"/>
                <w:lang w:val="ka-GE"/>
              </w:rPr>
              <w:t xml:space="preserve"> </w:t>
            </w:r>
            <w:r>
              <w:rPr>
                <w:rFonts w:ascii="Sylfaen" w:hAnsi="Sylfaen" w:cs="Sylfaen"/>
                <w:color w:val="000000"/>
                <w:sz w:val="16"/>
                <w:szCs w:val="16"/>
              </w:rPr>
              <w:t xml:space="preserve">2023 </w:t>
            </w:r>
            <w:r>
              <w:rPr>
                <w:rFonts w:ascii="Sylfaen" w:hAnsi="Sylfaen" w:cs="Sylfaen"/>
                <w:color w:val="000000"/>
                <w:sz w:val="16"/>
                <w:szCs w:val="16"/>
                <w:lang w:val="ka-GE"/>
              </w:rPr>
              <w:t xml:space="preserve">წელს განხორციელდება </w:t>
            </w:r>
            <w:r w:rsidRPr="00FB673D">
              <w:rPr>
                <w:rFonts w:ascii="Calibri" w:eastAsia="Calibri" w:hAnsi="Calibri" w:cs="Calibri"/>
                <w:spacing w:val="-9"/>
                <w:w w:val="114"/>
                <w:sz w:val="16"/>
                <w:szCs w:val="16"/>
              </w:rPr>
              <w:t>ს</w:t>
            </w:r>
            <w:r w:rsidRPr="00FB673D">
              <w:rPr>
                <w:rFonts w:ascii="Calibri" w:eastAsia="Calibri" w:hAnsi="Calibri" w:cs="Calibri"/>
                <w:spacing w:val="-8"/>
                <w:w w:val="114"/>
                <w:sz w:val="16"/>
                <w:szCs w:val="16"/>
              </w:rPr>
              <w:t>ო</w:t>
            </w:r>
            <w:r w:rsidRPr="00FB673D">
              <w:rPr>
                <w:rFonts w:ascii="Calibri" w:eastAsia="Calibri" w:hAnsi="Calibri" w:cs="Calibri"/>
                <w:spacing w:val="-6"/>
                <w:w w:val="114"/>
                <w:sz w:val="16"/>
                <w:szCs w:val="16"/>
              </w:rPr>
              <w:t>ფ</w:t>
            </w:r>
            <w:r w:rsidRPr="00FB673D">
              <w:rPr>
                <w:rFonts w:ascii="Calibri" w:eastAsia="Calibri" w:hAnsi="Calibri" w:cs="Calibri"/>
                <w:w w:val="114"/>
                <w:sz w:val="16"/>
                <w:szCs w:val="16"/>
              </w:rPr>
              <w:t>ე</w:t>
            </w:r>
            <w:r w:rsidRPr="00FB673D">
              <w:rPr>
                <w:rFonts w:ascii="Calibri" w:eastAsia="Calibri" w:hAnsi="Calibri" w:cs="Calibri"/>
                <w:spacing w:val="11"/>
                <w:w w:val="114"/>
                <w:sz w:val="16"/>
                <w:szCs w:val="16"/>
              </w:rPr>
              <w:t>ლ</w:t>
            </w:r>
            <w:r w:rsidRPr="00FB673D">
              <w:rPr>
                <w:rFonts w:ascii="Calibri" w:eastAsia="Calibri" w:hAnsi="Calibri" w:cs="Calibri"/>
                <w:spacing w:val="6"/>
                <w:w w:val="114"/>
                <w:sz w:val="16"/>
                <w:szCs w:val="16"/>
              </w:rPr>
              <w:t xml:space="preserve"> </w:t>
            </w:r>
            <w:r w:rsidRPr="00FB673D">
              <w:rPr>
                <w:rFonts w:ascii="Calibri" w:eastAsia="Calibri" w:hAnsi="Calibri" w:cs="Calibri"/>
                <w:spacing w:val="-2"/>
                <w:w w:val="114"/>
                <w:sz w:val="16"/>
                <w:szCs w:val="16"/>
              </w:rPr>
              <w:t>პ</w:t>
            </w:r>
            <w:r w:rsidRPr="00FB673D">
              <w:rPr>
                <w:rFonts w:ascii="Calibri" w:eastAsia="Calibri" w:hAnsi="Calibri" w:cs="Calibri"/>
                <w:spacing w:val="5"/>
                <w:w w:val="114"/>
                <w:sz w:val="16"/>
                <w:szCs w:val="16"/>
              </w:rPr>
              <w:t>ა</w:t>
            </w:r>
            <w:r w:rsidRPr="00FB673D">
              <w:rPr>
                <w:rFonts w:ascii="Calibri" w:eastAsia="Calibri" w:hAnsi="Calibri" w:cs="Calibri"/>
                <w:spacing w:val="7"/>
                <w:w w:val="114"/>
                <w:sz w:val="16"/>
                <w:szCs w:val="16"/>
              </w:rPr>
              <w:t>ტ</w:t>
            </w:r>
            <w:r w:rsidRPr="00FB673D">
              <w:rPr>
                <w:rFonts w:ascii="Calibri" w:eastAsia="Calibri" w:hAnsi="Calibri" w:cs="Calibri"/>
                <w:spacing w:val="5"/>
                <w:w w:val="114"/>
                <w:sz w:val="16"/>
                <w:szCs w:val="16"/>
              </w:rPr>
              <w:t>ა</w:t>
            </w:r>
            <w:r w:rsidRPr="00FB673D">
              <w:rPr>
                <w:rFonts w:ascii="Calibri" w:eastAsia="Calibri" w:hAnsi="Calibri" w:cs="Calibri"/>
                <w:spacing w:val="-8"/>
                <w:w w:val="114"/>
                <w:sz w:val="16"/>
                <w:szCs w:val="16"/>
              </w:rPr>
              <w:t>რ</w:t>
            </w:r>
            <w:r w:rsidRPr="00FB673D">
              <w:rPr>
                <w:rFonts w:ascii="Calibri" w:eastAsia="Calibri" w:hAnsi="Calibri" w:cs="Calibri"/>
                <w:spacing w:val="-6"/>
                <w:w w:val="114"/>
                <w:sz w:val="16"/>
                <w:szCs w:val="16"/>
              </w:rPr>
              <w:t>ძ</w:t>
            </w:r>
            <w:r w:rsidRPr="00FB673D">
              <w:rPr>
                <w:rFonts w:ascii="Calibri" w:eastAsia="Calibri" w:hAnsi="Calibri" w:cs="Calibri"/>
                <w:w w:val="114"/>
                <w:sz w:val="16"/>
                <w:szCs w:val="16"/>
              </w:rPr>
              <w:t>ე</w:t>
            </w:r>
            <w:r w:rsidRPr="00FB673D">
              <w:rPr>
                <w:rFonts w:ascii="Calibri" w:eastAsia="Calibri" w:hAnsi="Calibri" w:cs="Calibri"/>
                <w:spacing w:val="-6"/>
                <w:w w:val="114"/>
                <w:sz w:val="16"/>
                <w:szCs w:val="16"/>
              </w:rPr>
              <w:t>უ</w:t>
            </w:r>
            <w:r w:rsidRPr="00FB673D">
              <w:rPr>
                <w:rFonts w:ascii="Calibri" w:eastAsia="Calibri" w:hAnsi="Calibri" w:cs="Calibri"/>
                <w:spacing w:val="11"/>
                <w:w w:val="114"/>
                <w:sz w:val="16"/>
                <w:szCs w:val="16"/>
              </w:rPr>
              <w:t>ლ</w:t>
            </w:r>
            <w:r w:rsidRPr="00FB673D">
              <w:rPr>
                <w:rFonts w:ascii="Calibri" w:eastAsia="Calibri" w:hAnsi="Calibri" w:cs="Calibri"/>
                <w:spacing w:val="-7"/>
                <w:w w:val="114"/>
                <w:sz w:val="16"/>
                <w:szCs w:val="16"/>
              </w:rPr>
              <w:t>შ</w:t>
            </w:r>
            <w:r w:rsidRPr="00FB673D">
              <w:rPr>
                <w:rFonts w:ascii="Calibri" w:eastAsia="Calibri" w:hAnsi="Calibri" w:cs="Calibri"/>
                <w:w w:val="114"/>
                <w:sz w:val="16"/>
                <w:szCs w:val="16"/>
              </w:rPr>
              <w:t>ი</w:t>
            </w:r>
            <w:r w:rsidRPr="00FB673D">
              <w:rPr>
                <w:rFonts w:ascii="Calibri" w:eastAsia="Calibri" w:hAnsi="Calibri" w:cs="Calibri"/>
                <w:spacing w:val="18"/>
                <w:w w:val="114"/>
                <w:sz w:val="16"/>
                <w:szCs w:val="16"/>
              </w:rPr>
              <w:t xml:space="preserve"> </w:t>
            </w:r>
            <w:r w:rsidRPr="00FB673D">
              <w:rPr>
                <w:rFonts w:ascii="Calibri" w:eastAsia="Calibri" w:hAnsi="Calibri" w:cs="Calibri"/>
                <w:spacing w:val="-7"/>
                <w:w w:val="114"/>
                <w:sz w:val="16"/>
                <w:szCs w:val="16"/>
              </w:rPr>
              <w:t>შ</w:t>
            </w:r>
            <w:r w:rsidRPr="00FB673D">
              <w:rPr>
                <w:rFonts w:ascii="Calibri" w:eastAsia="Calibri" w:hAnsi="Calibri" w:cs="Calibri"/>
                <w:w w:val="114"/>
                <w:sz w:val="16"/>
                <w:szCs w:val="16"/>
              </w:rPr>
              <w:t>ი</w:t>
            </w:r>
            <w:r w:rsidRPr="00FB673D">
              <w:rPr>
                <w:rFonts w:ascii="Calibri" w:eastAsia="Calibri" w:hAnsi="Calibri" w:cs="Calibri"/>
                <w:spacing w:val="-8"/>
                <w:w w:val="114"/>
                <w:sz w:val="16"/>
                <w:szCs w:val="16"/>
              </w:rPr>
              <w:t>ო</w:t>
            </w:r>
            <w:r w:rsidRPr="00FB673D">
              <w:rPr>
                <w:rFonts w:ascii="Calibri" w:eastAsia="Calibri" w:hAnsi="Calibri" w:cs="Calibri"/>
                <w:spacing w:val="-9"/>
                <w:w w:val="114"/>
                <w:sz w:val="16"/>
                <w:szCs w:val="16"/>
              </w:rPr>
              <w:t>ს</w:t>
            </w:r>
            <w:r w:rsidRPr="00FB673D">
              <w:rPr>
                <w:rFonts w:ascii="Calibri" w:eastAsia="Calibri" w:hAnsi="Calibri" w:cs="Calibri"/>
                <w:spacing w:val="20"/>
                <w:w w:val="114"/>
                <w:sz w:val="16"/>
                <w:szCs w:val="16"/>
              </w:rPr>
              <w:t xml:space="preserve"> </w:t>
            </w:r>
            <w:r w:rsidRPr="00FB673D">
              <w:rPr>
                <w:rFonts w:ascii="Calibri" w:eastAsia="Calibri" w:hAnsi="Calibri" w:cs="Calibri"/>
                <w:w w:val="114"/>
                <w:sz w:val="16"/>
                <w:szCs w:val="16"/>
              </w:rPr>
              <w:t>ე</w:t>
            </w:r>
            <w:r w:rsidRPr="00FB673D">
              <w:rPr>
                <w:rFonts w:ascii="Calibri" w:eastAsia="Calibri" w:hAnsi="Calibri" w:cs="Calibri"/>
                <w:spacing w:val="2"/>
                <w:w w:val="114"/>
                <w:sz w:val="16"/>
                <w:szCs w:val="16"/>
              </w:rPr>
              <w:t>კ</w:t>
            </w:r>
            <w:r w:rsidRPr="00FB673D">
              <w:rPr>
                <w:rFonts w:ascii="Calibri" w:eastAsia="Calibri" w:hAnsi="Calibri" w:cs="Calibri"/>
                <w:spacing w:val="11"/>
                <w:w w:val="114"/>
                <w:sz w:val="16"/>
                <w:szCs w:val="16"/>
              </w:rPr>
              <w:t>ლ</w:t>
            </w:r>
            <w:r w:rsidRPr="00FB673D">
              <w:rPr>
                <w:rFonts w:ascii="Calibri" w:eastAsia="Calibri" w:hAnsi="Calibri" w:cs="Calibri"/>
                <w:w w:val="114"/>
                <w:sz w:val="16"/>
                <w:szCs w:val="16"/>
              </w:rPr>
              <w:t>ე</w:t>
            </w:r>
            <w:r w:rsidRPr="00FB673D">
              <w:rPr>
                <w:rFonts w:ascii="Calibri" w:eastAsia="Calibri" w:hAnsi="Calibri" w:cs="Calibri"/>
                <w:spacing w:val="-9"/>
                <w:w w:val="114"/>
                <w:sz w:val="16"/>
                <w:szCs w:val="16"/>
              </w:rPr>
              <w:t>ს</w:t>
            </w:r>
            <w:r w:rsidRPr="00FB673D">
              <w:rPr>
                <w:rFonts w:ascii="Calibri" w:eastAsia="Calibri" w:hAnsi="Calibri" w:cs="Calibri"/>
                <w:w w:val="114"/>
                <w:sz w:val="16"/>
                <w:szCs w:val="16"/>
              </w:rPr>
              <w:t>იი</w:t>
            </w:r>
            <w:r w:rsidRPr="00FB673D">
              <w:rPr>
                <w:rFonts w:ascii="Calibri" w:eastAsia="Calibri" w:hAnsi="Calibri" w:cs="Calibri"/>
                <w:spacing w:val="-9"/>
                <w:w w:val="114"/>
                <w:sz w:val="16"/>
                <w:szCs w:val="16"/>
              </w:rPr>
              <w:t>ს</w:t>
            </w:r>
            <w:r w:rsidRPr="00FB673D">
              <w:rPr>
                <w:rFonts w:ascii="Calibri" w:eastAsia="Calibri" w:hAnsi="Calibri" w:cs="Calibri"/>
                <w:spacing w:val="30"/>
                <w:w w:val="114"/>
                <w:sz w:val="16"/>
                <w:szCs w:val="16"/>
              </w:rPr>
              <w:t xml:space="preserve"> </w:t>
            </w:r>
            <w:r w:rsidRPr="00FB673D">
              <w:rPr>
                <w:rFonts w:ascii="Calibri" w:eastAsia="Calibri" w:hAnsi="Calibri" w:cs="Calibri"/>
                <w:spacing w:val="-6"/>
                <w:w w:val="114"/>
                <w:sz w:val="16"/>
                <w:szCs w:val="16"/>
              </w:rPr>
              <w:t>შ</w:t>
            </w:r>
            <w:r w:rsidRPr="00FB673D">
              <w:rPr>
                <w:rFonts w:ascii="Calibri" w:eastAsia="Calibri" w:hAnsi="Calibri" w:cs="Calibri"/>
                <w:w w:val="120"/>
                <w:sz w:val="16"/>
                <w:szCs w:val="16"/>
              </w:rPr>
              <w:t>ე</w:t>
            </w:r>
            <w:r w:rsidRPr="00FB673D">
              <w:rPr>
                <w:rFonts w:ascii="Calibri" w:eastAsia="Calibri" w:hAnsi="Calibri" w:cs="Calibri"/>
                <w:spacing w:val="-5"/>
                <w:w w:val="113"/>
                <w:sz w:val="16"/>
                <w:szCs w:val="16"/>
              </w:rPr>
              <w:t>მ</w:t>
            </w:r>
            <w:r w:rsidRPr="00FB673D">
              <w:rPr>
                <w:rFonts w:ascii="Calibri" w:eastAsia="Calibri" w:hAnsi="Calibri" w:cs="Calibri"/>
                <w:spacing w:val="-7"/>
                <w:w w:val="116"/>
                <w:sz w:val="16"/>
                <w:szCs w:val="16"/>
              </w:rPr>
              <w:t>ო</w:t>
            </w:r>
            <w:r w:rsidRPr="00FB673D">
              <w:rPr>
                <w:rFonts w:ascii="Calibri" w:eastAsia="Calibri" w:hAnsi="Calibri" w:cs="Calibri"/>
                <w:spacing w:val="7"/>
                <w:w w:val="120"/>
                <w:sz w:val="16"/>
                <w:szCs w:val="16"/>
              </w:rPr>
              <w:t>ღ</w:t>
            </w:r>
            <w:r w:rsidRPr="00FB673D">
              <w:rPr>
                <w:rFonts w:ascii="Calibri" w:eastAsia="Calibri" w:hAnsi="Calibri" w:cs="Calibri"/>
                <w:spacing w:val="-7"/>
                <w:w w:val="116"/>
                <w:sz w:val="16"/>
                <w:szCs w:val="16"/>
              </w:rPr>
              <w:t>ო</w:t>
            </w:r>
            <w:r w:rsidRPr="00FB673D">
              <w:rPr>
                <w:rFonts w:ascii="Calibri" w:eastAsia="Calibri" w:hAnsi="Calibri" w:cs="Calibri"/>
                <w:spacing w:val="-2"/>
                <w:w w:val="105"/>
                <w:sz w:val="16"/>
                <w:szCs w:val="16"/>
              </w:rPr>
              <w:t>ბ</w:t>
            </w:r>
            <w:r w:rsidRPr="00FB673D">
              <w:rPr>
                <w:rFonts w:ascii="Calibri" w:eastAsia="Calibri" w:hAnsi="Calibri" w:cs="Calibri"/>
                <w:w w:val="121"/>
                <w:sz w:val="16"/>
                <w:szCs w:val="16"/>
              </w:rPr>
              <w:t>ვ</w:t>
            </w:r>
            <w:r>
              <w:rPr>
                <w:rFonts w:ascii="Calibri" w:eastAsia="Calibri" w:hAnsi="Calibri" w:cs="Calibri"/>
                <w:spacing w:val="4"/>
                <w:w w:val="118"/>
                <w:sz w:val="16"/>
                <w:szCs w:val="16"/>
                <w:lang w:val="ka-GE"/>
              </w:rPr>
              <w:t>ის სამუშაოები</w:t>
            </w:r>
            <w:r w:rsidRPr="00FB673D">
              <w:rPr>
                <w:rFonts w:ascii="Calibri" w:eastAsia="Calibri" w:hAnsi="Calibri" w:cs="Calibri"/>
                <w:w w:val="125"/>
                <w:sz w:val="16"/>
                <w:szCs w:val="16"/>
              </w:rPr>
              <w:t>.</w:t>
            </w:r>
            <w:r w:rsidRPr="001B09EB">
              <w:rPr>
                <w:rFonts w:ascii="Calibri" w:hAnsi="Calibri" w:cs="Calibri"/>
                <w:color w:val="000000"/>
                <w:sz w:val="18"/>
                <w:szCs w:val="18"/>
              </w:rPr>
              <w:t xml:space="preserve"> </w:t>
            </w:r>
            <w:r w:rsidRPr="001B09EB">
              <w:rPr>
                <w:rFonts w:ascii="Sylfaen" w:hAnsi="Sylfaen" w:cs="Sylfaen"/>
                <w:color w:val="000000"/>
                <w:sz w:val="18"/>
                <w:szCs w:val="18"/>
              </w:rPr>
              <w:t>პროგრამის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მიზანია</w:t>
            </w:r>
            <w:r w:rsidRPr="001B09EB">
              <w:rPr>
                <w:rFonts w:ascii="Calibri" w:hAnsi="Calibri" w:cs="Calibri"/>
                <w:color w:val="000000"/>
                <w:sz w:val="18"/>
                <w:szCs w:val="18"/>
              </w:rPr>
              <w:t xml:space="preserve">: </w:t>
            </w:r>
            <w:r w:rsidRPr="001B09EB">
              <w:rPr>
                <w:rFonts w:ascii="Calibri" w:hAnsi="Calibri" w:cs="Calibri"/>
                <w:color w:val="000000"/>
                <w:sz w:val="18"/>
                <w:szCs w:val="18"/>
              </w:rPr>
              <w:br/>
            </w:r>
            <w:r>
              <w:rPr>
                <w:rFonts w:ascii="Sylfaen" w:hAnsi="Sylfaen" w:cs="Sylfaen"/>
                <w:color w:val="000000"/>
                <w:sz w:val="18"/>
                <w:szCs w:val="18"/>
                <w:lang w:val="ka-GE"/>
              </w:rPr>
              <w:t>პროგრამით შესრულებული სამუშაოებით კმაყოფილი მოსახლეობა</w:t>
            </w:r>
          </w:p>
        </w:tc>
      </w:tr>
      <w:tr w:rsidR="000D0CCF" w:rsidRPr="001B09EB" w:rsidTr="00C076BF">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0D0CCF" w:rsidRPr="001B09EB" w:rsidRDefault="000D0CCF" w:rsidP="00C076BF">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0D0CCF" w:rsidRPr="001B09EB" w:rsidRDefault="000D0CCF" w:rsidP="00C076BF">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0D0CCF" w:rsidRPr="001B09EB" w:rsidRDefault="000D0CCF" w:rsidP="00C076BF">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0D0CCF" w:rsidRPr="001B09EB" w:rsidRDefault="000D0CCF" w:rsidP="00C076BF">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0D0CCF" w:rsidRPr="001B09EB" w:rsidRDefault="000D0CCF" w:rsidP="00C076BF">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0D0CCF" w:rsidRPr="001B09EB" w:rsidRDefault="000D0CCF" w:rsidP="00C076BF">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0D0CCF" w:rsidRPr="001B09EB" w:rsidTr="00C076BF">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0D0CCF" w:rsidRPr="001B09EB" w:rsidRDefault="000D0CCF" w:rsidP="00C076BF">
            <w:pPr>
              <w:rPr>
                <w:rFonts w:ascii="Arial" w:hAnsi="Arial" w:cs="Arial"/>
                <w:color w:val="000000"/>
                <w:sz w:val="18"/>
                <w:szCs w:val="18"/>
              </w:rPr>
            </w:pPr>
            <w:r w:rsidRPr="00FB673D">
              <w:rPr>
                <w:rFonts w:ascii="Sylfaen" w:hAnsi="Sylfaen" w:cs="Sylfaen"/>
                <w:bCs/>
                <w:color w:val="000000"/>
                <w:sz w:val="18"/>
                <w:szCs w:val="18"/>
              </w:rPr>
              <w:t>სასაფლაოების მოვლა და შემოღობვა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0D0CCF" w:rsidRPr="001B09EB" w:rsidRDefault="000D0CCF" w:rsidP="00C076BF">
            <w:pPr>
              <w:jc w:val="center"/>
              <w:rPr>
                <w:rFonts w:ascii="Sylfaen" w:hAnsi="Sylfaen" w:cs="Calibri"/>
                <w:b/>
                <w:bCs/>
                <w:color w:val="000000"/>
                <w:sz w:val="18"/>
                <w:szCs w:val="18"/>
                <w:lang w:val="ka-GE"/>
              </w:rPr>
            </w:pPr>
            <w:r>
              <w:rPr>
                <w:rFonts w:ascii="Sylfaen" w:hAnsi="Sylfaen" w:cs="Calibri"/>
                <w:b/>
                <w:bCs/>
                <w:color w:val="000000"/>
                <w:sz w:val="18"/>
                <w:szCs w:val="18"/>
                <w:lang w:val="ka-GE"/>
              </w:rPr>
              <w:t>21</w:t>
            </w:r>
            <w:r w:rsidRPr="001B09EB">
              <w:rPr>
                <w:rFonts w:ascii="Sylfaen" w:hAnsi="Sylfaen" w:cs="Calibri"/>
                <w:b/>
                <w:bCs/>
                <w:color w:val="000000"/>
                <w:sz w:val="18"/>
                <w:szCs w:val="18"/>
                <w:lang w:val="ka-GE"/>
              </w:rPr>
              <w:t>0,0</w:t>
            </w:r>
          </w:p>
        </w:tc>
        <w:tc>
          <w:tcPr>
            <w:tcW w:w="960" w:type="dxa"/>
            <w:gridSpan w:val="2"/>
            <w:tcBorders>
              <w:top w:val="nil"/>
              <w:left w:val="nil"/>
              <w:bottom w:val="single" w:sz="8" w:space="0" w:color="auto"/>
              <w:right w:val="single" w:sz="8" w:space="0" w:color="auto"/>
            </w:tcBorders>
            <w:shd w:val="clear" w:color="auto" w:fill="auto"/>
            <w:vAlign w:val="center"/>
            <w:hideMark/>
          </w:tcPr>
          <w:p w:rsidR="000D0CCF" w:rsidRPr="001B09EB" w:rsidRDefault="000D0CCF" w:rsidP="00C076BF">
            <w:pPr>
              <w:jc w:val="center"/>
              <w:rPr>
                <w:rFonts w:ascii="Arial CYR" w:hAnsi="Arial CYR" w:cs="Arial CYR"/>
                <w:b/>
                <w:bCs/>
                <w:sz w:val="18"/>
                <w:szCs w:val="18"/>
              </w:rPr>
            </w:pPr>
            <w:r w:rsidRPr="001B09EB">
              <w:rPr>
                <w:rFonts w:ascii="Arial CYR" w:hAnsi="Arial CYR" w:cs="Arial CYR"/>
                <w:b/>
                <w:bCs/>
                <w:sz w:val="18"/>
                <w:szCs w:val="18"/>
              </w:rPr>
              <w:t>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0D0CCF" w:rsidRDefault="000D0CCF" w:rsidP="00C076BF">
            <w:pPr>
              <w:jc w:val="center"/>
              <w:rPr>
                <w:rFonts w:ascii="Arial CYR" w:hAnsi="Arial CYR" w:cs="Arial CYR"/>
                <w:b/>
                <w:bCs/>
                <w:sz w:val="16"/>
                <w:szCs w:val="16"/>
              </w:rPr>
            </w:pPr>
            <w:r>
              <w:rPr>
                <w:rFonts w:ascii="Arial CYR" w:hAnsi="Arial CYR" w:cs="Arial CYR"/>
                <w:b/>
                <w:bCs/>
                <w:sz w:val="16"/>
                <w:szCs w:val="16"/>
              </w:rPr>
              <w:t xml:space="preserve">        70.0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0D0CCF" w:rsidRDefault="000D0CCF" w:rsidP="00C076BF">
            <w:pPr>
              <w:jc w:val="center"/>
              <w:rPr>
                <w:rFonts w:ascii="Arial CYR" w:hAnsi="Arial CYR" w:cs="Arial CYR"/>
                <w:b/>
                <w:bCs/>
                <w:sz w:val="16"/>
                <w:szCs w:val="16"/>
              </w:rPr>
            </w:pPr>
            <w:r>
              <w:rPr>
                <w:rFonts w:ascii="Arial CYR" w:hAnsi="Arial CYR" w:cs="Arial CYR"/>
                <w:b/>
                <w:bCs/>
                <w:sz w:val="16"/>
                <w:szCs w:val="16"/>
              </w:rPr>
              <w:t xml:space="preserve">         70.0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0D0CCF" w:rsidRDefault="000D0CCF" w:rsidP="00C076BF">
            <w:pPr>
              <w:jc w:val="center"/>
              <w:rPr>
                <w:rFonts w:ascii="Arial CYR" w:hAnsi="Arial CYR" w:cs="Arial CYR"/>
                <w:b/>
                <w:bCs/>
                <w:sz w:val="16"/>
                <w:szCs w:val="16"/>
              </w:rPr>
            </w:pPr>
            <w:r>
              <w:rPr>
                <w:rFonts w:ascii="Arial CYR" w:hAnsi="Arial CYR" w:cs="Arial CYR"/>
                <w:b/>
                <w:bCs/>
                <w:sz w:val="16"/>
                <w:szCs w:val="16"/>
              </w:rPr>
              <w:t xml:space="preserve">         70.0   </w:t>
            </w:r>
          </w:p>
        </w:tc>
      </w:tr>
      <w:tr w:rsidR="000D0CCF" w:rsidRPr="001B09EB" w:rsidTr="00C076BF">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0D0CCF" w:rsidRPr="001B09EB" w:rsidRDefault="000D0CCF" w:rsidP="00C076BF">
            <w:pPr>
              <w:rPr>
                <w:rFonts w:ascii="Sylfaen" w:hAnsi="Sylfaen" w:cs="Sylfaen"/>
                <w:bCs/>
                <w:color w:val="000000"/>
                <w:sz w:val="18"/>
                <w:szCs w:val="18"/>
              </w:rPr>
            </w:pPr>
            <w:r w:rsidRPr="00FB673D">
              <w:rPr>
                <w:rFonts w:ascii="Sylfaen" w:hAnsi="Sylfaen" w:cs="Sylfaen"/>
                <w:bCs/>
                <w:color w:val="000000"/>
                <w:sz w:val="18"/>
                <w:szCs w:val="18"/>
              </w:rPr>
              <w:t>სარიტუალო დარბაზების აღჭურვა, რეაბილიტაცია, მშენებლობა</w:t>
            </w:r>
          </w:p>
        </w:tc>
        <w:tc>
          <w:tcPr>
            <w:tcW w:w="960" w:type="dxa"/>
            <w:gridSpan w:val="2"/>
            <w:tcBorders>
              <w:top w:val="nil"/>
              <w:left w:val="nil"/>
              <w:bottom w:val="single" w:sz="8" w:space="0" w:color="auto"/>
              <w:right w:val="single" w:sz="8" w:space="0" w:color="auto"/>
            </w:tcBorders>
            <w:shd w:val="clear" w:color="000000" w:fill="FFFFFF"/>
            <w:vAlign w:val="center"/>
          </w:tcPr>
          <w:p w:rsidR="000D0CCF" w:rsidRPr="001B09EB" w:rsidRDefault="000D0CCF" w:rsidP="00C076BF">
            <w:pPr>
              <w:jc w:val="center"/>
              <w:rPr>
                <w:rFonts w:ascii="Sylfaen" w:hAnsi="Sylfaen" w:cs="Calibri"/>
                <w:b/>
                <w:bCs/>
                <w:color w:val="000000"/>
                <w:sz w:val="18"/>
                <w:szCs w:val="18"/>
                <w:lang w:val="ka-GE"/>
              </w:rPr>
            </w:pPr>
            <w:r>
              <w:rPr>
                <w:rFonts w:ascii="Sylfaen" w:hAnsi="Sylfaen" w:cs="Calibri"/>
                <w:b/>
                <w:bCs/>
                <w:color w:val="000000"/>
                <w:sz w:val="18"/>
                <w:szCs w:val="18"/>
                <w:lang w:val="ka-GE"/>
              </w:rPr>
              <w:t>0,0</w:t>
            </w:r>
          </w:p>
        </w:tc>
        <w:tc>
          <w:tcPr>
            <w:tcW w:w="960" w:type="dxa"/>
            <w:gridSpan w:val="2"/>
            <w:tcBorders>
              <w:top w:val="nil"/>
              <w:left w:val="nil"/>
              <w:bottom w:val="single" w:sz="8" w:space="0" w:color="auto"/>
              <w:right w:val="single" w:sz="8" w:space="0" w:color="auto"/>
            </w:tcBorders>
            <w:shd w:val="clear" w:color="auto" w:fill="auto"/>
            <w:vAlign w:val="center"/>
          </w:tcPr>
          <w:p w:rsidR="000D0CCF" w:rsidRPr="00FB673D" w:rsidRDefault="000D0CCF" w:rsidP="00C076BF">
            <w:pPr>
              <w:jc w:val="center"/>
              <w:rPr>
                <w:rFonts w:cs="Arial CYR"/>
                <w:b/>
                <w:bCs/>
                <w:sz w:val="18"/>
                <w:szCs w:val="18"/>
                <w:lang w:val="ka-GE"/>
              </w:rPr>
            </w:pPr>
            <w:r>
              <w:rPr>
                <w:rFonts w:cs="Arial CYR"/>
                <w:b/>
                <w:bCs/>
                <w:sz w:val="18"/>
                <w:szCs w:val="18"/>
                <w:lang w:val="ka-GE"/>
              </w:rPr>
              <w:t>0,0</w:t>
            </w:r>
          </w:p>
        </w:tc>
        <w:tc>
          <w:tcPr>
            <w:tcW w:w="960" w:type="dxa"/>
            <w:gridSpan w:val="2"/>
            <w:tcBorders>
              <w:top w:val="nil"/>
              <w:left w:val="nil"/>
              <w:bottom w:val="single" w:sz="8" w:space="0" w:color="auto"/>
              <w:right w:val="single" w:sz="8" w:space="0" w:color="auto"/>
            </w:tcBorders>
            <w:shd w:val="clear" w:color="000000" w:fill="FFFFFF"/>
            <w:vAlign w:val="center"/>
          </w:tcPr>
          <w:p w:rsidR="000D0CCF" w:rsidRPr="00FB673D" w:rsidRDefault="000D0CCF" w:rsidP="00C076BF">
            <w:pPr>
              <w:jc w:val="center"/>
              <w:rPr>
                <w:rFonts w:cs="Arial CYR"/>
                <w:b/>
                <w:bCs/>
                <w:sz w:val="18"/>
                <w:szCs w:val="18"/>
                <w:lang w:val="ka-GE"/>
              </w:rPr>
            </w:pPr>
            <w:r>
              <w:rPr>
                <w:rFonts w:cs="Arial CYR"/>
                <w:b/>
                <w:bCs/>
                <w:sz w:val="18"/>
                <w:szCs w:val="18"/>
                <w:lang w:val="ka-GE"/>
              </w:rPr>
              <w:t>0,0</w:t>
            </w:r>
          </w:p>
        </w:tc>
        <w:tc>
          <w:tcPr>
            <w:tcW w:w="960" w:type="dxa"/>
            <w:gridSpan w:val="2"/>
            <w:tcBorders>
              <w:top w:val="nil"/>
              <w:left w:val="nil"/>
              <w:bottom w:val="single" w:sz="8" w:space="0" w:color="auto"/>
              <w:right w:val="single" w:sz="8" w:space="0" w:color="auto"/>
            </w:tcBorders>
            <w:shd w:val="clear" w:color="000000" w:fill="FFFFFF"/>
            <w:vAlign w:val="center"/>
          </w:tcPr>
          <w:p w:rsidR="000D0CCF" w:rsidRPr="00FB673D" w:rsidRDefault="000D0CCF" w:rsidP="00C076BF">
            <w:pPr>
              <w:jc w:val="center"/>
              <w:rPr>
                <w:rFonts w:cs="Arial CYR"/>
                <w:b/>
                <w:bCs/>
                <w:sz w:val="18"/>
                <w:szCs w:val="18"/>
                <w:lang w:val="ka-GE"/>
              </w:rPr>
            </w:pPr>
            <w:r>
              <w:rPr>
                <w:rFonts w:cs="Arial CYR"/>
                <w:b/>
                <w:bCs/>
                <w:sz w:val="18"/>
                <w:szCs w:val="18"/>
                <w:lang w:val="ka-GE"/>
              </w:rPr>
              <w:t>0,0</w:t>
            </w:r>
          </w:p>
        </w:tc>
        <w:tc>
          <w:tcPr>
            <w:tcW w:w="960" w:type="dxa"/>
            <w:gridSpan w:val="2"/>
            <w:tcBorders>
              <w:top w:val="nil"/>
              <w:left w:val="nil"/>
              <w:bottom w:val="single" w:sz="8" w:space="0" w:color="auto"/>
              <w:right w:val="single" w:sz="8" w:space="0" w:color="auto"/>
            </w:tcBorders>
            <w:shd w:val="clear" w:color="000000" w:fill="FFFFFF"/>
            <w:vAlign w:val="center"/>
          </w:tcPr>
          <w:p w:rsidR="000D0CCF" w:rsidRPr="00FB673D" w:rsidRDefault="000D0CCF" w:rsidP="00C076BF">
            <w:pPr>
              <w:jc w:val="center"/>
              <w:rPr>
                <w:rFonts w:cs="Arial CYR"/>
                <w:b/>
                <w:bCs/>
                <w:sz w:val="18"/>
                <w:szCs w:val="18"/>
                <w:lang w:val="ka-GE"/>
              </w:rPr>
            </w:pPr>
            <w:r>
              <w:rPr>
                <w:rFonts w:cs="Arial CYR"/>
                <w:b/>
                <w:bCs/>
                <w:sz w:val="18"/>
                <w:szCs w:val="18"/>
                <w:lang w:val="ka-GE"/>
              </w:rPr>
              <w:t>0,0</w:t>
            </w:r>
          </w:p>
        </w:tc>
      </w:tr>
      <w:tr w:rsidR="000D0CCF" w:rsidRPr="001B09EB" w:rsidTr="00C076BF">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0D0CCF" w:rsidRPr="001B09EB" w:rsidRDefault="000D0CCF" w:rsidP="00C076BF">
            <w:pPr>
              <w:jc w:val="center"/>
              <w:rPr>
                <w:rFonts w:ascii="Sylfaen" w:hAnsi="Sylfaen" w:cs="Calibri"/>
                <w:color w:val="000000"/>
                <w:sz w:val="18"/>
                <w:szCs w:val="18"/>
              </w:rPr>
            </w:pPr>
            <w:r w:rsidRPr="001B09EB">
              <w:rPr>
                <w:rFonts w:ascii="Sylfaen" w:hAnsi="Sylfaen" w:cs="Calibri"/>
                <w:color w:val="000000"/>
                <w:sz w:val="18"/>
                <w:szCs w:val="18"/>
              </w:rPr>
              <w:br/>
            </w:r>
            <w:r>
              <w:rPr>
                <w:rFonts w:ascii="Sylfaen" w:hAnsi="Sylfaen" w:cs="Sylfaen"/>
                <w:color w:val="000000"/>
                <w:sz w:val="18"/>
                <w:szCs w:val="18"/>
                <w:lang w:val="ka-GE"/>
              </w:rPr>
              <w:t>პროგრამით შესრულებული სამუშაოებით კმაყოფილი მოსახლეობა</w:t>
            </w:r>
          </w:p>
        </w:tc>
      </w:tr>
      <w:tr w:rsidR="000D0CCF" w:rsidRPr="001B09EB" w:rsidTr="00C076BF">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D0CCF" w:rsidRPr="001B09EB" w:rsidRDefault="000D0CCF" w:rsidP="00C076BF">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0D0CCF" w:rsidRPr="001B09EB" w:rsidTr="008C088E">
        <w:trPr>
          <w:gridAfter w:val="1"/>
          <w:wAfter w:w="20" w:type="dxa"/>
          <w:trHeight w:val="881"/>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D0CCF" w:rsidRPr="001B09EB" w:rsidRDefault="000D0CCF" w:rsidP="00C076BF">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color w:val="000000"/>
                <w:sz w:val="18"/>
                <w:szCs w:val="18"/>
              </w:rPr>
            </w:pPr>
            <w:r w:rsidRPr="001B09EB">
              <w:rPr>
                <w:rFonts w:ascii="Sylfaen" w:hAnsi="Sylfaen" w:cs="Calibri"/>
                <w:color w:val="000000"/>
                <w:sz w:val="18"/>
                <w:szCs w:val="18"/>
              </w:rPr>
              <w:t>რისკი</w:t>
            </w:r>
          </w:p>
        </w:tc>
      </w:tr>
      <w:tr w:rsidR="000D0CCF" w:rsidRPr="001B09EB" w:rsidTr="00C076BF">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0D0CCF" w:rsidRPr="001B09EB" w:rsidRDefault="000D0CCF" w:rsidP="00C076BF">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0D0CCF" w:rsidRPr="001B09EB" w:rsidRDefault="000D0CCF" w:rsidP="00C076BF">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0D0CCF" w:rsidRPr="001B09EB" w:rsidRDefault="000D0CCF" w:rsidP="00C076BF">
            <w:pPr>
              <w:rPr>
                <w:rFonts w:ascii="Sylfaen" w:hAnsi="Sylfaen" w:cs="Calibri"/>
                <w:color w:val="000000"/>
                <w:sz w:val="18"/>
                <w:szCs w:val="18"/>
              </w:rPr>
            </w:pPr>
          </w:p>
        </w:tc>
      </w:tr>
      <w:tr w:rsidR="000D0CCF" w:rsidRPr="001B09EB" w:rsidTr="00C076BF">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0D0CCF" w:rsidRPr="00FB673D" w:rsidRDefault="000D0CCF" w:rsidP="00C076BF">
            <w:pPr>
              <w:jc w:val="center"/>
              <w:rPr>
                <w:rFonts w:ascii="Calibri" w:hAnsi="Calibri" w:cs="Calibri"/>
                <w:color w:val="000000"/>
                <w:sz w:val="18"/>
                <w:szCs w:val="18"/>
                <w:lang w:val="ka-GE"/>
              </w:rPr>
            </w:pPr>
            <w:r>
              <w:rPr>
                <w:rFonts w:ascii="Sylfaen" w:hAnsi="Sylfaen" w:cs="Sylfaen"/>
                <w:color w:val="000000"/>
                <w:sz w:val="18"/>
                <w:szCs w:val="18"/>
                <w:lang w:val="ka-GE"/>
              </w:rPr>
              <w:lastRenderedPageBreak/>
              <w:t>შესრულებული სამუშაო</w:t>
            </w:r>
          </w:p>
        </w:tc>
        <w:tc>
          <w:tcPr>
            <w:tcW w:w="1018" w:type="dxa"/>
            <w:tcBorders>
              <w:top w:val="nil"/>
              <w:left w:val="nil"/>
              <w:bottom w:val="single" w:sz="4" w:space="0" w:color="auto"/>
              <w:right w:val="single" w:sz="4" w:space="0" w:color="auto"/>
            </w:tcBorders>
            <w:shd w:val="clear" w:color="000000" w:fill="FFFFFF"/>
            <w:vAlign w:val="center"/>
            <w:hideMark/>
          </w:tcPr>
          <w:p w:rsidR="000D0CCF" w:rsidRPr="00FB673D" w:rsidRDefault="000D0CCF" w:rsidP="00C076BF">
            <w:pPr>
              <w:jc w:val="center"/>
              <w:rPr>
                <w:rFonts w:ascii="Calibri" w:hAnsi="Calibri" w:cs="Calibri"/>
                <w:color w:val="000000"/>
                <w:sz w:val="18"/>
                <w:szCs w:val="18"/>
                <w:lang w:val="ka-GE"/>
              </w:rPr>
            </w:pPr>
            <w:r>
              <w:rPr>
                <w:rFonts w:ascii="Calibri" w:hAnsi="Calibri" w:cs="Calibri"/>
                <w:color w:val="000000"/>
                <w:sz w:val="18"/>
                <w:szCs w:val="18"/>
                <w:lang w:val="ka-GE"/>
              </w:rPr>
              <w:t>1</w:t>
            </w:r>
          </w:p>
        </w:tc>
        <w:tc>
          <w:tcPr>
            <w:tcW w:w="751" w:type="dxa"/>
            <w:gridSpan w:val="2"/>
            <w:tcBorders>
              <w:top w:val="nil"/>
              <w:left w:val="nil"/>
              <w:bottom w:val="single" w:sz="4" w:space="0" w:color="auto"/>
              <w:right w:val="single" w:sz="4" w:space="0" w:color="auto"/>
            </w:tcBorders>
            <w:shd w:val="clear" w:color="000000" w:fill="FFFFFF"/>
            <w:vAlign w:val="center"/>
            <w:hideMark/>
          </w:tcPr>
          <w:p w:rsidR="000D0CCF" w:rsidRPr="00FB673D" w:rsidRDefault="000D0CCF" w:rsidP="00C076BF">
            <w:pPr>
              <w:jc w:val="center"/>
              <w:rPr>
                <w:rFonts w:ascii="Calibri" w:hAnsi="Calibri" w:cs="Calibri"/>
                <w:color w:val="000000"/>
                <w:sz w:val="18"/>
                <w:szCs w:val="18"/>
                <w:lang w:val="ka-GE"/>
              </w:rPr>
            </w:pPr>
            <w:r>
              <w:rPr>
                <w:rFonts w:ascii="Calibri" w:hAnsi="Calibri" w:cs="Calibri"/>
                <w:color w:val="000000"/>
                <w:sz w:val="18"/>
                <w:szCs w:val="18"/>
                <w:lang w:val="ka-GE"/>
              </w:rPr>
              <w:t>1</w:t>
            </w:r>
          </w:p>
        </w:tc>
        <w:tc>
          <w:tcPr>
            <w:tcW w:w="615" w:type="dxa"/>
            <w:tcBorders>
              <w:top w:val="nil"/>
              <w:left w:val="nil"/>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color w:val="000000"/>
                <w:sz w:val="18"/>
                <w:szCs w:val="18"/>
              </w:rPr>
            </w:pPr>
            <w:r w:rsidRPr="001B09EB">
              <w:rPr>
                <w:rFonts w:ascii="Sylfaen" w:hAnsi="Sylfaen" w:cs="Calibri"/>
                <w:color w:val="000000"/>
                <w:sz w:val="18"/>
                <w:szCs w:val="18"/>
              </w:rPr>
              <w:t> 2</w:t>
            </w:r>
          </w:p>
        </w:tc>
        <w:tc>
          <w:tcPr>
            <w:tcW w:w="655" w:type="dxa"/>
            <w:gridSpan w:val="2"/>
            <w:tcBorders>
              <w:top w:val="nil"/>
              <w:left w:val="nil"/>
              <w:bottom w:val="single" w:sz="4" w:space="0" w:color="auto"/>
              <w:right w:val="single" w:sz="4" w:space="0" w:color="auto"/>
            </w:tcBorders>
            <w:shd w:val="clear" w:color="auto" w:fill="auto"/>
            <w:vAlign w:val="center"/>
            <w:hideMark/>
          </w:tcPr>
          <w:p w:rsidR="000D0CCF" w:rsidRPr="00FB673D" w:rsidRDefault="000D0CCF" w:rsidP="00C076BF">
            <w:pPr>
              <w:rPr>
                <w:rFonts w:ascii="Sylfaen" w:hAnsi="Sylfaen" w:cs="Calibri"/>
                <w:color w:val="000000"/>
                <w:sz w:val="18"/>
                <w:szCs w:val="18"/>
                <w:lang w:val="ka-GE"/>
              </w:rPr>
            </w:pPr>
            <w:r w:rsidRPr="001B09EB">
              <w:rPr>
                <w:rFonts w:ascii="Sylfaen" w:hAnsi="Sylfaen" w:cs="Calibri"/>
                <w:color w:val="000000"/>
                <w:sz w:val="18"/>
                <w:szCs w:val="18"/>
              </w:rPr>
              <w:t> </w:t>
            </w:r>
            <w:r>
              <w:rPr>
                <w:rFonts w:ascii="Sylfaen" w:hAnsi="Sylfaen" w:cs="Calibri"/>
                <w:color w:val="000000"/>
                <w:sz w:val="18"/>
                <w:szCs w:val="18"/>
                <w:lang w:val="ka-GE"/>
              </w:rPr>
              <w:t>3</w:t>
            </w:r>
          </w:p>
        </w:tc>
        <w:tc>
          <w:tcPr>
            <w:tcW w:w="615" w:type="dxa"/>
            <w:gridSpan w:val="2"/>
            <w:tcBorders>
              <w:top w:val="nil"/>
              <w:left w:val="nil"/>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0D0CCF" w:rsidRPr="001B09EB" w:rsidRDefault="000D0CCF" w:rsidP="00C076BF">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0D0CCF" w:rsidRPr="001B09EB" w:rsidRDefault="000D0CCF" w:rsidP="00C076BF">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0D0CCF" w:rsidRPr="001B09EB" w:rsidRDefault="000D0CCF" w:rsidP="00C076BF">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2F5434" w:rsidRDefault="002F5434" w:rsidP="002F5434">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p w:rsidR="007208F4" w:rsidRDefault="007208F4" w:rsidP="008F501E">
      <w:pPr>
        <w:pStyle w:val="Heading2"/>
      </w:pPr>
      <w:bookmarkStart w:id="3" w:name="_Toc531478062"/>
      <w:bookmarkStart w:id="4" w:name="_Toc119366386"/>
      <w:r>
        <w:rPr>
          <w:rFonts w:ascii="Sylfaen" w:hAnsi="Sylfaen" w:cs="Sylfaen"/>
        </w:rPr>
        <w:t>დასუფთავება</w:t>
      </w:r>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3"/>
      <w:bookmarkEnd w:id="4"/>
      <w:r>
        <w:t xml:space="preserve"> </w:t>
      </w:r>
    </w:p>
    <w:p w:rsidR="007208F4" w:rsidRPr="006D2E95" w:rsidRDefault="007208F4" w:rsidP="008F501E">
      <w:pPr>
        <w:pStyle w:val="Heading2"/>
        <w:rPr>
          <w:sz w:val="24"/>
          <w:lang w:val="ka-GE"/>
        </w:rPr>
      </w:pPr>
    </w:p>
    <w:p w:rsidR="007208F4" w:rsidRPr="00312966" w:rsidRDefault="007208F4" w:rsidP="00312966">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ნარჩენების გატანა, მწვანე ნარგავების მოვლა-პატრონობა, განვითარება, კაპიტალური და</w:t>
      </w:r>
      <w:r w:rsidR="00312966">
        <w:rPr>
          <w:rFonts w:ascii="Sylfaen" w:hAnsi="Sylfaen"/>
          <w:lang w:val="ka-GE"/>
        </w:rPr>
        <w:t xml:space="preserve">ბანდებები დასუფთავების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sidR="00312966">
        <w:rPr>
          <w:rFonts w:ascii="Sylfaen" w:hAnsi="Sylfaen" w:cs="Sylfaen"/>
          <w:sz w:val="24"/>
          <w:szCs w:val="24"/>
          <w:lang w:val="ka-GE"/>
        </w:rPr>
        <w:t>და მუნიციპალიტეტის ტერიტორიაზე.</w:t>
      </w:r>
    </w:p>
    <w:p w:rsidR="007208F4" w:rsidRPr="00643935" w:rsidRDefault="007208F4" w:rsidP="007208F4">
      <w:pPr>
        <w:pStyle w:val="ListParagraph"/>
        <w:spacing w:after="0" w:line="240" w:lineRule="auto"/>
        <w:ind w:left="0" w:firstLine="630"/>
        <w:jc w:val="both"/>
        <w:rPr>
          <w:rFonts w:ascii="Sylfaen" w:hAnsi="Sylfaen"/>
          <w:sz w:val="24"/>
          <w:szCs w:val="24"/>
          <w:lang w:val="ka-GE"/>
        </w:rPr>
      </w:pPr>
    </w:p>
    <w:p w:rsidR="007208F4" w:rsidRDefault="007208F4" w:rsidP="007208F4">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tbl>
      <w:tblPr>
        <w:tblW w:w="9640" w:type="dxa"/>
        <w:tblLook w:val="04A0" w:firstRow="1" w:lastRow="0" w:firstColumn="1" w:lastColumn="0" w:noHBand="0" w:noVBand="1"/>
      </w:tblPr>
      <w:tblGrid>
        <w:gridCol w:w="1348"/>
        <w:gridCol w:w="4427"/>
        <w:gridCol w:w="991"/>
        <w:gridCol w:w="958"/>
        <w:gridCol w:w="958"/>
        <w:gridCol w:w="958"/>
      </w:tblGrid>
      <w:tr w:rsidR="003960A4" w:rsidRPr="00D44AD6" w:rsidTr="00C400C6">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b/>
                <w:bCs/>
                <w:sz w:val="18"/>
                <w:szCs w:val="18"/>
              </w:rPr>
            </w:pPr>
            <w:r w:rsidRPr="00D44AD6">
              <w:rPr>
                <w:rFonts w:ascii="Sylfaen" w:hAnsi="Sylfaen" w:cs="Sylfaen"/>
                <w:b/>
                <w:bCs/>
                <w:sz w:val="18"/>
                <w:szCs w:val="18"/>
              </w:rPr>
              <w:t>პროგრამული</w:t>
            </w:r>
            <w:r w:rsidRPr="00D44AD6">
              <w:rPr>
                <w:rFonts w:ascii="Arial CYR" w:hAnsi="Arial CYR" w:cs="Arial CYR"/>
                <w:b/>
                <w:bCs/>
                <w:sz w:val="18"/>
                <w:szCs w:val="18"/>
              </w:rPr>
              <w:t xml:space="preserve"> </w:t>
            </w:r>
            <w:r w:rsidRPr="00D44AD6">
              <w:rPr>
                <w:rFonts w:ascii="Sylfaen" w:hAnsi="Sylfaen" w:cs="Sylfaen"/>
                <w:b/>
                <w:bCs/>
                <w:sz w:val="18"/>
                <w:szCs w:val="18"/>
              </w:rPr>
              <w:t>კოდი</w:t>
            </w:r>
            <w:r w:rsidRPr="00D44AD6">
              <w:rPr>
                <w:rFonts w:ascii="Arial CYR" w:hAnsi="Arial CYR" w:cs="Arial CYR"/>
                <w:b/>
                <w:bCs/>
                <w:sz w:val="18"/>
                <w:szCs w:val="18"/>
              </w:rPr>
              <w:t xml:space="preserve"> </w:t>
            </w:r>
          </w:p>
        </w:tc>
        <w:tc>
          <w:tcPr>
            <w:tcW w:w="4427"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პრიორიტეტი</w:t>
            </w:r>
            <w:r w:rsidRPr="00D44AD6">
              <w:rPr>
                <w:rFonts w:ascii="Arial CYR" w:hAnsi="Arial CYR" w:cs="Arial CYR"/>
                <w:b/>
                <w:bCs/>
                <w:sz w:val="18"/>
                <w:szCs w:val="18"/>
              </w:rPr>
              <w:t xml:space="preserve">, </w:t>
            </w:r>
            <w:r w:rsidRPr="00D44AD6">
              <w:rPr>
                <w:rFonts w:ascii="Sylfaen" w:hAnsi="Sylfaen" w:cs="Sylfaen"/>
                <w:b/>
                <w:bCs/>
                <w:sz w:val="18"/>
                <w:szCs w:val="18"/>
              </w:rPr>
              <w:t>პროგრამა</w:t>
            </w:r>
            <w:r w:rsidRPr="00D44AD6">
              <w:rPr>
                <w:rFonts w:ascii="Arial CYR" w:hAnsi="Arial CYR" w:cs="Arial CYR"/>
                <w:b/>
                <w:bCs/>
                <w:sz w:val="18"/>
                <w:szCs w:val="18"/>
              </w:rPr>
              <w:t xml:space="preserve">, </w:t>
            </w:r>
            <w:r w:rsidRPr="00D44AD6">
              <w:rPr>
                <w:rFonts w:ascii="Sylfaen" w:hAnsi="Sylfaen" w:cs="Sylfaen"/>
                <w:b/>
                <w:bCs/>
                <w:sz w:val="18"/>
                <w:szCs w:val="18"/>
              </w:rPr>
              <w:t>ქვეპროგრამა</w:t>
            </w:r>
            <w:r w:rsidRPr="00D44AD6">
              <w:rPr>
                <w:rFonts w:ascii="Arial CYR" w:hAnsi="Arial CYR" w:cs="Arial CYR"/>
                <w:b/>
                <w:bCs/>
                <w:sz w:val="18"/>
                <w:szCs w:val="18"/>
              </w:rPr>
              <w:t xml:space="preserve"> </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b/>
                <w:bCs/>
                <w:sz w:val="18"/>
                <w:szCs w:val="18"/>
              </w:rPr>
            </w:pPr>
            <w:r w:rsidRPr="00D44AD6">
              <w:rPr>
                <w:rFonts w:ascii="Arial CYR" w:hAnsi="Arial CYR" w:cs="Arial CYR"/>
                <w:b/>
                <w:bCs/>
                <w:sz w:val="18"/>
                <w:szCs w:val="18"/>
              </w:rPr>
              <w:t xml:space="preserve"> 202</w:t>
            </w:r>
            <w:r w:rsidRPr="00D44AD6">
              <w:rPr>
                <w:rFonts w:cs="Arial CYR"/>
                <w:b/>
                <w:bCs/>
                <w:sz w:val="18"/>
                <w:szCs w:val="18"/>
                <w:lang w:val="ka-GE"/>
              </w:rPr>
              <w:t xml:space="preserve">3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b/>
                <w:bCs/>
                <w:sz w:val="18"/>
                <w:szCs w:val="18"/>
              </w:rPr>
            </w:pPr>
            <w:r w:rsidRPr="00D44AD6">
              <w:rPr>
                <w:rFonts w:ascii="Arial CYR" w:hAnsi="Arial CYR" w:cs="Arial CYR"/>
                <w:b/>
                <w:bCs/>
                <w:sz w:val="18"/>
                <w:szCs w:val="18"/>
              </w:rPr>
              <w:t xml:space="preserve"> 202</w:t>
            </w:r>
            <w:r w:rsidRPr="00D44AD6">
              <w:rPr>
                <w:rFonts w:cs="Arial CYR"/>
                <w:b/>
                <w:bCs/>
                <w:sz w:val="18"/>
                <w:szCs w:val="18"/>
                <w:lang w:val="ka-GE"/>
              </w:rPr>
              <w:t xml:space="preserve">4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b/>
                <w:bCs/>
                <w:sz w:val="18"/>
                <w:szCs w:val="18"/>
              </w:rPr>
            </w:pPr>
            <w:r w:rsidRPr="00D44AD6">
              <w:rPr>
                <w:rFonts w:ascii="Arial CYR" w:hAnsi="Arial CYR" w:cs="Arial CYR"/>
                <w:b/>
                <w:bCs/>
                <w:sz w:val="18"/>
                <w:szCs w:val="18"/>
              </w:rPr>
              <w:t xml:space="preserve"> 202</w:t>
            </w:r>
            <w:r w:rsidRPr="00D44AD6">
              <w:rPr>
                <w:rFonts w:cs="Arial CYR"/>
                <w:b/>
                <w:bCs/>
                <w:sz w:val="18"/>
                <w:szCs w:val="18"/>
                <w:lang w:val="ka-GE"/>
              </w:rPr>
              <w:t>5</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b/>
                <w:bCs/>
                <w:sz w:val="18"/>
                <w:szCs w:val="18"/>
              </w:rPr>
            </w:pPr>
            <w:r w:rsidRPr="00D44AD6">
              <w:rPr>
                <w:rFonts w:ascii="Arial CYR" w:hAnsi="Arial CYR" w:cs="Arial CYR"/>
                <w:b/>
                <w:bCs/>
                <w:sz w:val="18"/>
                <w:szCs w:val="18"/>
              </w:rPr>
              <w:t xml:space="preserve"> 202</w:t>
            </w:r>
            <w:r w:rsidRPr="00D44AD6">
              <w:rPr>
                <w:rFonts w:cs="Arial CYR"/>
                <w:b/>
                <w:bCs/>
                <w:sz w:val="18"/>
                <w:szCs w:val="18"/>
                <w:lang w:val="ka-GE"/>
              </w:rPr>
              <w:t>6</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r>
      <w:tr w:rsidR="00153CF7" w:rsidRPr="00D44AD6"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53CF7" w:rsidRPr="00D44AD6" w:rsidRDefault="00153CF7" w:rsidP="00153CF7">
            <w:pPr>
              <w:jc w:val="center"/>
              <w:rPr>
                <w:rFonts w:ascii="Arial CYR" w:hAnsi="Arial CYR" w:cs="Arial CYR"/>
                <w:b/>
                <w:bCs/>
                <w:sz w:val="18"/>
                <w:szCs w:val="18"/>
              </w:rPr>
            </w:pPr>
            <w:r w:rsidRPr="00D44AD6">
              <w:rPr>
                <w:rFonts w:ascii="Arial CYR" w:hAnsi="Arial CYR" w:cs="Arial CYR"/>
                <w:b/>
                <w:bCs/>
                <w:sz w:val="18"/>
                <w:szCs w:val="18"/>
              </w:rPr>
              <w:t xml:space="preserve"> 03 00 </w:t>
            </w:r>
          </w:p>
        </w:tc>
        <w:tc>
          <w:tcPr>
            <w:tcW w:w="4427" w:type="dxa"/>
            <w:tcBorders>
              <w:top w:val="nil"/>
              <w:left w:val="nil"/>
              <w:bottom w:val="single" w:sz="4" w:space="0" w:color="auto"/>
              <w:right w:val="single" w:sz="4" w:space="0" w:color="auto"/>
            </w:tcBorders>
            <w:shd w:val="clear" w:color="000000" w:fill="FFFFFF"/>
            <w:vAlign w:val="center"/>
            <w:hideMark/>
          </w:tcPr>
          <w:p w:rsidR="00153CF7" w:rsidRPr="00D44AD6" w:rsidRDefault="00153CF7" w:rsidP="00153CF7">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დასუფთავება</w:t>
            </w:r>
            <w:r w:rsidRPr="00D44AD6">
              <w:rPr>
                <w:rFonts w:ascii="Arial CYR" w:hAnsi="Arial CYR" w:cs="Arial CYR"/>
                <w:b/>
                <w:bCs/>
                <w:sz w:val="18"/>
                <w:szCs w:val="18"/>
              </w:rPr>
              <w:t xml:space="preserve"> </w:t>
            </w:r>
            <w:r w:rsidRPr="00D44AD6">
              <w:rPr>
                <w:rFonts w:ascii="Sylfaen" w:hAnsi="Sylfaen" w:cs="Sylfaen"/>
                <w:b/>
                <w:bCs/>
                <w:sz w:val="18"/>
                <w:szCs w:val="18"/>
              </w:rPr>
              <w:t>და</w:t>
            </w:r>
            <w:r w:rsidRPr="00D44AD6">
              <w:rPr>
                <w:rFonts w:ascii="Arial CYR" w:hAnsi="Arial CYR" w:cs="Arial CYR"/>
                <w:b/>
                <w:bCs/>
                <w:sz w:val="18"/>
                <w:szCs w:val="18"/>
              </w:rPr>
              <w:t xml:space="preserve"> </w:t>
            </w:r>
            <w:r w:rsidRPr="00D44AD6">
              <w:rPr>
                <w:rFonts w:ascii="Sylfaen" w:hAnsi="Sylfaen" w:cs="Sylfaen"/>
                <w:b/>
                <w:bCs/>
                <w:sz w:val="18"/>
                <w:szCs w:val="18"/>
              </w:rPr>
              <w:t>გარემოს</w:t>
            </w:r>
            <w:r w:rsidRPr="00D44AD6">
              <w:rPr>
                <w:rFonts w:ascii="Arial CYR" w:hAnsi="Arial CYR" w:cs="Arial CYR"/>
                <w:b/>
                <w:bCs/>
                <w:sz w:val="18"/>
                <w:szCs w:val="18"/>
              </w:rPr>
              <w:t xml:space="preserve"> </w:t>
            </w:r>
            <w:r w:rsidRPr="00D44AD6">
              <w:rPr>
                <w:rFonts w:ascii="Sylfaen" w:hAnsi="Sylfaen" w:cs="Sylfaen"/>
                <w:b/>
                <w:bCs/>
                <w:sz w:val="18"/>
                <w:szCs w:val="18"/>
              </w:rPr>
              <w:t>დაცვა</w:t>
            </w:r>
            <w:r w:rsidRPr="00D44AD6">
              <w:rPr>
                <w:rFonts w:ascii="Arial CYR" w:hAnsi="Arial CYR" w:cs="Arial CYR"/>
                <w:b/>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2,777.1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2,671.5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3,021.5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4,115.0   </w:t>
            </w:r>
          </w:p>
        </w:tc>
      </w:tr>
      <w:tr w:rsidR="00153CF7" w:rsidRPr="00D44AD6"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53CF7" w:rsidRPr="00D44AD6" w:rsidRDefault="00153CF7" w:rsidP="00153CF7">
            <w:pPr>
              <w:jc w:val="center"/>
              <w:rPr>
                <w:rFonts w:ascii="Arial CYR" w:hAnsi="Arial CYR" w:cs="Arial CYR"/>
                <w:bCs/>
                <w:sz w:val="18"/>
                <w:szCs w:val="18"/>
              </w:rPr>
            </w:pPr>
            <w:r w:rsidRPr="00D44AD6">
              <w:rPr>
                <w:rFonts w:ascii="Arial CYR" w:hAnsi="Arial CYR" w:cs="Arial CYR"/>
                <w:bCs/>
                <w:sz w:val="18"/>
                <w:szCs w:val="18"/>
              </w:rPr>
              <w:t xml:space="preserve"> 03 01 </w:t>
            </w:r>
          </w:p>
        </w:tc>
        <w:tc>
          <w:tcPr>
            <w:tcW w:w="4427" w:type="dxa"/>
            <w:tcBorders>
              <w:top w:val="nil"/>
              <w:left w:val="nil"/>
              <w:bottom w:val="single" w:sz="4" w:space="0" w:color="auto"/>
              <w:right w:val="single" w:sz="4" w:space="0" w:color="auto"/>
            </w:tcBorders>
            <w:shd w:val="clear" w:color="000000" w:fill="FFFFFF"/>
            <w:vAlign w:val="center"/>
            <w:hideMark/>
          </w:tcPr>
          <w:p w:rsidR="00153CF7" w:rsidRPr="00D44AD6" w:rsidRDefault="00153CF7" w:rsidP="00153CF7">
            <w:pPr>
              <w:rPr>
                <w:rFonts w:ascii="Arial CYR" w:hAnsi="Arial CYR" w:cs="Arial CYR"/>
                <w:bCs/>
                <w:sz w:val="18"/>
                <w:szCs w:val="18"/>
              </w:rPr>
            </w:pPr>
            <w:r w:rsidRPr="00D44AD6">
              <w:rPr>
                <w:rFonts w:ascii="Arial CYR" w:hAnsi="Arial CYR" w:cs="Arial CYR"/>
                <w:bCs/>
                <w:sz w:val="18"/>
                <w:szCs w:val="18"/>
              </w:rPr>
              <w:t xml:space="preserve">   </w:t>
            </w:r>
            <w:r w:rsidRPr="00D44AD6">
              <w:rPr>
                <w:rFonts w:ascii="Sylfaen" w:hAnsi="Sylfaen" w:cs="Sylfaen"/>
                <w:bCs/>
                <w:sz w:val="18"/>
                <w:szCs w:val="18"/>
              </w:rPr>
              <w:t>დასუფთავება</w:t>
            </w:r>
            <w:r w:rsidRPr="00D44AD6">
              <w:rPr>
                <w:rFonts w:ascii="Arial CYR" w:hAnsi="Arial CYR" w:cs="Arial CYR"/>
                <w:bCs/>
                <w:sz w:val="18"/>
                <w:szCs w:val="18"/>
              </w:rPr>
              <w:t xml:space="preserve"> </w:t>
            </w:r>
            <w:r w:rsidRPr="00D44AD6">
              <w:rPr>
                <w:rFonts w:ascii="Sylfaen" w:hAnsi="Sylfaen" w:cs="Sylfaen"/>
                <w:bCs/>
                <w:sz w:val="18"/>
                <w:szCs w:val="18"/>
              </w:rPr>
              <w:t>და</w:t>
            </w:r>
            <w:r w:rsidRPr="00D44AD6">
              <w:rPr>
                <w:rFonts w:ascii="Arial CYR" w:hAnsi="Arial CYR" w:cs="Arial CYR"/>
                <w:bCs/>
                <w:sz w:val="18"/>
                <w:szCs w:val="18"/>
              </w:rPr>
              <w:t xml:space="preserve"> </w:t>
            </w:r>
            <w:r w:rsidRPr="00D44AD6">
              <w:rPr>
                <w:rFonts w:ascii="Sylfaen" w:hAnsi="Sylfaen" w:cs="Sylfaen"/>
                <w:bCs/>
                <w:sz w:val="18"/>
                <w:szCs w:val="18"/>
                <w:lang w:val="ka-GE"/>
              </w:rPr>
              <w:t>გარემოს დაცვა</w:t>
            </w:r>
            <w:r w:rsidRPr="00D44AD6">
              <w:rPr>
                <w:rFonts w:ascii="Arial CYR" w:hAnsi="Arial CYR" w:cs="Arial CYR"/>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2,527.1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2,321.5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2,721.5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2,721.5   </w:t>
            </w:r>
          </w:p>
        </w:tc>
      </w:tr>
      <w:tr w:rsidR="00153CF7" w:rsidRPr="00D44AD6"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53CF7" w:rsidRPr="00D44AD6" w:rsidRDefault="00153CF7" w:rsidP="00153CF7">
            <w:pPr>
              <w:jc w:val="center"/>
              <w:rPr>
                <w:rFonts w:ascii="Arial CYR" w:hAnsi="Arial CYR" w:cs="Arial CYR"/>
                <w:sz w:val="18"/>
                <w:szCs w:val="18"/>
              </w:rPr>
            </w:pPr>
            <w:r w:rsidRPr="00D44AD6">
              <w:rPr>
                <w:rFonts w:ascii="Arial CYR" w:hAnsi="Arial CYR" w:cs="Arial CYR"/>
                <w:sz w:val="18"/>
                <w:szCs w:val="18"/>
              </w:rPr>
              <w:t xml:space="preserve"> 03 01 01 </w:t>
            </w:r>
          </w:p>
        </w:tc>
        <w:tc>
          <w:tcPr>
            <w:tcW w:w="4427" w:type="dxa"/>
            <w:tcBorders>
              <w:top w:val="nil"/>
              <w:left w:val="nil"/>
              <w:bottom w:val="single" w:sz="4" w:space="0" w:color="auto"/>
              <w:right w:val="single" w:sz="4" w:space="0" w:color="auto"/>
            </w:tcBorders>
            <w:shd w:val="clear" w:color="000000" w:fill="FFFFFF"/>
            <w:vAlign w:val="center"/>
            <w:hideMark/>
          </w:tcPr>
          <w:p w:rsidR="00153CF7" w:rsidRPr="00D44AD6" w:rsidRDefault="00153CF7" w:rsidP="00153CF7">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დასუფთავება</w:t>
            </w:r>
            <w:r w:rsidRPr="00D44AD6">
              <w:rPr>
                <w:rFonts w:ascii="Arial CYR" w:hAnsi="Arial CYR" w:cs="Arial CYR"/>
                <w:sz w:val="18"/>
                <w:szCs w:val="18"/>
              </w:rPr>
              <w:t xml:space="preserve"> </w:t>
            </w:r>
            <w:r w:rsidRPr="00D44AD6">
              <w:rPr>
                <w:rFonts w:ascii="Sylfaen" w:hAnsi="Sylfaen" w:cs="Sylfaen"/>
                <w:sz w:val="18"/>
                <w:szCs w:val="18"/>
              </w:rPr>
              <w:t>და</w:t>
            </w:r>
            <w:r w:rsidRPr="00D44AD6">
              <w:rPr>
                <w:rFonts w:ascii="Arial CYR" w:hAnsi="Arial CYR" w:cs="Arial CYR"/>
                <w:sz w:val="18"/>
                <w:szCs w:val="18"/>
              </w:rPr>
              <w:t xml:space="preserve"> </w:t>
            </w:r>
            <w:r w:rsidRPr="00D44AD6">
              <w:rPr>
                <w:rFonts w:ascii="Sylfaen" w:hAnsi="Sylfaen" w:cs="Sylfaen"/>
                <w:sz w:val="18"/>
                <w:szCs w:val="18"/>
              </w:rPr>
              <w:t>ნარჩენების</w:t>
            </w:r>
            <w:r w:rsidRPr="00D44AD6">
              <w:rPr>
                <w:rFonts w:ascii="Arial CYR" w:hAnsi="Arial CYR" w:cs="Arial CYR"/>
                <w:sz w:val="18"/>
                <w:szCs w:val="18"/>
              </w:rPr>
              <w:t xml:space="preserve"> </w:t>
            </w:r>
            <w:r w:rsidRPr="00D44AD6">
              <w:rPr>
                <w:rFonts w:ascii="Sylfaen" w:hAnsi="Sylfaen" w:cs="Sylfaen"/>
                <w:sz w:val="18"/>
                <w:szCs w:val="18"/>
              </w:rPr>
              <w:t>გატანა</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153CF7" w:rsidRDefault="00153CF7" w:rsidP="008C088E">
            <w:pPr>
              <w:rPr>
                <w:rFonts w:ascii="Arial CYR" w:hAnsi="Arial CYR" w:cs="Arial CYR"/>
                <w:sz w:val="16"/>
                <w:szCs w:val="16"/>
              </w:rPr>
            </w:pPr>
            <w:r>
              <w:rPr>
                <w:rFonts w:ascii="Arial CYR" w:hAnsi="Arial CYR" w:cs="Arial CYR"/>
                <w:sz w:val="16"/>
                <w:szCs w:val="16"/>
              </w:rPr>
              <w:t xml:space="preserve">     1,133.</w:t>
            </w:r>
            <w:r w:rsidR="008C088E">
              <w:rPr>
                <w:rFonts w:cs="Arial CYR"/>
                <w:sz w:val="16"/>
                <w:szCs w:val="16"/>
                <w:lang w:val="ka-GE"/>
              </w:rPr>
              <w:t>6</w:t>
            </w:r>
            <w:r>
              <w:rPr>
                <w:rFonts w:ascii="Arial CYR" w:hAnsi="Arial CYR" w:cs="Arial CYR"/>
                <w:sz w:val="16"/>
                <w:szCs w:val="16"/>
              </w:rPr>
              <w:t xml:space="preserve">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1,221.5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1,221.5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1,221.5   </w:t>
            </w:r>
          </w:p>
        </w:tc>
      </w:tr>
      <w:tr w:rsidR="00153CF7" w:rsidRPr="00D44AD6"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53CF7" w:rsidRPr="00D44AD6" w:rsidRDefault="00153CF7" w:rsidP="00153CF7">
            <w:pPr>
              <w:jc w:val="center"/>
              <w:rPr>
                <w:rFonts w:ascii="Arial CYR" w:hAnsi="Arial CYR" w:cs="Arial CYR"/>
                <w:sz w:val="18"/>
                <w:szCs w:val="18"/>
              </w:rPr>
            </w:pPr>
            <w:r w:rsidRPr="00D44AD6">
              <w:rPr>
                <w:rFonts w:ascii="Arial CYR" w:hAnsi="Arial CYR" w:cs="Arial CYR"/>
                <w:sz w:val="18"/>
                <w:szCs w:val="18"/>
              </w:rPr>
              <w:t xml:space="preserve"> 03 01 02 </w:t>
            </w:r>
          </w:p>
        </w:tc>
        <w:tc>
          <w:tcPr>
            <w:tcW w:w="4427" w:type="dxa"/>
            <w:tcBorders>
              <w:top w:val="nil"/>
              <w:left w:val="nil"/>
              <w:bottom w:val="single" w:sz="4" w:space="0" w:color="auto"/>
              <w:right w:val="single" w:sz="4" w:space="0" w:color="auto"/>
            </w:tcBorders>
            <w:shd w:val="clear" w:color="000000" w:fill="FFFFFF"/>
            <w:vAlign w:val="center"/>
            <w:hideMark/>
          </w:tcPr>
          <w:p w:rsidR="00153CF7" w:rsidRPr="00D44AD6" w:rsidRDefault="00153CF7" w:rsidP="00153CF7">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შპს</w:t>
            </w:r>
            <w:r w:rsidRPr="00D44AD6">
              <w:rPr>
                <w:rFonts w:ascii="Arial CYR" w:hAnsi="Arial CYR" w:cs="Arial CYR"/>
                <w:sz w:val="18"/>
                <w:szCs w:val="18"/>
              </w:rPr>
              <w:t xml:space="preserve"> ,,</w:t>
            </w:r>
            <w:r w:rsidRPr="00D44AD6">
              <w:rPr>
                <w:rFonts w:ascii="Sylfaen" w:hAnsi="Sylfaen" w:cs="Sylfaen"/>
                <w:sz w:val="18"/>
                <w:szCs w:val="18"/>
              </w:rPr>
              <w:t>სუფთა</w:t>
            </w:r>
            <w:r w:rsidRPr="00D44AD6">
              <w:rPr>
                <w:rFonts w:ascii="Arial CYR" w:hAnsi="Arial CYR" w:cs="Arial CYR"/>
                <w:sz w:val="18"/>
                <w:szCs w:val="18"/>
              </w:rPr>
              <w:t xml:space="preserve"> </w:t>
            </w:r>
            <w:r w:rsidRPr="00D44AD6">
              <w:rPr>
                <w:rFonts w:ascii="Sylfaen" w:hAnsi="Sylfaen" w:cs="Sylfaen"/>
                <w:sz w:val="18"/>
                <w:szCs w:val="18"/>
              </w:rPr>
              <w:t>მუნიციპალიტეტი</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1,393.5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1,100.0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1,500.0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1,500.0   </w:t>
            </w:r>
          </w:p>
        </w:tc>
      </w:tr>
      <w:tr w:rsidR="00153CF7" w:rsidRPr="00D44AD6"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53CF7" w:rsidRPr="00D44AD6" w:rsidRDefault="00153CF7" w:rsidP="00153CF7">
            <w:pPr>
              <w:jc w:val="center"/>
              <w:rPr>
                <w:rFonts w:ascii="Arial CYR" w:hAnsi="Arial CYR" w:cs="Arial CYR"/>
                <w:bCs/>
                <w:sz w:val="18"/>
                <w:szCs w:val="18"/>
              </w:rPr>
            </w:pPr>
            <w:r w:rsidRPr="00D44AD6">
              <w:rPr>
                <w:rFonts w:ascii="Arial CYR" w:hAnsi="Arial CYR" w:cs="Arial CYR"/>
                <w:bCs/>
                <w:sz w:val="18"/>
                <w:szCs w:val="18"/>
              </w:rPr>
              <w:t xml:space="preserve"> 03 02 </w:t>
            </w:r>
          </w:p>
        </w:tc>
        <w:tc>
          <w:tcPr>
            <w:tcW w:w="4427" w:type="dxa"/>
            <w:tcBorders>
              <w:top w:val="nil"/>
              <w:left w:val="nil"/>
              <w:bottom w:val="single" w:sz="4" w:space="0" w:color="auto"/>
              <w:right w:val="single" w:sz="4" w:space="0" w:color="auto"/>
            </w:tcBorders>
            <w:shd w:val="clear" w:color="000000" w:fill="FFFFFF"/>
            <w:vAlign w:val="center"/>
            <w:hideMark/>
          </w:tcPr>
          <w:p w:rsidR="00153CF7" w:rsidRPr="00D44AD6" w:rsidRDefault="00153CF7" w:rsidP="00153CF7">
            <w:pPr>
              <w:rPr>
                <w:rFonts w:ascii="Arial CYR" w:hAnsi="Arial CYR" w:cs="Arial CYR"/>
                <w:bCs/>
                <w:sz w:val="18"/>
                <w:szCs w:val="18"/>
              </w:rPr>
            </w:pPr>
            <w:r w:rsidRPr="00D44AD6">
              <w:rPr>
                <w:rFonts w:ascii="Arial CYR" w:hAnsi="Arial CYR" w:cs="Arial CYR"/>
                <w:bCs/>
                <w:sz w:val="18"/>
                <w:szCs w:val="18"/>
              </w:rPr>
              <w:t xml:space="preserve">   </w:t>
            </w:r>
            <w:r w:rsidRPr="00D44AD6">
              <w:rPr>
                <w:rFonts w:ascii="Sylfaen" w:hAnsi="Sylfaen" w:cs="Sylfaen"/>
                <w:bCs/>
                <w:sz w:val="18"/>
                <w:szCs w:val="18"/>
              </w:rPr>
              <w:t>მწვანე</w:t>
            </w:r>
            <w:r w:rsidRPr="00D44AD6">
              <w:rPr>
                <w:rFonts w:ascii="Arial CYR" w:hAnsi="Arial CYR" w:cs="Arial CYR"/>
                <w:bCs/>
                <w:sz w:val="18"/>
                <w:szCs w:val="18"/>
              </w:rPr>
              <w:t xml:space="preserve"> </w:t>
            </w:r>
            <w:r w:rsidRPr="00D44AD6">
              <w:rPr>
                <w:rFonts w:ascii="Sylfaen" w:hAnsi="Sylfaen" w:cs="Sylfaen"/>
                <w:bCs/>
                <w:sz w:val="18"/>
                <w:szCs w:val="18"/>
              </w:rPr>
              <w:t>ნარგავების</w:t>
            </w:r>
            <w:r w:rsidRPr="00D44AD6">
              <w:rPr>
                <w:rFonts w:ascii="Arial CYR" w:hAnsi="Arial CYR" w:cs="Arial CYR"/>
                <w:bCs/>
                <w:sz w:val="18"/>
                <w:szCs w:val="18"/>
              </w:rPr>
              <w:t xml:space="preserve"> </w:t>
            </w:r>
            <w:r w:rsidRPr="00D44AD6">
              <w:rPr>
                <w:rFonts w:ascii="Sylfaen" w:hAnsi="Sylfaen" w:cs="Sylfaen"/>
                <w:bCs/>
                <w:sz w:val="18"/>
                <w:szCs w:val="18"/>
              </w:rPr>
              <w:t>მოვლა</w:t>
            </w:r>
            <w:r w:rsidRPr="00D44AD6">
              <w:rPr>
                <w:rFonts w:ascii="Arial CYR" w:hAnsi="Arial CYR" w:cs="Arial CYR"/>
                <w:bCs/>
                <w:sz w:val="18"/>
                <w:szCs w:val="18"/>
              </w:rPr>
              <w:t>-</w:t>
            </w:r>
            <w:r w:rsidRPr="00D44AD6">
              <w:rPr>
                <w:rFonts w:ascii="Sylfaen" w:hAnsi="Sylfaen" w:cs="Sylfaen"/>
                <w:bCs/>
                <w:sz w:val="18"/>
                <w:szCs w:val="18"/>
              </w:rPr>
              <w:t>პატრონობა</w:t>
            </w:r>
            <w:r w:rsidRPr="00D44AD6">
              <w:rPr>
                <w:rFonts w:ascii="Arial CYR" w:hAnsi="Arial CYR" w:cs="Arial CYR"/>
                <w:bCs/>
                <w:sz w:val="18"/>
                <w:szCs w:val="18"/>
              </w:rPr>
              <w:t xml:space="preserve">, </w:t>
            </w:r>
            <w:r w:rsidRPr="00D44AD6">
              <w:rPr>
                <w:rFonts w:ascii="Sylfaen" w:hAnsi="Sylfaen" w:cs="Sylfaen"/>
                <w:bCs/>
                <w:sz w:val="18"/>
                <w:szCs w:val="18"/>
              </w:rPr>
              <w:t>განვითარება</w:t>
            </w:r>
            <w:r w:rsidRPr="00D44AD6">
              <w:rPr>
                <w:rFonts w:ascii="Arial CYR" w:hAnsi="Arial CYR" w:cs="Arial CYR"/>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150.0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393.5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454.0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526.5   </w:t>
            </w:r>
          </w:p>
        </w:tc>
      </w:tr>
      <w:tr w:rsidR="00153CF7" w:rsidRPr="00D44AD6"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153CF7" w:rsidRPr="00D44AD6" w:rsidRDefault="00153CF7" w:rsidP="00153CF7">
            <w:pPr>
              <w:jc w:val="center"/>
              <w:rPr>
                <w:rFonts w:ascii="Arial CYR" w:hAnsi="Arial CYR" w:cs="Arial CYR"/>
                <w:sz w:val="18"/>
                <w:szCs w:val="18"/>
              </w:rPr>
            </w:pPr>
            <w:r w:rsidRPr="00D44AD6">
              <w:rPr>
                <w:rFonts w:ascii="Arial CYR" w:hAnsi="Arial CYR" w:cs="Arial CYR"/>
                <w:sz w:val="18"/>
                <w:szCs w:val="18"/>
              </w:rPr>
              <w:t xml:space="preserve"> 03 03  </w:t>
            </w:r>
          </w:p>
        </w:tc>
        <w:tc>
          <w:tcPr>
            <w:tcW w:w="4427" w:type="dxa"/>
            <w:tcBorders>
              <w:top w:val="nil"/>
              <w:left w:val="nil"/>
              <w:bottom w:val="single" w:sz="4" w:space="0" w:color="auto"/>
              <w:right w:val="single" w:sz="4" w:space="0" w:color="auto"/>
            </w:tcBorders>
            <w:shd w:val="clear" w:color="000000" w:fill="FFFFFF"/>
            <w:vAlign w:val="center"/>
            <w:hideMark/>
          </w:tcPr>
          <w:p w:rsidR="00153CF7" w:rsidRPr="00D44AD6" w:rsidRDefault="00153CF7" w:rsidP="00153CF7">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კაპიტალური</w:t>
            </w:r>
            <w:r w:rsidRPr="00D44AD6">
              <w:rPr>
                <w:rFonts w:ascii="Arial CYR" w:hAnsi="Arial CYR" w:cs="Arial CYR"/>
                <w:sz w:val="18"/>
                <w:szCs w:val="18"/>
              </w:rPr>
              <w:t xml:space="preserve"> </w:t>
            </w:r>
            <w:r w:rsidRPr="00D44AD6">
              <w:rPr>
                <w:rFonts w:ascii="Sylfaen" w:hAnsi="Sylfaen" w:cs="Sylfaen"/>
                <w:sz w:val="18"/>
                <w:szCs w:val="18"/>
              </w:rPr>
              <w:t>დაბანდებები</w:t>
            </w:r>
            <w:r w:rsidRPr="00D44AD6">
              <w:rPr>
                <w:rFonts w:ascii="Arial CYR" w:hAnsi="Arial CYR" w:cs="Arial CYR"/>
                <w:sz w:val="18"/>
                <w:szCs w:val="18"/>
              </w:rPr>
              <w:t xml:space="preserve"> </w:t>
            </w:r>
            <w:r w:rsidRPr="00D44AD6">
              <w:rPr>
                <w:rFonts w:ascii="Sylfaen" w:hAnsi="Sylfaen" w:cs="Sylfaen"/>
                <w:sz w:val="18"/>
                <w:szCs w:val="18"/>
              </w:rPr>
              <w:t>დასუფთავების</w:t>
            </w:r>
            <w:r w:rsidRPr="00D44AD6">
              <w:rPr>
                <w:rFonts w:ascii="Arial CYR" w:hAnsi="Arial CYR" w:cs="Arial CYR"/>
                <w:sz w:val="18"/>
                <w:szCs w:val="18"/>
              </w:rPr>
              <w:t xml:space="preserve"> </w:t>
            </w:r>
            <w:r w:rsidRPr="00D44AD6">
              <w:rPr>
                <w:rFonts w:ascii="Sylfaen" w:hAnsi="Sylfaen" w:cs="Sylfaen"/>
                <w:sz w:val="18"/>
                <w:szCs w:val="18"/>
              </w:rPr>
              <w:t>სფეროში</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200.0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300.0   </w:t>
            </w:r>
          </w:p>
        </w:tc>
        <w:tc>
          <w:tcPr>
            <w:tcW w:w="958" w:type="dxa"/>
            <w:tcBorders>
              <w:top w:val="nil"/>
              <w:left w:val="nil"/>
              <w:bottom w:val="single" w:sz="4" w:space="0" w:color="auto"/>
              <w:right w:val="single" w:sz="4" w:space="0" w:color="auto"/>
            </w:tcBorders>
            <w:shd w:val="clear" w:color="000000" w:fill="FFFFFF"/>
            <w:noWrap/>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1,000.0   </w:t>
            </w:r>
          </w:p>
        </w:tc>
      </w:tr>
    </w:tbl>
    <w:p w:rsidR="003960A4" w:rsidRPr="00D44AD6" w:rsidRDefault="003960A4" w:rsidP="003960A4">
      <w:pPr>
        <w:jc w:val="both"/>
        <w:rPr>
          <w:rFonts w:ascii="Sylfaen" w:hAnsi="Sylfaen"/>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3960A4" w:rsidRPr="004C0689" w:rsidTr="00C400C6">
        <w:trPr>
          <w:gridAfter w:val="1"/>
          <w:wAfter w:w="20" w:type="dxa"/>
          <w:trHeight w:val="764"/>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3960A4" w:rsidRPr="004C0689" w:rsidTr="00C400C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C400C6">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w:t>
            </w:r>
          </w:p>
        </w:tc>
      </w:tr>
      <w:tr w:rsidR="003960A4" w:rsidRPr="004C0689" w:rsidTr="00C400C6">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3960A4" w:rsidRPr="004C0689" w:rsidTr="00C400C6">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3960A4" w:rsidRPr="004C0689" w:rsidTr="00C400C6">
        <w:trPr>
          <w:gridAfter w:val="1"/>
          <w:wAfter w:w="20" w:type="dxa"/>
          <w:trHeight w:val="60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lastRenderedPageBreak/>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3960A4" w:rsidRPr="004C0689" w:rsidTr="00C400C6">
        <w:trPr>
          <w:gridAfter w:val="1"/>
          <w:wAfter w:w="20" w:type="dxa"/>
          <w:trHeight w:val="88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7007C2" w:rsidP="00C400C6">
            <w:pPr>
              <w:jc w:val="center"/>
              <w:rPr>
                <w:rFonts w:ascii="Sylfaen" w:hAnsi="Sylfaen" w:cs="Calibri"/>
                <w:color w:val="000000"/>
                <w:sz w:val="18"/>
                <w:szCs w:val="18"/>
              </w:rPr>
            </w:pPr>
            <w:r w:rsidRPr="004C0689">
              <w:rPr>
                <w:rFonts w:ascii="Sylfaen" w:hAnsi="Sylfaen" w:cs="Sylfaen"/>
                <w:color w:val="000000"/>
                <w:sz w:val="18"/>
                <w:szCs w:val="18"/>
              </w:rPr>
              <w:t xml:space="preserve">პროგრამის მიზანია დასუფთავებული მუნიციპალიტეტი. მთელი წლის მანძილზე </w:t>
            </w:r>
            <w:r>
              <w:rPr>
                <w:rFonts w:ascii="Sylfaen" w:hAnsi="Sylfaen" w:cs="Sylfaen"/>
                <w:color w:val="000000"/>
                <w:sz w:val="18"/>
                <w:szCs w:val="18"/>
                <w:lang w:val="ka-GE"/>
              </w:rPr>
              <w:t>გრაფიკის მიხედვით</w:t>
            </w:r>
            <w:r w:rsidRPr="004C0689">
              <w:rPr>
                <w:rFonts w:ascii="Sylfaen" w:hAnsi="Sylfaen" w:cs="Sylfaen"/>
                <w:color w:val="000000"/>
                <w:sz w:val="18"/>
                <w:szCs w:val="18"/>
              </w:rPr>
              <w:t xml:space="preserve"> მიმდინარეობს ქ.საგარეჯოს და მუნიციპალიტეტში შემავალი სოფლების დასუფთავების და ნარჩენების  გატანის სამუშაოები.   </w:t>
            </w:r>
          </w:p>
        </w:tc>
      </w:tr>
      <w:tr w:rsidR="003960A4" w:rsidRPr="004C0689" w:rsidTr="00C400C6">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w:t>
            </w:r>
            <w:r w:rsidRPr="004C0689">
              <w:rPr>
                <w:rFonts w:ascii="Sylfaen" w:hAnsi="Sylfaen" w:cs="Calibri"/>
                <w:color w:val="000000"/>
                <w:sz w:val="18"/>
                <w:szCs w:val="18"/>
                <w:lang w:val="ka-GE"/>
              </w:rPr>
              <w:t>25</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153CF7" w:rsidRPr="004C0689" w:rsidTr="00C076BF">
        <w:trPr>
          <w:trHeight w:val="349"/>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153CF7" w:rsidRPr="004C0689" w:rsidRDefault="00153CF7" w:rsidP="00153CF7">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sz w:val="18"/>
                <w:szCs w:val="18"/>
              </w:rPr>
              <w:t>დასუფთავება</w:t>
            </w:r>
            <w:r w:rsidRPr="004C0689">
              <w:rPr>
                <w:rFonts w:ascii="Arial CYR" w:hAnsi="Arial CYR" w:cs="Arial CYR"/>
                <w:sz w:val="18"/>
                <w:szCs w:val="18"/>
              </w:rPr>
              <w:t xml:space="preserve"> </w:t>
            </w:r>
            <w:r w:rsidRPr="004C0689">
              <w:rPr>
                <w:rFonts w:ascii="Sylfaen" w:hAnsi="Sylfaen" w:cs="Sylfaen"/>
                <w:sz w:val="18"/>
                <w:szCs w:val="18"/>
              </w:rPr>
              <w:t>და</w:t>
            </w:r>
            <w:r w:rsidRPr="004C0689">
              <w:rPr>
                <w:rFonts w:ascii="Arial CYR" w:hAnsi="Arial CYR" w:cs="Arial CYR"/>
                <w:sz w:val="18"/>
                <w:szCs w:val="18"/>
              </w:rPr>
              <w:t xml:space="preserve"> </w:t>
            </w:r>
            <w:r w:rsidRPr="004C0689">
              <w:rPr>
                <w:rFonts w:ascii="Sylfaen" w:hAnsi="Sylfaen" w:cs="Sylfaen"/>
                <w:sz w:val="18"/>
                <w:szCs w:val="18"/>
              </w:rPr>
              <w:t>ნარჩენების</w:t>
            </w:r>
            <w:r w:rsidRPr="004C0689">
              <w:rPr>
                <w:rFonts w:ascii="Arial CYR" w:hAnsi="Arial CYR" w:cs="Arial CYR"/>
                <w:sz w:val="18"/>
                <w:szCs w:val="18"/>
              </w:rPr>
              <w:t xml:space="preserve"> </w:t>
            </w:r>
            <w:r w:rsidRPr="004C0689">
              <w:rPr>
                <w:rFonts w:ascii="Sylfaen" w:hAnsi="Sylfaen" w:cs="Sylfaen"/>
                <w:sz w:val="18"/>
                <w:szCs w:val="18"/>
              </w:rPr>
              <w:t>გატანა</w:t>
            </w:r>
            <w:r w:rsidRPr="004C0689">
              <w:rPr>
                <w:rFonts w:ascii="Arial CYR" w:hAnsi="Arial CYR" w:cs="Arial CYR"/>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53CF7" w:rsidRPr="0056085C" w:rsidRDefault="00153CF7" w:rsidP="008C088E">
            <w:pPr>
              <w:rPr>
                <w:rFonts w:ascii="Arial CYR" w:hAnsi="Arial CYR" w:cs="Arial CYR"/>
                <w:b/>
                <w:sz w:val="16"/>
                <w:szCs w:val="16"/>
              </w:rPr>
            </w:pPr>
            <w:r w:rsidRPr="0056085C">
              <w:rPr>
                <w:rFonts w:ascii="Arial CYR" w:hAnsi="Arial CYR" w:cs="Arial CYR"/>
                <w:b/>
                <w:sz w:val="16"/>
                <w:szCs w:val="16"/>
              </w:rPr>
              <w:t xml:space="preserve">     4,798.</w:t>
            </w:r>
            <w:r w:rsidR="008C088E">
              <w:rPr>
                <w:rFonts w:cs="Arial CYR"/>
                <w:b/>
                <w:sz w:val="16"/>
                <w:szCs w:val="16"/>
                <w:lang w:val="ka-GE"/>
              </w:rPr>
              <w:t>1</w:t>
            </w:r>
            <w:r w:rsidRPr="0056085C">
              <w:rPr>
                <w:rFonts w:ascii="Arial CYR" w:hAnsi="Arial CYR" w:cs="Arial CYR"/>
                <w:b/>
                <w:sz w:val="16"/>
                <w:szCs w:val="16"/>
              </w:rPr>
              <w:t xml:space="preserve">   </w:t>
            </w:r>
          </w:p>
        </w:tc>
        <w:tc>
          <w:tcPr>
            <w:tcW w:w="960" w:type="dxa"/>
            <w:gridSpan w:val="2"/>
            <w:tcBorders>
              <w:top w:val="nil"/>
              <w:left w:val="nil"/>
              <w:bottom w:val="single" w:sz="8" w:space="0" w:color="auto"/>
              <w:right w:val="single" w:sz="8" w:space="0" w:color="auto"/>
            </w:tcBorders>
            <w:shd w:val="clear" w:color="auto" w:fill="auto"/>
            <w:vAlign w:val="bottom"/>
            <w:hideMark/>
          </w:tcPr>
          <w:p w:rsidR="00153CF7" w:rsidRDefault="00153CF7" w:rsidP="008C088E">
            <w:pPr>
              <w:rPr>
                <w:rFonts w:ascii="Arial CYR" w:hAnsi="Arial CYR" w:cs="Arial CYR"/>
                <w:sz w:val="16"/>
                <w:szCs w:val="16"/>
              </w:rPr>
            </w:pPr>
            <w:r>
              <w:rPr>
                <w:rFonts w:ascii="Arial CYR" w:hAnsi="Arial CYR" w:cs="Arial CYR"/>
                <w:sz w:val="16"/>
                <w:szCs w:val="16"/>
              </w:rPr>
              <w:t xml:space="preserve">     1,133.</w:t>
            </w:r>
            <w:r w:rsidR="008C088E">
              <w:rPr>
                <w:rFonts w:cs="Arial CYR"/>
                <w:sz w:val="16"/>
                <w:szCs w:val="16"/>
                <w:lang w:val="ka-GE"/>
              </w:rPr>
              <w:t>6</w:t>
            </w:r>
            <w:r>
              <w:rPr>
                <w:rFonts w:ascii="Arial CYR" w:hAnsi="Arial CYR" w:cs="Arial CYR"/>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1,221.5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1,221.5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1,221.5   </w:t>
            </w:r>
          </w:p>
        </w:tc>
      </w:tr>
      <w:tr w:rsidR="00153CF7" w:rsidRPr="004C0689" w:rsidTr="00C076BF">
        <w:trPr>
          <w:trHeight w:val="412"/>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153CF7" w:rsidRPr="004C0689" w:rsidRDefault="00153CF7" w:rsidP="00153CF7">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sz w:val="18"/>
                <w:szCs w:val="18"/>
              </w:rPr>
              <w:t>შ</w:t>
            </w:r>
            <w:r w:rsidRPr="004C0689">
              <w:rPr>
                <w:rFonts w:ascii="Arial CYR" w:hAnsi="Arial CYR" w:cs="Arial CYR"/>
                <w:sz w:val="18"/>
                <w:szCs w:val="18"/>
              </w:rPr>
              <w:t>.</w:t>
            </w:r>
            <w:r w:rsidRPr="004C0689">
              <w:rPr>
                <w:rFonts w:ascii="Sylfaen" w:hAnsi="Sylfaen" w:cs="Sylfaen"/>
                <w:sz w:val="18"/>
                <w:szCs w:val="18"/>
              </w:rPr>
              <w:t>პ</w:t>
            </w:r>
            <w:r w:rsidRPr="004C0689">
              <w:rPr>
                <w:rFonts w:ascii="Arial CYR" w:hAnsi="Arial CYR" w:cs="Arial CYR"/>
                <w:sz w:val="18"/>
                <w:szCs w:val="18"/>
              </w:rPr>
              <w:t>.</w:t>
            </w:r>
            <w:r w:rsidRPr="004C0689">
              <w:rPr>
                <w:rFonts w:ascii="Sylfaen" w:hAnsi="Sylfaen" w:cs="Sylfaen"/>
                <w:sz w:val="18"/>
                <w:szCs w:val="18"/>
              </w:rPr>
              <w:t>ს</w:t>
            </w:r>
            <w:r w:rsidRPr="004C0689">
              <w:rPr>
                <w:rFonts w:ascii="Arial CYR" w:hAnsi="Arial CYR" w:cs="Arial CYR"/>
                <w:sz w:val="18"/>
                <w:szCs w:val="18"/>
              </w:rPr>
              <w:t>. "</w:t>
            </w:r>
            <w:r w:rsidRPr="004C0689">
              <w:rPr>
                <w:rFonts w:ascii="Sylfaen" w:hAnsi="Sylfaen" w:cs="Sylfaen"/>
                <w:sz w:val="18"/>
                <w:szCs w:val="18"/>
              </w:rPr>
              <w:t>სუფთა</w:t>
            </w:r>
            <w:r w:rsidRPr="004C0689">
              <w:rPr>
                <w:rFonts w:ascii="Arial CYR" w:hAnsi="Arial CYR" w:cs="Arial CYR"/>
                <w:sz w:val="18"/>
                <w:szCs w:val="18"/>
              </w:rPr>
              <w:t xml:space="preserve"> </w:t>
            </w:r>
            <w:r w:rsidRPr="004C0689">
              <w:rPr>
                <w:rFonts w:ascii="Sylfaen" w:hAnsi="Sylfaen" w:cs="Sylfaen"/>
                <w:sz w:val="18"/>
                <w:szCs w:val="18"/>
              </w:rPr>
              <w:t>მუნიციპალიტეტი</w:t>
            </w:r>
            <w:r w:rsidRPr="004C0689">
              <w:rPr>
                <w:rFonts w:ascii="Arial CYR" w:hAnsi="Arial CYR" w:cs="Arial CYR"/>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bottom"/>
          </w:tcPr>
          <w:p w:rsidR="00153CF7" w:rsidRPr="0056085C" w:rsidRDefault="00153CF7" w:rsidP="00153CF7">
            <w:pPr>
              <w:rPr>
                <w:rFonts w:ascii="Arial CYR" w:hAnsi="Arial CYR" w:cs="Arial CYR"/>
                <w:b/>
                <w:sz w:val="16"/>
                <w:szCs w:val="16"/>
              </w:rPr>
            </w:pPr>
            <w:r w:rsidRPr="0056085C">
              <w:rPr>
                <w:rFonts w:ascii="Arial CYR" w:hAnsi="Arial CYR" w:cs="Arial CYR"/>
                <w:b/>
                <w:sz w:val="16"/>
                <w:szCs w:val="16"/>
              </w:rPr>
              <w:t xml:space="preserve">     5,493.5   </w:t>
            </w:r>
          </w:p>
        </w:tc>
        <w:tc>
          <w:tcPr>
            <w:tcW w:w="960" w:type="dxa"/>
            <w:gridSpan w:val="2"/>
            <w:tcBorders>
              <w:top w:val="nil"/>
              <w:left w:val="nil"/>
              <w:bottom w:val="single" w:sz="8" w:space="0" w:color="auto"/>
              <w:right w:val="single" w:sz="8" w:space="0" w:color="auto"/>
            </w:tcBorders>
            <w:shd w:val="clear" w:color="auto" w:fill="auto"/>
            <w:vAlign w:val="bottom"/>
          </w:tcPr>
          <w:p w:rsidR="00153CF7" w:rsidRDefault="00153CF7" w:rsidP="00153CF7">
            <w:pPr>
              <w:rPr>
                <w:rFonts w:ascii="Arial CYR" w:hAnsi="Arial CYR" w:cs="Arial CYR"/>
                <w:sz w:val="16"/>
                <w:szCs w:val="16"/>
              </w:rPr>
            </w:pPr>
            <w:r>
              <w:rPr>
                <w:rFonts w:ascii="Arial CYR" w:hAnsi="Arial CYR" w:cs="Arial CYR"/>
                <w:sz w:val="16"/>
                <w:szCs w:val="16"/>
              </w:rPr>
              <w:t xml:space="preserve">     1,393.5   </w:t>
            </w:r>
          </w:p>
        </w:tc>
        <w:tc>
          <w:tcPr>
            <w:tcW w:w="960" w:type="dxa"/>
            <w:gridSpan w:val="2"/>
            <w:tcBorders>
              <w:top w:val="nil"/>
              <w:left w:val="nil"/>
              <w:bottom w:val="single" w:sz="8" w:space="0" w:color="auto"/>
              <w:right w:val="single" w:sz="8" w:space="0" w:color="auto"/>
            </w:tcBorders>
            <w:shd w:val="clear" w:color="000000" w:fill="FFFFFF"/>
            <w:vAlign w:val="bottom"/>
          </w:tcPr>
          <w:p w:rsidR="00153CF7" w:rsidRDefault="00153CF7" w:rsidP="00153CF7">
            <w:pPr>
              <w:rPr>
                <w:rFonts w:ascii="Arial CYR" w:hAnsi="Arial CYR" w:cs="Arial CYR"/>
                <w:sz w:val="16"/>
                <w:szCs w:val="16"/>
              </w:rPr>
            </w:pPr>
            <w:r>
              <w:rPr>
                <w:rFonts w:ascii="Arial CYR" w:hAnsi="Arial CYR" w:cs="Arial CYR"/>
                <w:sz w:val="16"/>
                <w:szCs w:val="16"/>
              </w:rPr>
              <w:t xml:space="preserve">   1,100.0   </w:t>
            </w:r>
          </w:p>
        </w:tc>
        <w:tc>
          <w:tcPr>
            <w:tcW w:w="960" w:type="dxa"/>
            <w:gridSpan w:val="2"/>
            <w:tcBorders>
              <w:top w:val="nil"/>
              <w:left w:val="nil"/>
              <w:bottom w:val="single" w:sz="8" w:space="0" w:color="auto"/>
              <w:right w:val="single" w:sz="8" w:space="0" w:color="auto"/>
            </w:tcBorders>
            <w:shd w:val="clear" w:color="000000" w:fill="FFFFFF"/>
            <w:vAlign w:val="bottom"/>
          </w:tcPr>
          <w:p w:rsidR="00153CF7" w:rsidRDefault="00153CF7" w:rsidP="00153CF7">
            <w:pPr>
              <w:rPr>
                <w:rFonts w:ascii="Arial CYR" w:hAnsi="Arial CYR" w:cs="Arial CYR"/>
                <w:sz w:val="16"/>
                <w:szCs w:val="16"/>
              </w:rPr>
            </w:pPr>
            <w:r>
              <w:rPr>
                <w:rFonts w:ascii="Arial CYR" w:hAnsi="Arial CYR" w:cs="Arial CYR"/>
                <w:sz w:val="16"/>
                <w:szCs w:val="16"/>
              </w:rPr>
              <w:t xml:space="preserve">    1,500.0   </w:t>
            </w:r>
          </w:p>
        </w:tc>
        <w:tc>
          <w:tcPr>
            <w:tcW w:w="960" w:type="dxa"/>
            <w:gridSpan w:val="2"/>
            <w:tcBorders>
              <w:top w:val="nil"/>
              <w:left w:val="nil"/>
              <w:bottom w:val="single" w:sz="8" w:space="0" w:color="auto"/>
              <w:right w:val="single" w:sz="8" w:space="0" w:color="auto"/>
            </w:tcBorders>
            <w:shd w:val="clear" w:color="000000" w:fill="FFFFFF"/>
            <w:vAlign w:val="bottom"/>
          </w:tcPr>
          <w:p w:rsidR="00153CF7" w:rsidRDefault="00153CF7" w:rsidP="00153CF7">
            <w:pPr>
              <w:rPr>
                <w:rFonts w:ascii="Arial CYR" w:hAnsi="Arial CYR" w:cs="Arial CYR"/>
                <w:sz w:val="16"/>
                <w:szCs w:val="16"/>
              </w:rPr>
            </w:pPr>
            <w:r>
              <w:rPr>
                <w:rFonts w:ascii="Arial CYR" w:hAnsi="Arial CYR" w:cs="Arial CYR"/>
                <w:sz w:val="16"/>
                <w:szCs w:val="16"/>
              </w:rPr>
              <w:t xml:space="preserve">    1,500.0   </w:t>
            </w:r>
          </w:p>
        </w:tc>
      </w:tr>
      <w:tr w:rsidR="00153CF7" w:rsidRPr="004C0689" w:rsidTr="00153CF7">
        <w:trPr>
          <w:trHeight w:val="52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153CF7" w:rsidRPr="004C0689" w:rsidRDefault="00153CF7" w:rsidP="00153CF7">
            <w:pPr>
              <w:rPr>
                <w:rFonts w:ascii="Sylfaen" w:hAnsi="Sylfaen" w:cs="Calibri"/>
                <w:color w:val="000000"/>
                <w:sz w:val="18"/>
                <w:szCs w:val="18"/>
              </w:rPr>
            </w:pPr>
            <w:r w:rsidRPr="004C0689">
              <w:rPr>
                <w:rFonts w:ascii="Sylfaen" w:hAnsi="Sylfaen" w:cs="Calibri"/>
                <w:color w:val="000000"/>
                <w:sz w:val="18"/>
                <w:szCs w:val="18"/>
              </w:rPr>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tcPr>
          <w:p w:rsidR="00153CF7" w:rsidRPr="0056085C" w:rsidRDefault="00153CF7" w:rsidP="00153CF7">
            <w:pPr>
              <w:rPr>
                <w:rFonts w:ascii="Sylfaen" w:hAnsi="Sylfaen" w:cs="Calibri"/>
                <w:b/>
                <w:color w:val="000000"/>
                <w:sz w:val="20"/>
                <w:szCs w:val="20"/>
              </w:rPr>
            </w:pPr>
            <w:r w:rsidRPr="0056085C">
              <w:rPr>
                <w:rFonts w:ascii="Sylfaen" w:hAnsi="Sylfaen" w:cs="Calibri"/>
                <w:b/>
                <w:color w:val="000000"/>
                <w:sz w:val="20"/>
                <w:szCs w:val="20"/>
              </w:rPr>
              <w:t xml:space="preserve">     </w:t>
            </w:r>
          </w:p>
          <w:p w:rsidR="00153CF7" w:rsidRPr="0056085C" w:rsidRDefault="00153CF7" w:rsidP="00153CF7">
            <w:pPr>
              <w:rPr>
                <w:rFonts w:ascii="Arial CYR" w:hAnsi="Arial CYR" w:cs="Arial CYR"/>
                <w:b/>
                <w:sz w:val="16"/>
                <w:szCs w:val="16"/>
              </w:rPr>
            </w:pPr>
            <w:r w:rsidRPr="0056085C">
              <w:rPr>
                <w:rFonts w:ascii="Arial CYR" w:hAnsi="Arial CYR" w:cs="Arial CYR"/>
                <w:b/>
                <w:sz w:val="16"/>
                <w:szCs w:val="16"/>
              </w:rPr>
              <w:t xml:space="preserve">   10,291.6   </w:t>
            </w:r>
          </w:p>
        </w:tc>
        <w:tc>
          <w:tcPr>
            <w:tcW w:w="960" w:type="dxa"/>
            <w:gridSpan w:val="2"/>
            <w:tcBorders>
              <w:top w:val="nil"/>
              <w:left w:val="nil"/>
              <w:bottom w:val="single" w:sz="8" w:space="0" w:color="auto"/>
              <w:right w:val="single" w:sz="8" w:space="0" w:color="auto"/>
            </w:tcBorders>
            <w:shd w:val="clear" w:color="auto" w:fill="auto"/>
            <w:vAlign w:val="bottom"/>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2,527.1   </w:t>
            </w:r>
          </w:p>
        </w:tc>
        <w:tc>
          <w:tcPr>
            <w:tcW w:w="960" w:type="dxa"/>
            <w:gridSpan w:val="2"/>
            <w:tcBorders>
              <w:top w:val="nil"/>
              <w:left w:val="nil"/>
              <w:bottom w:val="single" w:sz="8" w:space="0" w:color="auto"/>
              <w:right w:val="single" w:sz="8" w:space="0" w:color="auto"/>
            </w:tcBorders>
            <w:shd w:val="clear" w:color="000000" w:fill="FFFFFF"/>
            <w:vAlign w:val="bottom"/>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2,321.5   </w:t>
            </w:r>
          </w:p>
        </w:tc>
        <w:tc>
          <w:tcPr>
            <w:tcW w:w="960" w:type="dxa"/>
            <w:gridSpan w:val="2"/>
            <w:tcBorders>
              <w:top w:val="nil"/>
              <w:left w:val="nil"/>
              <w:bottom w:val="single" w:sz="8" w:space="0" w:color="auto"/>
              <w:right w:val="single" w:sz="8" w:space="0" w:color="auto"/>
            </w:tcBorders>
            <w:shd w:val="clear" w:color="000000" w:fill="FFFFFF"/>
            <w:vAlign w:val="bottom"/>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2,721.5   </w:t>
            </w:r>
          </w:p>
        </w:tc>
        <w:tc>
          <w:tcPr>
            <w:tcW w:w="960" w:type="dxa"/>
            <w:gridSpan w:val="2"/>
            <w:tcBorders>
              <w:top w:val="nil"/>
              <w:left w:val="nil"/>
              <w:bottom w:val="single" w:sz="8" w:space="0" w:color="auto"/>
              <w:right w:val="single" w:sz="8" w:space="0" w:color="auto"/>
            </w:tcBorders>
            <w:shd w:val="clear" w:color="000000" w:fill="FFFFFF"/>
            <w:vAlign w:val="bottom"/>
          </w:tcPr>
          <w:p w:rsidR="00153CF7" w:rsidRDefault="00153CF7" w:rsidP="00153CF7">
            <w:pPr>
              <w:rPr>
                <w:rFonts w:ascii="Arial CYR" w:hAnsi="Arial CYR" w:cs="Arial CYR"/>
                <w:b/>
                <w:bCs/>
                <w:sz w:val="16"/>
                <w:szCs w:val="16"/>
              </w:rPr>
            </w:pPr>
            <w:r>
              <w:rPr>
                <w:rFonts w:ascii="Arial CYR" w:hAnsi="Arial CYR" w:cs="Arial CYR"/>
                <w:b/>
                <w:bCs/>
                <w:sz w:val="16"/>
                <w:szCs w:val="16"/>
              </w:rPr>
              <w:t xml:space="preserve">    2,721.5   </w:t>
            </w:r>
          </w:p>
        </w:tc>
      </w:tr>
      <w:tr w:rsidR="003960A4" w:rsidRPr="004C0689" w:rsidTr="00C400C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br/>
            </w:r>
            <w:r w:rsidRPr="004C0689">
              <w:rPr>
                <w:rFonts w:ascii="Sylfaen" w:hAnsi="Sylfaen" w:cs="Sylfaen"/>
                <w:color w:val="000000"/>
                <w:sz w:val="18"/>
                <w:szCs w:val="18"/>
              </w:rPr>
              <w:t>სუფთა მუნიციპალიტეტი</w:t>
            </w:r>
          </w:p>
        </w:tc>
      </w:tr>
      <w:tr w:rsidR="003960A4" w:rsidRPr="004C0689" w:rsidTr="00C400C6">
        <w:trPr>
          <w:gridAfter w:val="1"/>
          <w:wAfter w:w="20" w:type="dxa"/>
          <w:trHeight w:val="30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3960A4" w:rsidRPr="004C0689" w:rsidTr="00C400C6">
        <w:trPr>
          <w:gridAfter w:val="1"/>
          <w:wAfter w:w="20" w:type="dxa"/>
          <w:trHeight w:val="53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რისკი</w:t>
            </w:r>
          </w:p>
        </w:tc>
      </w:tr>
      <w:tr w:rsidR="003960A4" w:rsidRPr="004C0689" w:rsidTr="00C400C6">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2022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2023 წელი</w:t>
            </w:r>
          </w:p>
        </w:tc>
        <w:tc>
          <w:tcPr>
            <w:tcW w:w="615"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2024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2025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2026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r>
      <w:tr w:rsidR="003960A4" w:rsidRPr="004C0689" w:rsidTr="00C400C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3960A4" w:rsidRPr="004C0689" w:rsidRDefault="003960A4" w:rsidP="00C400C6">
            <w:pPr>
              <w:jc w:val="center"/>
              <w:rPr>
                <w:rFonts w:ascii="Calibri" w:hAnsi="Calibri" w:cs="Calibri"/>
                <w:color w:val="000000"/>
                <w:sz w:val="18"/>
                <w:szCs w:val="18"/>
              </w:rPr>
            </w:pPr>
            <w:r w:rsidRPr="004C0689">
              <w:rPr>
                <w:rFonts w:ascii="Sylfaen" w:hAnsi="Sylfaen" w:cs="Sylfaen"/>
                <w:color w:val="000000"/>
                <w:sz w:val="18"/>
                <w:szCs w:val="18"/>
              </w:rPr>
              <w:t>მუნიციპალიტეტის ტერიტორიიდან გატანილი ნარჩენების რაოდნეობა</w:t>
            </w:r>
          </w:p>
        </w:tc>
        <w:tc>
          <w:tcPr>
            <w:tcW w:w="1018" w:type="dxa"/>
            <w:tcBorders>
              <w:top w:val="nil"/>
              <w:left w:val="nil"/>
              <w:bottom w:val="single" w:sz="4" w:space="0" w:color="auto"/>
              <w:right w:val="single" w:sz="4" w:space="0" w:color="auto"/>
            </w:tcBorders>
            <w:shd w:val="clear" w:color="000000" w:fill="FFFFFF"/>
            <w:vAlign w:val="center"/>
            <w:hideMark/>
          </w:tcPr>
          <w:p w:rsidR="003960A4" w:rsidRPr="004C0689" w:rsidRDefault="003960A4" w:rsidP="00C400C6">
            <w:pPr>
              <w:jc w:val="center"/>
              <w:rPr>
                <w:rFonts w:ascii="Calibri" w:hAnsi="Calibri" w:cs="Calibri"/>
                <w:color w:val="000000"/>
                <w:sz w:val="18"/>
                <w:szCs w:val="18"/>
              </w:rPr>
            </w:pPr>
            <w:r w:rsidRPr="004C0689">
              <w:rPr>
                <w:rFonts w:ascii="Calibri" w:hAnsi="Calibri" w:cs="Calibri"/>
                <w:color w:val="000000"/>
                <w:sz w:val="18"/>
                <w:szCs w:val="18"/>
              </w:rPr>
              <w:t>1800 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3960A4" w:rsidRPr="004C0689" w:rsidRDefault="003960A4" w:rsidP="00C400C6">
            <w:pPr>
              <w:jc w:val="center"/>
              <w:rPr>
                <w:rFonts w:ascii="Calibri" w:hAnsi="Calibri" w:cs="Calibri"/>
                <w:color w:val="000000"/>
                <w:sz w:val="18"/>
                <w:szCs w:val="18"/>
              </w:rPr>
            </w:pPr>
            <w:r w:rsidRPr="004C0689">
              <w:rPr>
                <w:rFonts w:ascii="Calibri" w:hAnsi="Calibri" w:cs="Calibri"/>
                <w:color w:val="000000"/>
                <w:sz w:val="18"/>
                <w:szCs w:val="18"/>
              </w:rPr>
              <w:t>1800 </w:t>
            </w:r>
          </w:p>
        </w:tc>
        <w:tc>
          <w:tcPr>
            <w:tcW w:w="615"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 1850</w:t>
            </w:r>
          </w:p>
        </w:tc>
        <w:tc>
          <w:tcPr>
            <w:tcW w:w="65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 1900</w:t>
            </w:r>
          </w:p>
        </w:tc>
        <w:tc>
          <w:tcPr>
            <w:tcW w:w="61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 1900</w:t>
            </w:r>
          </w:p>
        </w:tc>
        <w:tc>
          <w:tcPr>
            <w:tcW w:w="972"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lang w:val="ka-GE"/>
              </w:rPr>
              <w:t>მ3</w:t>
            </w:r>
          </w:p>
        </w:tc>
        <w:tc>
          <w:tcPr>
            <w:tcW w:w="94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კონტრაქტორის  გატანილი ნარჩენის მოცულობების სიდიდე დაკავშირებული იქნება მოსახლეობაზე</w:t>
            </w:r>
          </w:p>
        </w:tc>
      </w:tr>
    </w:tbl>
    <w:p w:rsidR="003960A4" w:rsidRPr="004C0689" w:rsidRDefault="003960A4" w:rsidP="003960A4">
      <w:pPr>
        <w:jc w:val="both"/>
        <w:rPr>
          <w:rFonts w:ascii="Sylfaen" w:hAnsi="Sylfaen"/>
          <w:sz w:val="18"/>
          <w:szCs w:val="18"/>
          <w:lang w:val="ka-GE"/>
        </w:rPr>
      </w:pPr>
    </w:p>
    <w:tbl>
      <w:tblPr>
        <w:tblW w:w="9612" w:type="dxa"/>
        <w:tblLook w:val="04A0" w:firstRow="1" w:lastRow="0" w:firstColumn="1" w:lastColumn="0" w:noHBand="0" w:noVBand="1"/>
      </w:tblPr>
      <w:tblGrid>
        <w:gridCol w:w="1615"/>
        <w:gridCol w:w="1065"/>
        <w:gridCol w:w="53"/>
        <w:gridCol w:w="713"/>
        <w:gridCol w:w="38"/>
        <w:gridCol w:w="673"/>
        <w:gridCol w:w="485"/>
        <w:gridCol w:w="226"/>
        <w:gridCol w:w="711"/>
        <w:gridCol w:w="211"/>
        <w:gridCol w:w="856"/>
        <w:gridCol w:w="471"/>
        <w:gridCol w:w="568"/>
        <w:gridCol w:w="1021"/>
        <w:gridCol w:w="906"/>
      </w:tblGrid>
      <w:tr w:rsidR="003960A4" w:rsidRPr="004C0689" w:rsidTr="00C400C6">
        <w:trPr>
          <w:gridAfter w:val="1"/>
          <w:wAfter w:w="906" w:type="dxa"/>
          <w:trHeight w:val="854"/>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02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3960A4" w:rsidRPr="004C0689" w:rsidTr="00C400C6">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ქვეპროგრამის კლასიფიკაციის კოდი:</w:t>
            </w:r>
          </w:p>
        </w:tc>
        <w:tc>
          <w:tcPr>
            <w:tcW w:w="6026" w:type="dxa"/>
            <w:gridSpan w:val="12"/>
            <w:tcBorders>
              <w:top w:val="single" w:sz="4" w:space="0" w:color="auto"/>
              <w:left w:val="nil"/>
              <w:bottom w:val="nil"/>
              <w:right w:val="single" w:sz="4" w:space="0" w:color="000000"/>
            </w:tcBorders>
            <w:shd w:val="clear" w:color="auto" w:fill="auto"/>
            <w:vAlign w:val="center"/>
            <w:hideMark/>
          </w:tcPr>
          <w:p w:rsidR="003960A4" w:rsidRPr="004C0689" w:rsidRDefault="003960A4" w:rsidP="00C400C6">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03 01 01</w:t>
            </w:r>
          </w:p>
        </w:tc>
      </w:tr>
      <w:tr w:rsidR="003960A4" w:rsidRPr="004C0689" w:rsidTr="00C400C6">
        <w:trPr>
          <w:gridAfter w:val="1"/>
          <w:wAfter w:w="906" w:type="dxa"/>
          <w:trHeight w:val="450"/>
        </w:trPr>
        <w:tc>
          <w:tcPr>
            <w:tcW w:w="2680" w:type="dxa"/>
            <w:gridSpan w:val="2"/>
            <w:tcBorders>
              <w:top w:val="nil"/>
              <w:left w:val="single" w:sz="4" w:space="0" w:color="auto"/>
              <w:bottom w:val="single" w:sz="4" w:space="0" w:color="auto"/>
              <w:right w:val="nil"/>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ქვეპროგრამის დასახელება:</w:t>
            </w:r>
          </w:p>
        </w:tc>
        <w:tc>
          <w:tcPr>
            <w:tcW w:w="602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Sylfaen"/>
                <w:sz w:val="18"/>
                <w:szCs w:val="18"/>
              </w:rPr>
              <w:t>დასუფთავება</w:t>
            </w:r>
            <w:r w:rsidRPr="004C0689">
              <w:rPr>
                <w:rFonts w:ascii="Arial CYR" w:hAnsi="Arial CYR" w:cs="Arial CYR"/>
                <w:sz w:val="18"/>
                <w:szCs w:val="18"/>
              </w:rPr>
              <w:t xml:space="preserve"> </w:t>
            </w:r>
            <w:r w:rsidRPr="004C0689">
              <w:rPr>
                <w:rFonts w:ascii="Sylfaen" w:hAnsi="Sylfaen" w:cs="Sylfaen"/>
                <w:sz w:val="18"/>
                <w:szCs w:val="18"/>
              </w:rPr>
              <w:t>და</w:t>
            </w:r>
            <w:r w:rsidRPr="004C0689">
              <w:rPr>
                <w:rFonts w:ascii="Arial CYR" w:hAnsi="Arial CYR" w:cs="Arial CYR"/>
                <w:sz w:val="18"/>
                <w:szCs w:val="18"/>
              </w:rPr>
              <w:t xml:space="preserve"> </w:t>
            </w:r>
            <w:r w:rsidRPr="004C0689">
              <w:rPr>
                <w:rFonts w:ascii="Sylfaen" w:hAnsi="Sylfaen" w:cs="Sylfaen"/>
                <w:sz w:val="18"/>
                <w:szCs w:val="18"/>
              </w:rPr>
              <w:t>ნარჩენების</w:t>
            </w:r>
            <w:r w:rsidRPr="004C0689">
              <w:rPr>
                <w:rFonts w:ascii="Arial CYR" w:hAnsi="Arial CYR" w:cs="Arial CYR"/>
                <w:sz w:val="18"/>
                <w:szCs w:val="18"/>
              </w:rPr>
              <w:t xml:space="preserve"> </w:t>
            </w:r>
            <w:r w:rsidRPr="004C0689">
              <w:rPr>
                <w:rFonts w:ascii="Sylfaen" w:hAnsi="Sylfaen" w:cs="Sylfaen"/>
                <w:sz w:val="18"/>
                <w:szCs w:val="18"/>
              </w:rPr>
              <w:t>გატანა</w:t>
            </w:r>
          </w:p>
        </w:tc>
      </w:tr>
      <w:tr w:rsidR="003960A4" w:rsidRPr="004C0689" w:rsidTr="00C400C6">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 xml:space="preserve">არის ქვეპროგრამა ახალი?         კი/ არა </w:t>
            </w:r>
          </w:p>
        </w:tc>
        <w:tc>
          <w:tcPr>
            <w:tcW w:w="1962" w:type="dxa"/>
            <w:gridSpan w:val="5"/>
            <w:tcBorders>
              <w:top w:val="nil"/>
              <w:left w:val="nil"/>
              <w:bottom w:val="single" w:sz="4" w:space="0" w:color="auto"/>
              <w:right w:val="single" w:sz="4" w:space="0" w:color="000000"/>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p>
        </w:tc>
        <w:tc>
          <w:tcPr>
            <w:tcW w:w="4064" w:type="dxa"/>
            <w:gridSpan w:val="7"/>
            <w:tcBorders>
              <w:top w:val="nil"/>
              <w:left w:val="nil"/>
              <w:bottom w:val="single" w:sz="4" w:space="0" w:color="auto"/>
              <w:right w:val="single" w:sz="4" w:space="0" w:color="000000"/>
            </w:tcBorders>
            <w:shd w:val="clear" w:color="auto" w:fill="auto"/>
            <w:vAlign w:val="center"/>
            <w:hideMark/>
          </w:tcPr>
          <w:p w:rsidR="003960A4" w:rsidRPr="004C0689" w:rsidRDefault="003960A4" w:rsidP="00C400C6">
            <w:pPr>
              <w:jc w:val="center"/>
              <w:rPr>
                <w:rFonts w:ascii="Calibri" w:hAnsi="Calibri" w:cs="Calibri"/>
                <w:color w:val="000000"/>
                <w:sz w:val="18"/>
                <w:szCs w:val="18"/>
              </w:rPr>
            </w:pPr>
            <w:r w:rsidRPr="004C0689">
              <w:rPr>
                <w:rFonts w:ascii="Calibri" w:hAnsi="Calibri" w:cs="Calibri"/>
                <w:color w:val="000000"/>
                <w:sz w:val="18"/>
                <w:szCs w:val="18"/>
              </w:rPr>
              <w:t>არა</w:t>
            </w:r>
          </w:p>
        </w:tc>
      </w:tr>
      <w:tr w:rsidR="003960A4" w:rsidRPr="004C0689" w:rsidTr="00C400C6">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ქვეპროგრამის განმახორციელებელი:</w:t>
            </w:r>
          </w:p>
        </w:tc>
        <w:tc>
          <w:tcPr>
            <w:tcW w:w="6026" w:type="dxa"/>
            <w:gridSpan w:val="12"/>
            <w:tcBorders>
              <w:top w:val="single" w:sz="4" w:space="0" w:color="auto"/>
              <w:left w:val="nil"/>
              <w:bottom w:val="single" w:sz="4" w:space="0" w:color="auto"/>
              <w:right w:val="single" w:sz="4" w:space="0" w:color="000000"/>
            </w:tcBorders>
            <w:shd w:val="clear" w:color="auto" w:fill="auto"/>
            <w:vAlign w:val="center"/>
            <w:hideMark/>
          </w:tcPr>
          <w:p w:rsidR="003960A4" w:rsidRPr="004C0689" w:rsidRDefault="003960A4" w:rsidP="00C400C6">
            <w:pPr>
              <w:jc w:val="center"/>
              <w:rPr>
                <w:rFonts w:ascii="Sylfaen" w:hAnsi="Sylfaen" w:cs="Calibri"/>
                <w:sz w:val="18"/>
                <w:szCs w:val="18"/>
              </w:rPr>
            </w:pPr>
            <w:r w:rsidRPr="004C0689">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3960A4" w:rsidRPr="004C0689" w:rsidTr="00C400C6">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lastRenderedPageBreak/>
              <w:t>დაფინანსების წყარო</w:t>
            </w:r>
          </w:p>
        </w:tc>
        <w:tc>
          <w:tcPr>
            <w:tcW w:w="804"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115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1148"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2916" w:type="dxa"/>
            <w:gridSpan w:val="4"/>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153CF7" w:rsidRPr="004C0689" w:rsidTr="00C076BF">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153CF7" w:rsidRPr="004C0689" w:rsidRDefault="00153CF7" w:rsidP="00153CF7">
            <w:pPr>
              <w:rPr>
                <w:rFonts w:ascii="Sylfaen" w:hAnsi="Sylfaen" w:cs="Calibri"/>
                <w:color w:val="000000"/>
                <w:sz w:val="18"/>
                <w:szCs w:val="18"/>
              </w:rPr>
            </w:pPr>
            <w:r w:rsidRPr="004C0689">
              <w:rPr>
                <w:rFonts w:ascii="Sylfaen" w:hAnsi="Sylfaen" w:cs="Calibri"/>
                <w:color w:val="000000"/>
                <w:sz w:val="18"/>
                <w:szCs w:val="18"/>
              </w:rPr>
              <w:t>მუნიციპალური ბიუჯეტი</w:t>
            </w:r>
          </w:p>
        </w:tc>
        <w:tc>
          <w:tcPr>
            <w:tcW w:w="804" w:type="dxa"/>
            <w:gridSpan w:val="3"/>
            <w:tcBorders>
              <w:top w:val="nil"/>
              <w:left w:val="nil"/>
              <w:bottom w:val="single" w:sz="4" w:space="0" w:color="auto"/>
              <w:right w:val="single" w:sz="4" w:space="0" w:color="auto"/>
            </w:tcBorders>
            <w:shd w:val="clear" w:color="000000" w:fill="FFFFFF"/>
            <w:vAlign w:val="bottom"/>
            <w:hideMark/>
          </w:tcPr>
          <w:p w:rsidR="00153CF7" w:rsidRDefault="00153CF7" w:rsidP="008C088E">
            <w:pPr>
              <w:rPr>
                <w:rFonts w:ascii="Arial CYR" w:hAnsi="Arial CYR" w:cs="Arial CYR"/>
                <w:sz w:val="16"/>
                <w:szCs w:val="16"/>
              </w:rPr>
            </w:pPr>
            <w:r>
              <w:rPr>
                <w:rFonts w:ascii="Arial CYR" w:hAnsi="Arial CYR" w:cs="Arial CYR"/>
                <w:sz w:val="16"/>
                <w:szCs w:val="16"/>
              </w:rPr>
              <w:t xml:space="preserve">     1,133.</w:t>
            </w:r>
            <w:r w:rsidR="008C088E">
              <w:rPr>
                <w:rFonts w:cs="Arial CYR"/>
                <w:sz w:val="16"/>
                <w:szCs w:val="16"/>
                <w:lang w:val="ka-GE"/>
              </w:rPr>
              <w:t>6</w:t>
            </w:r>
            <w:r>
              <w:rPr>
                <w:rFonts w:ascii="Arial CYR" w:hAnsi="Arial CYR" w:cs="Arial CYR"/>
                <w:sz w:val="16"/>
                <w:szCs w:val="16"/>
              </w:rPr>
              <w:t xml:space="preserve">   </w:t>
            </w:r>
          </w:p>
        </w:tc>
        <w:tc>
          <w:tcPr>
            <w:tcW w:w="1158" w:type="dxa"/>
            <w:gridSpan w:val="2"/>
            <w:tcBorders>
              <w:top w:val="nil"/>
              <w:left w:val="nil"/>
              <w:bottom w:val="single" w:sz="4" w:space="0" w:color="auto"/>
              <w:right w:val="single" w:sz="4" w:space="0" w:color="auto"/>
            </w:tcBorders>
            <w:shd w:val="clear" w:color="000000" w:fill="FFFFFF"/>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1,221.5   </w:t>
            </w:r>
          </w:p>
        </w:tc>
        <w:tc>
          <w:tcPr>
            <w:tcW w:w="1148" w:type="dxa"/>
            <w:gridSpan w:val="3"/>
            <w:tcBorders>
              <w:top w:val="nil"/>
              <w:left w:val="nil"/>
              <w:bottom w:val="single" w:sz="4" w:space="0" w:color="auto"/>
              <w:right w:val="single" w:sz="4" w:space="0" w:color="auto"/>
            </w:tcBorders>
            <w:shd w:val="clear" w:color="000000" w:fill="FFFFFF"/>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1,221.5   </w:t>
            </w:r>
          </w:p>
        </w:tc>
        <w:tc>
          <w:tcPr>
            <w:tcW w:w="2916" w:type="dxa"/>
            <w:gridSpan w:val="4"/>
            <w:tcBorders>
              <w:top w:val="single" w:sz="4" w:space="0" w:color="auto"/>
              <w:left w:val="nil"/>
              <w:bottom w:val="single" w:sz="4" w:space="0" w:color="auto"/>
              <w:right w:val="single" w:sz="4" w:space="0" w:color="000000"/>
            </w:tcBorders>
            <w:shd w:val="clear" w:color="000000" w:fill="FFFFFF"/>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1,221.5   </w:t>
            </w:r>
          </w:p>
        </w:tc>
      </w:tr>
      <w:tr w:rsidR="003960A4" w:rsidRPr="004C0689" w:rsidTr="0081215D">
        <w:trPr>
          <w:gridAfter w:val="1"/>
          <w:wAfter w:w="906" w:type="dxa"/>
          <w:trHeight w:val="611"/>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ქვეპროგრამის მიზანი და აღწერა:</w:t>
            </w:r>
          </w:p>
        </w:tc>
        <w:tc>
          <w:tcPr>
            <w:tcW w:w="6026"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lang w:val="ka-GE"/>
              </w:rPr>
            </w:pPr>
            <w:r w:rsidRPr="004C0689">
              <w:rPr>
                <w:rFonts w:ascii="Sylfaen" w:hAnsi="Sylfaen" w:cs="Calibri"/>
                <w:color w:val="000000"/>
                <w:sz w:val="18"/>
                <w:szCs w:val="18"/>
              </w:rPr>
              <w:t>მიზანია მთელი წლის მანძილზე დასუფთავებული მუნიციპალიტეტი. ქვეპროგრამის ფარგლებში განხორციელდება 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w:t>
            </w:r>
            <w:r w:rsidRPr="004C0689">
              <w:rPr>
                <w:rFonts w:ascii="Sylfaen" w:hAnsi="Sylfaen" w:cs="Calibri"/>
                <w:color w:val="000000"/>
                <w:sz w:val="18"/>
                <w:szCs w:val="18"/>
                <w:lang w:val="ka-GE"/>
              </w:rPr>
              <w:t xml:space="preserve"> ტექნიკური მარილის შესყიდვა, </w:t>
            </w:r>
            <w:r w:rsidRPr="004C0689">
              <w:rPr>
                <w:rFonts w:ascii="Sylfaen" w:hAnsi="Sylfaen" w:cs="Calibri"/>
                <w:color w:val="000000"/>
                <w:sz w:val="18"/>
                <w:szCs w:val="18"/>
              </w:rPr>
              <w:t>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r w:rsidRPr="004C0689">
              <w:rPr>
                <w:rFonts w:ascii="Sylfaen" w:hAnsi="Sylfaen" w:cs="Calibri"/>
                <w:color w:val="000000"/>
                <w:sz w:val="18"/>
                <w:szCs w:val="18"/>
                <w:lang w:val="ka-GE"/>
              </w:rPr>
              <w:t>, გადახდილ იქნება 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2023 წლის საწევრო გადასახადი.</w:t>
            </w:r>
          </w:p>
        </w:tc>
      </w:tr>
      <w:tr w:rsidR="003960A4" w:rsidRPr="004C0689" w:rsidTr="00C400C6">
        <w:trPr>
          <w:gridAfter w:val="1"/>
          <w:wAfter w:w="906" w:type="dxa"/>
          <w:trHeight w:val="450"/>
        </w:trPr>
        <w:tc>
          <w:tcPr>
            <w:tcW w:w="870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3960A4" w:rsidRPr="004C0689" w:rsidTr="00C400C6">
        <w:trPr>
          <w:gridAfter w:val="1"/>
          <w:wAfter w:w="906" w:type="dxa"/>
          <w:trHeight w:val="67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804"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ათას ლარში</w:t>
            </w:r>
          </w:p>
        </w:tc>
        <w:tc>
          <w:tcPr>
            <w:tcW w:w="115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I კვარტალი</w:t>
            </w:r>
          </w:p>
        </w:tc>
        <w:tc>
          <w:tcPr>
            <w:tcW w:w="1148"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II კვარტალი</w:t>
            </w:r>
          </w:p>
        </w:tc>
        <w:tc>
          <w:tcPr>
            <w:tcW w:w="1327"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III კვარტალი</w:t>
            </w:r>
          </w:p>
        </w:tc>
        <w:tc>
          <w:tcPr>
            <w:tcW w:w="1589"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IV კვარტალი</w:t>
            </w:r>
          </w:p>
        </w:tc>
      </w:tr>
      <w:tr w:rsidR="003960A4" w:rsidRPr="004C0689" w:rsidTr="00C400C6">
        <w:trPr>
          <w:gridAfter w:val="1"/>
          <w:wAfter w:w="906" w:type="dxa"/>
          <w:trHeight w:val="2771"/>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3A65BB">
              <w:rPr>
                <w:rFonts w:ascii="Sylfaen" w:hAnsi="Sylfaen" w:cs="Calibri"/>
                <w:color w:val="000000"/>
                <w:sz w:val="18"/>
                <w:szCs w:val="18"/>
              </w:rPr>
              <w:t>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p>
        </w:tc>
        <w:tc>
          <w:tcPr>
            <w:tcW w:w="804" w:type="dxa"/>
            <w:gridSpan w:val="3"/>
            <w:tcBorders>
              <w:top w:val="nil"/>
              <w:left w:val="nil"/>
              <w:bottom w:val="single" w:sz="4" w:space="0" w:color="auto"/>
              <w:right w:val="single" w:sz="4" w:space="0" w:color="auto"/>
            </w:tcBorders>
            <w:shd w:val="clear" w:color="auto" w:fill="auto"/>
            <w:vAlign w:val="center"/>
            <w:hideMark/>
          </w:tcPr>
          <w:p w:rsidR="003960A4" w:rsidRPr="008C088E" w:rsidRDefault="003960A4" w:rsidP="00C400C6">
            <w:pPr>
              <w:jc w:val="center"/>
              <w:rPr>
                <w:rFonts w:ascii="Sylfaen" w:hAnsi="Sylfaen" w:cs="Calibri"/>
                <w:color w:val="000000"/>
                <w:sz w:val="16"/>
                <w:szCs w:val="16"/>
                <w:lang w:val="ka-GE"/>
              </w:rPr>
            </w:pPr>
            <w:r>
              <w:rPr>
                <w:rFonts w:ascii="Sylfaen" w:hAnsi="Sylfaen" w:cs="Calibri"/>
                <w:color w:val="000000"/>
                <w:sz w:val="16"/>
                <w:szCs w:val="16"/>
              </w:rPr>
              <w:t>1012.</w:t>
            </w:r>
            <w:r w:rsidR="008C088E">
              <w:rPr>
                <w:rFonts w:ascii="Sylfaen" w:hAnsi="Sylfaen" w:cs="Calibri"/>
                <w:color w:val="000000"/>
                <w:sz w:val="16"/>
                <w:szCs w:val="16"/>
                <w:lang w:val="ka-GE"/>
              </w:rPr>
              <w:t>1</w:t>
            </w:r>
          </w:p>
          <w:p w:rsidR="003960A4" w:rsidRPr="004C0689" w:rsidRDefault="003960A4" w:rsidP="00C400C6">
            <w:pPr>
              <w:rPr>
                <w:rFonts w:ascii="Sylfaen" w:hAnsi="Sylfaen" w:cs="Calibri"/>
                <w:color w:val="000000"/>
                <w:sz w:val="18"/>
                <w:szCs w:val="18"/>
                <w:lang w:val="ka-GE"/>
              </w:rPr>
            </w:pPr>
          </w:p>
        </w:tc>
        <w:tc>
          <w:tcPr>
            <w:tcW w:w="115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148"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589"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r>
      <w:tr w:rsidR="003960A4" w:rsidRPr="004C0689" w:rsidTr="0081215D">
        <w:trPr>
          <w:gridAfter w:val="1"/>
          <w:wAfter w:w="906" w:type="dxa"/>
          <w:trHeight w:val="2069"/>
        </w:trPr>
        <w:tc>
          <w:tcPr>
            <w:tcW w:w="2680" w:type="dxa"/>
            <w:gridSpan w:val="2"/>
            <w:tcBorders>
              <w:top w:val="nil"/>
              <w:left w:val="single" w:sz="4" w:space="0" w:color="auto"/>
              <w:bottom w:val="single" w:sz="4" w:space="0" w:color="auto"/>
              <w:right w:val="single" w:sz="4" w:space="0" w:color="auto"/>
            </w:tcBorders>
            <w:shd w:val="clear" w:color="auto" w:fill="auto"/>
            <w:vAlign w:val="center"/>
          </w:tcPr>
          <w:p w:rsidR="003960A4" w:rsidRDefault="003960A4" w:rsidP="00C400C6">
            <w:pPr>
              <w:rPr>
                <w:rFonts w:ascii="Sylfaen" w:hAnsi="Sylfaen" w:cs="Calibri"/>
                <w:color w:val="000000"/>
                <w:sz w:val="16"/>
                <w:szCs w:val="16"/>
              </w:rPr>
            </w:pPr>
            <w:r>
              <w:rPr>
                <w:rFonts w:ascii="Sylfaen" w:hAnsi="Sylfaen" w:cs="Calibri"/>
                <w:color w:val="000000"/>
                <w:sz w:val="16"/>
                <w:szCs w:val="16"/>
              </w:rPr>
              <w:t>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2022 წლის საწევრო</w:t>
            </w:r>
          </w:p>
          <w:p w:rsidR="003960A4" w:rsidRPr="004C0689" w:rsidRDefault="003960A4" w:rsidP="00C400C6">
            <w:pPr>
              <w:rPr>
                <w:rFonts w:ascii="Sylfaen" w:hAnsi="Sylfaen" w:cs="Calibri"/>
                <w:color w:val="000000"/>
                <w:sz w:val="18"/>
                <w:szCs w:val="18"/>
              </w:rPr>
            </w:pPr>
          </w:p>
        </w:tc>
        <w:tc>
          <w:tcPr>
            <w:tcW w:w="804" w:type="dxa"/>
            <w:gridSpan w:val="3"/>
            <w:tcBorders>
              <w:top w:val="nil"/>
              <w:left w:val="nil"/>
              <w:bottom w:val="single" w:sz="4" w:space="0" w:color="auto"/>
              <w:right w:val="single" w:sz="4" w:space="0" w:color="auto"/>
            </w:tcBorders>
            <w:shd w:val="clear" w:color="auto" w:fill="auto"/>
            <w:vAlign w:val="center"/>
          </w:tcPr>
          <w:p w:rsidR="003960A4" w:rsidRPr="004C0689" w:rsidRDefault="003960A4" w:rsidP="00C400C6">
            <w:pPr>
              <w:jc w:val="center"/>
              <w:rPr>
                <w:rFonts w:ascii="Sylfaen" w:hAnsi="Sylfaen" w:cs="Calibri"/>
                <w:color w:val="000000"/>
                <w:sz w:val="18"/>
                <w:szCs w:val="18"/>
                <w:lang w:val="ka-GE"/>
              </w:rPr>
            </w:pPr>
            <w:r>
              <w:rPr>
                <w:rFonts w:ascii="Sylfaen" w:hAnsi="Sylfaen" w:cs="Calibri"/>
                <w:color w:val="000000"/>
                <w:sz w:val="18"/>
                <w:szCs w:val="18"/>
                <w:lang w:val="ka-GE"/>
              </w:rPr>
              <w:t>121,5</w:t>
            </w:r>
          </w:p>
        </w:tc>
        <w:tc>
          <w:tcPr>
            <w:tcW w:w="1158"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148" w:type="dxa"/>
            <w:gridSpan w:val="3"/>
            <w:tcBorders>
              <w:top w:val="nil"/>
              <w:left w:val="nil"/>
              <w:bottom w:val="single" w:sz="4" w:space="0" w:color="auto"/>
              <w:right w:val="single" w:sz="4" w:space="0" w:color="auto"/>
            </w:tcBorders>
            <w:shd w:val="clear" w:color="auto" w:fill="auto"/>
            <w:vAlign w:val="center"/>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589"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r>
      <w:tr w:rsidR="003960A4" w:rsidRPr="004C0689" w:rsidTr="00C400C6">
        <w:trPr>
          <w:gridAfter w:val="1"/>
          <w:wAfter w:w="906" w:type="dxa"/>
          <w:trHeight w:val="629"/>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შუალედური მოსალოდნელი შედეგი (202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026"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r w:rsidR="003960A4" w:rsidRPr="004C0689" w:rsidTr="00C400C6">
        <w:trPr>
          <w:trHeight w:val="300"/>
        </w:trPr>
        <w:tc>
          <w:tcPr>
            <w:tcW w:w="961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შუალედური შედეგის ინდიკატორები   </w:t>
            </w:r>
          </w:p>
        </w:tc>
      </w:tr>
      <w:tr w:rsidR="003960A4" w:rsidRPr="004C0689" w:rsidTr="00C400C6">
        <w:trPr>
          <w:trHeight w:val="315"/>
        </w:trPr>
        <w:tc>
          <w:tcPr>
            <w:tcW w:w="5579" w:type="dxa"/>
            <w:gridSpan w:val="9"/>
            <w:tcBorders>
              <w:top w:val="nil"/>
              <w:left w:val="single" w:sz="8" w:space="0" w:color="auto"/>
              <w:bottom w:val="single" w:sz="8" w:space="0" w:color="000000"/>
              <w:right w:val="nil"/>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რისკი</w:t>
            </w:r>
          </w:p>
        </w:tc>
      </w:tr>
      <w:tr w:rsidR="003960A4" w:rsidRPr="004C0689" w:rsidTr="00C400C6">
        <w:trPr>
          <w:trHeight w:val="660"/>
        </w:trPr>
        <w:tc>
          <w:tcPr>
            <w:tcW w:w="1615" w:type="dxa"/>
            <w:tcBorders>
              <w:top w:val="single" w:sz="4" w:space="0" w:color="auto"/>
              <w:left w:val="single" w:sz="4" w:space="0" w:color="auto"/>
              <w:bottom w:val="nil"/>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118" w:type="dxa"/>
            <w:gridSpan w:val="2"/>
            <w:tcBorders>
              <w:top w:val="nil"/>
              <w:left w:val="nil"/>
              <w:bottom w:val="nil"/>
              <w:right w:val="single" w:sz="8"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2</w:t>
            </w:r>
            <w:r w:rsidRPr="004C0689">
              <w:rPr>
                <w:rFonts w:ascii="Sylfaen" w:hAnsi="Sylfaen" w:cs="Calibri"/>
                <w:color w:val="000000"/>
                <w:sz w:val="18"/>
                <w:szCs w:val="18"/>
              </w:rPr>
              <w:t xml:space="preserve"> წელი (საბაზისო)</w:t>
            </w:r>
          </w:p>
        </w:tc>
        <w:tc>
          <w:tcPr>
            <w:tcW w:w="713" w:type="dxa"/>
            <w:tcBorders>
              <w:top w:val="nil"/>
              <w:left w:val="nil"/>
              <w:bottom w:val="nil"/>
              <w:right w:val="single" w:sz="8"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711" w:type="dxa"/>
            <w:gridSpan w:val="2"/>
            <w:tcBorders>
              <w:top w:val="nil"/>
              <w:left w:val="nil"/>
              <w:bottom w:val="nil"/>
              <w:right w:val="single" w:sz="8"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 xml:space="preserve">4 </w:t>
            </w:r>
            <w:r w:rsidRPr="004C0689">
              <w:rPr>
                <w:rFonts w:ascii="Sylfaen" w:hAnsi="Sylfaen" w:cs="Calibri"/>
                <w:color w:val="000000"/>
                <w:sz w:val="18"/>
                <w:szCs w:val="18"/>
              </w:rPr>
              <w:t>წელი</w:t>
            </w:r>
          </w:p>
        </w:tc>
        <w:tc>
          <w:tcPr>
            <w:tcW w:w="711" w:type="dxa"/>
            <w:gridSpan w:val="2"/>
            <w:tcBorders>
              <w:top w:val="nil"/>
              <w:left w:val="nil"/>
              <w:bottom w:val="nil"/>
              <w:right w:val="single" w:sz="8"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711" w:type="dxa"/>
            <w:tcBorders>
              <w:top w:val="nil"/>
              <w:left w:val="nil"/>
              <w:bottom w:val="nil"/>
              <w:right w:val="nil"/>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r>
      <w:tr w:rsidR="003960A4" w:rsidRPr="004C0689" w:rsidTr="00C400C6">
        <w:trPr>
          <w:trHeight w:val="1620"/>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jc w:val="center"/>
              <w:rPr>
                <w:rFonts w:ascii="Calibri" w:hAnsi="Calibri" w:cs="Calibri"/>
                <w:color w:val="000000"/>
                <w:sz w:val="18"/>
                <w:szCs w:val="18"/>
              </w:rPr>
            </w:pPr>
            <w:r w:rsidRPr="004C0689">
              <w:rPr>
                <w:rFonts w:ascii="Calibri" w:hAnsi="Calibri" w:cs="Calibri"/>
                <w:color w:val="000000"/>
                <w:sz w:val="18"/>
                <w:szCs w:val="18"/>
              </w:rPr>
              <w:lastRenderedPageBreak/>
              <w:t>დასუფთავებული ტერიტორია</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3960A4" w:rsidRPr="004C0689" w:rsidRDefault="003960A4" w:rsidP="00C400C6">
            <w:pPr>
              <w:jc w:val="center"/>
              <w:rPr>
                <w:rFonts w:ascii="Calibri" w:hAnsi="Calibri" w:cs="Calibri"/>
                <w:color w:val="000000"/>
                <w:sz w:val="18"/>
                <w:szCs w:val="18"/>
                <w:lang w:val="ka-GE"/>
              </w:rPr>
            </w:pPr>
            <w:r w:rsidRPr="004C0689">
              <w:rPr>
                <w:rFonts w:ascii="Calibri" w:hAnsi="Calibri" w:cs="Calibri"/>
                <w:color w:val="000000"/>
                <w:sz w:val="18"/>
                <w:szCs w:val="18"/>
                <w:lang w:val="ka-GE"/>
              </w:rPr>
              <w:t>40400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3960A4" w:rsidRPr="004C0689" w:rsidRDefault="003960A4" w:rsidP="00C400C6">
            <w:pPr>
              <w:jc w:val="center"/>
              <w:rPr>
                <w:rFonts w:ascii="Calibri" w:hAnsi="Calibri" w:cs="Calibri"/>
                <w:color w:val="000000"/>
                <w:sz w:val="18"/>
                <w:szCs w:val="18"/>
                <w:lang w:val="ka-GE"/>
              </w:rPr>
            </w:pPr>
            <w:r w:rsidRPr="004C0689">
              <w:rPr>
                <w:rFonts w:ascii="Calibri" w:hAnsi="Calibri" w:cs="Calibri"/>
                <w:color w:val="000000"/>
                <w:sz w:val="18"/>
                <w:szCs w:val="18"/>
              </w:rPr>
              <w:t> </w:t>
            </w:r>
            <w:r w:rsidRPr="004C0689">
              <w:rPr>
                <w:rFonts w:ascii="Calibri" w:hAnsi="Calibri" w:cs="Calibri"/>
                <w:color w:val="000000"/>
                <w:sz w:val="18"/>
                <w:szCs w:val="18"/>
                <w:lang w:val="ka-GE"/>
              </w:rPr>
              <w:t>40400</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lang w:val="ka-GE"/>
              </w:rPr>
              <w:t>40600</w:t>
            </w:r>
            <w:r w:rsidRPr="004C0689">
              <w:rPr>
                <w:rFonts w:ascii="Sylfaen" w:hAnsi="Sylfaen" w:cs="Calibri"/>
                <w:color w:val="000000"/>
                <w:sz w:val="18"/>
                <w:szCs w:val="18"/>
              </w:rPr>
              <w:t> </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40700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41000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მ2</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Calibri" w:hAnsi="Calibri" w:cs="Calibri"/>
                <w:color w:val="000000"/>
                <w:sz w:val="18"/>
                <w:szCs w:val="18"/>
                <w:lang w:val="ka-GE"/>
              </w:rPr>
            </w:pPr>
            <w:r w:rsidRPr="004C0689">
              <w:rPr>
                <w:rFonts w:ascii="Calibri" w:hAnsi="Calibri" w:cs="Calibri"/>
                <w:color w:val="000000"/>
                <w:sz w:val="18"/>
                <w:szCs w:val="18"/>
                <w:lang w:val="ka-GE"/>
              </w:rPr>
              <w:t>-10%</w:t>
            </w:r>
          </w:p>
        </w:tc>
        <w:tc>
          <w:tcPr>
            <w:tcW w:w="1927" w:type="dxa"/>
            <w:gridSpan w:val="2"/>
            <w:tcBorders>
              <w:top w:val="single" w:sz="4" w:space="0" w:color="auto"/>
              <w:left w:val="nil"/>
              <w:bottom w:val="single" w:sz="4" w:space="0" w:color="auto"/>
              <w:right w:val="single" w:sz="4" w:space="0" w:color="auto"/>
            </w:tcBorders>
            <w:shd w:val="clear" w:color="auto" w:fill="auto"/>
            <w:vAlign w:val="bottom"/>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3960A4" w:rsidRPr="004C0689" w:rsidRDefault="003960A4" w:rsidP="003960A4">
      <w:pPr>
        <w:jc w:val="both"/>
        <w:rPr>
          <w:rFonts w:ascii="Sylfaen" w:hAnsi="Sylfaen"/>
          <w:sz w:val="18"/>
          <w:szCs w:val="18"/>
          <w:lang w:val="ka-GE"/>
        </w:rPr>
      </w:pPr>
    </w:p>
    <w:tbl>
      <w:tblPr>
        <w:tblW w:w="9012" w:type="dxa"/>
        <w:tblLook w:val="04A0" w:firstRow="1" w:lastRow="0" w:firstColumn="1" w:lastColumn="0" w:noHBand="0" w:noVBand="1"/>
      </w:tblPr>
      <w:tblGrid>
        <w:gridCol w:w="1642"/>
        <w:gridCol w:w="1063"/>
        <w:gridCol w:w="55"/>
        <w:gridCol w:w="696"/>
        <w:gridCol w:w="38"/>
        <w:gridCol w:w="627"/>
        <w:gridCol w:w="477"/>
        <w:gridCol w:w="216"/>
        <w:gridCol w:w="665"/>
        <w:gridCol w:w="211"/>
        <w:gridCol w:w="856"/>
        <w:gridCol w:w="471"/>
        <w:gridCol w:w="568"/>
        <w:gridCol w:w="850"/>
        <w:gridCol w:w="577"/>
      </w:tblGrid>
      <w:tr w:rsidR="003960A4" w:rsidRPr="004C0689" w:rsidTr="00C400C6">
        <w:trPr>
          <w:gridAfter w:val="1"/>
          <w:wAfter w:w="577" w:type="dxa"/>
          <w:trHeight w:val="656"/>
        </w:trPr>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73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3960A4" w:rsidRPr="004C0689" w:rsidTr="00C400C6">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ქვეპროგრამის კლასიფიკაციის კოდი:</w:t>
            </w:r>
          </w:p>
        </w:tc>
        <w:tc>
          <w:tcPr>
            <w:tcW w:w="5730" w:type="dxa"/>
            <w:gridSpan w:val="12"/>
            <w:tcBorders>
              <w:top w:val="single" w:sz="4" w:space="0" w:color="auto"/>
              <w:left w:val="nil"/>
              <w:bottom w:val="nil"/>
              <w:right w:val="single" w:sz="4" w:space="0" w:color="000000"/>
            </w:tcBorders>
            <w:shd w:val="clear" w:color="auto" w:fill="auto"/>
            <w:vAlign w:val="center"/>
            <w:hideMark/>
          </w:tcPr>
          <w:p w:rsidR="003960A4" w:rsidRPr="004C0689" w:rsidRDefault="003960A4" w:rsidP="00C400C6">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03 01 02</w:t>
            </w:r>
          </w:p>
        </w:tc>
      </w:tr>
      <w:tr w:rsidR="003960A4" w:rsidRPr="004C0689" w:rsidTr="00C400C6">
        <w:trPr>
          <w:gridAfter w:val="1"/>
          <w:wAfter w:w="577" w:type="dxa"/>
          <w:trHeight w:val="450"/>
        </w:trPr>
        <w:tc>
          <w:tcPr>
            <w:tcW w:w="2705" w:type="dxa"/>
            <w:gridSpan w:val="2"/>
            <w:tcBorders>
              <w:top w:val="nil"/>
              <w:left w:val="single" w:sz="4" w:space="0" w:color="auto"/>
              <w:bottom w:val="single" w:sz="4" w:space="0" w:color="auto"/>
              <w:right w:val="nil"/>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ქვეპროგრამის დასახელება:</w:t>
            </w:r>
          </w:p>
        </w:tc>
        <w:tc>
          <w:tcPr>
            <w:tcW w:w="573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Sylfaen"/>
                <w:sz w:val="18"/>
                <w:szCs w:val="18"/>
              </w:rPr>
              <w:t>შ.პ.ს. სუფთა მუნიციპალიტეტი 2018</w:t>
            </w:r>
          </w:p>
        </w:tc>
      </w:tr>
      <w:tr w:rsidR="003960A4" w:rsidRPr="004C0689" w:rsidTr="00C400C6">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 xml:space="preserve">არის ქვეპროგრამა ახალი?         კი/ არა </w:t>
            </w:r>
          </w:p>
        </w:tc>
        <w:tc>
          <w:tcPr>
            <w:tcW w:w="1893" w:type="dxa"/>
            <w:gridSpan w:val="5"/>
            <w:tcBorders>
              <w:top w:val="nil"/>
              <w:left w:val="nil"/>
              <w:bottom w:val="single" w:sz="4" w:space="0" w:color="auto"/>
              <w:right w:val="single" w:sz="4" w:space="0" w:color="000000"/>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p>
        </w:tc>
        <w:tc>
          <w:tcPr>
            <w:tcW w:w="3837" w:type="dxa"/>
            <w:gridSpan w:val="7"/>
            <w:tcBorders>
              <w:top w:val="nil"/>
              <w:left w:val="nil"/>
              <w:bottom w:val="single" w:sz="4" w:space="0" w:color="auto"/>
              <w:right w:val="single" w:sz="4" w:space="0" w:color="000000"/>
            </w:tcBorders>
            <w:shd w:val="clear" w:color="auto" w:fill="auto"/>
            <w:vAlign w:val="center"/>
            <w:hideMark/>
          </w:tcPr>
          <w:p w:rsidR="003960A4" w:rsidRPr="004C0689" w:rsidRDefault="003960A4" w:rsidP="00C400C6">
            <w:pPr>
              <w:jc w:val="center"/>
              <w:rPr>
                <w:rFonts w:ascii="Calibri" w:hAnsi="Calibri" w:cs="Calibri"/>
                <w:color w:val="000000"/>
                <w:sz w:val="18"/>
                <w:szCs w:val="18"/>
              </w:rPr>
            </w:pPr>
            <w:r w:rsidRPr="004C0689">
              <w:rPr>
                <w:rFonts w:ascii="Calibri" w:hAnsi="Calibri" w:cs="Calibri"/>
                <w:color w:val="000000"/>
                <w:sz w:val="18"/>
                <w:szCs w:val="18"/>
              </w:rPr>
              <w:t>არა</w:t>
            </w:r>
          </w:p>
        </w:tc>
      </w:tr>
      <w:tr w:rsidR="003960A4" w:rsidRPr="004C0689" w:rsidTr="00C400C6">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ქვეპროგრამის განმახორციელებელი:</w:t>
            </w:r>
          </w:p>
        </w:tc>
        <w:tc>
          <w:tcPr>
            <w:tcW w:w="5730" w:type="dxa"/>
            <w:gridSpan w:val="12"/>
            <w:tcBorders>
              <w:top w:val="single" w:sz="4" w:space="0" w:color="auto"/>
              <w:left w:val="nil"/>
              <w:bottom w:val="single" w:sz="4" w:space="0" w:color="auto"/>
              <w:right w:val="single" w:sz="4" w:space="0" w:color="000000"/>
            </w:tcBorders>
            <w:shd w:val="clear" w:color="auto" w:fill="auto"/>
            <w:vAlign w:val="center"/>
            <w:hideMark/>
          </w:tcPr>
          <w:p w:rsidR="003960A4" w:rsidRPr="004C0689" w:rsidRDefault="003960A4" w:rsidP="00C400C6">
            <w:pPr>
              <w:jc w:val="center"/>
              <w:rPr>
                <w:rFonts w:ascii="Sylfaen" w:hAnsi="Sylfaen" w:cs="Calibri"/>
                <w:sz w:val="18"/>
                <w:szCs w:val="18"/>
                <w:lang w:val="ka-GE"/>
              </w:rPr>
            </w:pPr>
            <w:r w:rsidRPr="004C0689">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r w:rsidRPr="004C0689">
              <w:rPr>
                <w:rFonts w:ascii="Sylfaen" w:hAnsi="Sylfaen" w:cs="Calibri"/>
                <w:sz w:val="18"/>
                <w:szCs w:val="18"/>
                <w:lang w:val="ka-GE"/>
              </w:rPr>
              <w:t>, შ.პ.ს. სუფთა მუნიციპალიტეტი 2018</w:t>
            </w:r>
          </w:p>
        </w:tc>
      </w:tr>
      <w:tr w:rsidR="003960A4" w:rsidRPr="004C0689" w:rsidTr="00C400C6">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დაფინანსების წყარო</w:t>
            </w:r>
          </w:p>
        </w:tc>
        <w:tc>
          <w:tcPr>
            <w:tcW w:w="789"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1104"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2745" w:type="dxa"/>
            <w:gridSpan w:val="4"/>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153CF7" w:rsidRPr="004C0689" w:rsidTr="00C400C6">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153CF7" w:rsidRPr="004C0689" w:rsidRDefault="00153CF7" w:rsidP="00153CF7">
            <w:pPr>
              <w:rPr>
                <w:rFonts w:ascii="Sylfaen" w:hAnsi="Sylfaen" w:cs="Calibri"/>
                <w:color w:val="000000"/>
                <w:sz w:val="18"/>
                <w:szCs w:val="18"/>
              </w:rPr>
            </w:pPr>
            <w:r w:rsidRPr="004C0689">
              <w:rPr>
                <w:rFonts w:ascii="Sylfaen" w:hAnsi="Sylfaen" w:cs="Calibri"/>
                <w:color w:val="000000"/>
                <w:sz w:val="18"/>
                <w:szCs w:val="18"/>
              </w:rPr>
              <w:t>მუნიციპალური ბიუჯეტი</w:t>
            </w:r>
          </w:p>
        </w:tc>
        <w:tc>
          <w:tcPr>
            <w:tcW w:w="789" w:type="dxa"/>
            <w:gridSpan w:val="3"/>
            <w:tcBorders>
              <w:top w:val="nil"/>
              <w:left w:val="nil"/>
              <w:bottom w:val="single" w:sz="4" w:space="0" w:color="auto"/>
              <w:right w:val="single" w:sz="4" w:space="0" w:color="auto"/>
            </w:tcBorders>
            <w:shd w:val="clear" w:color="000000" w:fill="FFFFFF"/>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1,393.5   </w:t>
            </w:r>
          </w:p>
        </w:tc>
        <w:tc>
          <w:tcPr>
            <w:tcW w:w="1104" w:type="dxa"/>
            <w:gridSpan w:val="2"/>
            <w:tcBorders>
              <w:top w:val="nil"/>
              <w:left w:val="nil"/>
              <w:bottom w:val="single" w:sz="4" w:space="0" w:color="auto"/>
              <w:right w:val="single" w:sz="4" w:space="0" w:color="auto"/>
            </w:tcBorders>
            <w:shd w:val="clear" w:color="000000" w:fill="FFFFFF"/>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1,100.0   </w:t>
            </w:r>
          </w:p>
        </w:tc>
        <w:tc>
          <w:tcPr>
            <w:tcW w:w="1092" w:type="dxa"/>
            <w:gridSpan w:val="3"/>
            <w:tcBorders>
              <w:top w:val="nil"/>
              <w:left w:val="nil"/>
              <w:bottom w:val="single" w:sz="4" w:space="0" w:color="auto"/>
              <w:right w:val="single" w:sz="4" w:space="0" w:color="auto"/>
            </w:tcBorders>
            <w:shd w:val="clear" w:color="000000" w:fill="FFFFFF"/>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1,500.0   </w:t>
            </w:r>
          </w:p>
        </w:tc>
        <w:tc>
          <w:tcPr>
            <w:tcW w:w="2745" w:type="dxa"/>
            <w:gridSpan w:val="4"/>
            <w:tcBorders>
              <w:top w:val="single" w:sz="4" w:space="0" w:color="auto"/>
              <w:left w:val="nil"/>
              <w:bottom w:val="single" w:sz="4" w:space="0" w:color="auto"/>
              <w:right w:val="single" w:sz="4" w:space="0" w:color="000000"/>
            </w:tcBorders>
            <w:shd w:val="clear" w:color="000000" w:fill="FFFFFF"/>
            <w:vAlign w:val="bottom"/>
            <w:hideMark/>
          </w:tcPr>
          <w:p w:rsidR="00153CF7" w:rsidRDefault="00153CF7" w:rsidP="00153CF7">
            <w:pPr>
              <w:rPr>
                <w:rFonts w:ascii="Arial CYR" w:hAnsi="Arial CYR" w:cs="Arial CYR"/>
                <w:sz w:val="16"/>
                <w:szCs w:val="16"/>
              </w:rPr>
            </w:pPr>
            <w:r>
              <w:rPr>
                <w:rFonts w:ascii="Arial CYR" w:hAnsi="Arial CYR" w:cs="Arial CYR"/>
                <w:sz w:val="16"/>
                <w:szCs w:val="16"/>
              </w:rPr>
              <w:t xml:space="preserve">    1,500.0   </w:t>
            </w:r>
          </w:p>
        </w:tc>
      </w:tr>
      <w:tr w:rsidR="003960A4" w:rsidRPr="004C0689" w:rsidTr="0081215D">
        <w:trPr>
          <w:gridAfter w:val="1"/>
          <w:wAfter w:w="577" w:type="dxa"/>
          <w:trHeight w:val="2447"/>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ქვეპროგრამის მიზანი და აღწერა:</w:t>
            </w:r>
          </w:p>
        </w:tc>
        <w:tc>
          <w:tcPr>
            <w:tcW w:w="5730"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D3A35">
            <w:pPr>
              <w:jc w:val="center"/>
              <w:rPr>
                <w:rFonts w:ascii="Sylfaen" w:hAnsi="Sylfaen" w:cs="Calibri"/>
                <w:color w:val="000000"/>
                <w:sz w:val="18"/>
                <w:szCs w:val="18"/>
                <w:lang w:val="ka-GE"/>
              </w:rPr>
            </w:pPr>
            <w:r w:rsidRPr="004C0689">
              <w:rPr>
                <w:rFonts w:ascii="Sylfaen" w:hAnsi="Sylfaen" w:cs="Calibri"/>
                <w:color w:val="000000"/>
                <w:sz w:val="18"/>
                <w:szCs w:val="18"/>
              </w:rPr>
              <w:t xml:space="preserve">პროგრამის მიზანია დაგვა-დასუფთავება და ნარჩენების მართვის </w:t>
            </w:r>
            <w:r w:rsidR="00CD3A35">
              <w:rPr>
                <w:rFonts w:ascii="Sylfaen" w:eastAsia="Sylfaen" w:hAnsi="Sylfaen" w:cs="Sylfaen"/>
                <w:sz w:val="18"/>
                <w:szCs w:val="18"/>
                <w:lang w:val="ka-GE"/>
              </w:rPr>
              <w:t>ორგანიზება.</w:t>
            </w:r>
            <w:r w:rsidR="00CD3A35" w:rsidRPr="000D4366">
              <w:rPr>
                <w:rFonts w:ascii="Sylfaen" w:eastAsia="Sylfaen" w:hAnsi="Sylfaen" w:cs="Sylfaen"/>
                <w:spacing w:val="1"/>
                <w:sz w:val="18"/>
                <w:szCs w:val="18"/>
              </w:rPr>
              <w:t xml:space="preserve"> </w:t>
            </w:r>
            <w:r w:rsidR="00CD3A35" w:rsidRPr="000D4366">
              <w:rPr>
                <w:rFonts w:ascii="Sylfaen" w:eastAsia="Sylfaen" w:hAnsi="Sylfaen" w:cs="Sylfaen"/>
                <w:spacing w:val="-1"/>
                <w:sz w:val="18"/>
                <w:szCs w:val="18"/>
              </w:rPr>
              <w:t>შ</w:t>
            </w:r>
            <w:r w:rsidR="00CD3A35" w:rsidRPr="000D4366">
              <w:rPr>
                <w:rFonts w:ascii="Sylfaen" w:eastAsia="Sylfaen" w:hAnsi="Sylfaen" w:cs="Sylfaen"/>
                <w:sz w:val="18"/>
                <w:szCs w:val="18"/>
              </w:rPr>
              <w:t>.</w:t>
            </w:r>
            <w:r w:rsidR="00CD3A35" w:rsidRPr="000D4366">
              <w:rPr>
                <w:rFonts w:ascii="Sylfaen" w:eastAsia="Sylfaen" w:hAnsi="Sylfaen" w:cs="Sylfaen"/>
                <w:spacing w:val="-1"/>
                <w:sz w:val="18"/>
                <w:szCs w:val="18"/>
              </w:rPr>
              <w:t>პ</w:t>
            </w:r>
            <w:r w:rsidR="00CD3A35" w:rsidRPr="000D4366">
              <w:rPr>
                <w:rFonts w:ascii="Sylfaen" w:eastAsia="Sylfaen" w:hAnsi="Sylfaen" w:cs="Sylfaen"/>
                <w:sz w:val="18"/>
                <w:szCs w:val="18"/>
              </w:rPr>
              <w:t>.ს.</w:t>
            </w:r>
            <w:r w:rsidR="00CD3A35" w:rsidRPr="000D4366">
              <w:rPr>
                <w:rFonts w:ascii="Sylfaen" w:eastAsia="Sylfaen" w:hAnsi="Sylfaen" w:cs="Sylfaen"/>
                <w:spacing w:val="-2"/>
                <w:sz w:val="18"/>
                <w:szCs w:val="18"/>
              </w:rPr>
              <w:t xml:space="preserve"> </w:t>
            </w:r>
            <w:r w:rsidR="00CD3A35" w:rsidRPr="000D4366">
              <w:rPr>
                <w:rFonts w:ascii="Sylfaen" w:eastAsia="Sylfaen" w:hAnsi="Sylfaen" w:cs="Sylfaen"/>
                <w:sz w:val="18"/>
                <w:szCs w:val="18"/>
              </w:rPr>
              <w:t>"</w:t>
            </w:r>
            <w:r w:rsidR="00CD3A35" w:rsidRPr="000D4366">
              <w:rPr>
                <w:rFonts w:ascii="Sylfaen" w:eastAsia="Sylfaen" w:hAnsi="Sylfaen" w:cs="Sylfaen"/>
                <w:sz w:val="18"/>
                <w:szCs w:val="18"/>
                <w:lang w:val="ka-GE"/>
              </w:rPr>
              <w:t xml:space="preserve">სუფთა მუნიციპალიტეტი 2018“ </w:t>
            </w:r>
            <w:r w:rsidR="00CD3A35">
              <w:rPr>
                <w:rFonts w:ascii="Sylfaen" w:eastAsia="Sylfaen" w:hAnsi="Sylfaen" w:cs="Sylfaen"/>
                <w:sz w:val="18"/>
                <w:szCs w:val="18"/>
                <w:lang w:val="ka-GE"/>
              </w:rPr>
              <w:t>ახორციელებს შემდეგ სამუშაოებს:</w:t>
            </w:r>
            <w:r w:rsidR="00CD3A35" w:rsidRPr="000D4366">
              <w:rPr>
                <w:rFonts w:ascii="Sylfaen" w:eastAsia="Sylfaen" w:hAnsi="Sylfaen" w:cs="Sylfaen"/>
                <w:sz w:val="18"/>
                <w:szCs w:val="18"/>
              </w:rPr>
              <w:t xml:space="preserve"> </w:t>
            </w:r>
            <w:r w:rsidR="00CD3A35">
              <w:rPr>
                <w:rFonts w:ascii="Sylfaen" w:eastAsia="Sylfaen" w:hAnsi="Sylfaen" w:cs="Sylfaen"/>
                <w:sz w:val="18"/>
                <w:szCs w:val="18"/>
                <w:lang w:val="ka-GE"/>
              </w:rPr>
              <w:t xml:space="preserve">დამტკიცებული </w:t>
            </w:r>
            <w:r w:rsidR="00CD3A35">
              <w:rPr>
                <w:rFonts w:ascii="Sylfaen" w:hAnsi="Sylfaen" w:cs="Calibri"/>
                <w:color w:val="000000"/>
                <w:sz w:val="18"/>
                <w:szCs w:val="18"/>
                <w:lang w:val="ka-GE"/>
              </w:rPr>
              <w:t>გრაფიკის მიხედვით</w:t>
            </w:r>
            <w:r w:rsidR="00CD3A35" w:rsidRPr="004C0689">
              <w:rPr>
                <w:rFonts w:ascii="Sylfaen" w:hAnsi="Sylfaen" w:cs="Calibri"/>
                <w:color w:val="000000"/>
                <w:sz w:val="18"/>
                <w:szCs w:val="18"/>
              </w:rPr>
              <w:t xml:space="preserve">  საგარეჯოს მუნიციპალიტეტის სოფლებში (გარდა სოფლებისა: გიორგიწმინდა, ნინოწმინდა, წყაროსთავი, პატარძეული, თოხლიაური, მანავი) არსებული  ნარჩენების შეგროვება, განთავსების ადგილზე ტრანსპორტირება და განთავსება</w:t>
            </w:r>
            <w:r w:rsidR="00CD3A35">
              <w:rPr>
                <w:rFonts w:ascii="Sylfaen" w:hAnsi="Sylfaen" w:cs="Calibri"/>
                <w:color w:val="000000"/>
                <w:sz w:val="18"/>
                <w:szCs w:val="18"/>
                <w:lang w:val="ka-GE"/>
              </w:rPr>
              <w:t>, სანიაღვრე არხების დასუფთავება,</w:t>
            </w:r>
            <w:r w:rsidR="00CD3A35" w:rsidRPr="004C0689">
              <w:rPr>
                <w:rFonts w:ascii="Sylfaen" w:hAnsi="Sylfaen" w:cs="Calibri"/>
                <w:color w:val="000000"/>
                <w:sz w:val="18"/>
                <w:szCs w:val="18"/>
                <w:lang w:val="ka-GE"/>
              </w:rPr>
              <w:t xml:space="preserve"> </w:t>
            </w:r>
            <w:r w:rsidR="00CD3A35">
              <w:rPr>
                <w:rFonts w:ascii="Sylfaen" w:hAnsi="Sylfaen" w:cs="Calibri"/>
                <w:color w:val="000000"/>
                <w:sz w:val="18"/>
                <w:szCs w:val="18"/>
                <w:lang w:val="ka-GE"/>
              </w:rPr>
              <w:t xml:space="preserve">ქ.საგარეჯოს სკვერების, პარკების, მოედნების და გამწვანების ზოლების მოვლა-პატრონობა, </w:t>
            </w:r>
            <w:r w:rsidR="00CD3A35" w:rsidRPr="002B1BD9">
              <w:rPr>
                <w:rFonts w:ascii="Sylfaen" w:hAnsi="Sylfaen"/>
                <w:sz w:val="16"/>
                <w:szCs w:val="16"/>
              </w:rPr>
              <w:t xml:space="preserve">საგარეჯოს მუნიციპალიტეტის ტერიტორიაზე დაზიანებული ხეების მოჭრა, </w:t>
            </w:r>
            <w:r w:rsidR="00CD3A35" w:rsidRPr="002B1BD9">
              <w:rPr>
                <w:rFonts w:ascii="Sylfaen" w:hAnsi="Sylfaen"/>
                <w:sz w:val="16"/>
                <w:szCs w:val="16"/>
                <w:lang w:val="ka-GE"/>
              </w:rPr>
              <w:t>გადაბელვითი სამუშაოების,</w:t>
            </w:r>
            <w:r w:rsidR="00CD3A35" w:rsidRPr="002B1BD9">
              <w:rPr>
                <w:rFonts w:ascii="Sylfaen" w:hAnsi="Sylfaen"/>
                <w:sz w:val="16"/>
                <w:szCs w:val="16"/>
              </w:rPr>
              <w:t xml:space="preserve"> გამწვანების და კეთილმოწყობის ღონისძიებების განხორციელება;</w:t>
            </w:r>
            <w:r w:rsidR="00CD3A35">
              <w:rPr>
                <w:rFonts w:ascii="Sylfaen" w:hAnsi="Sylfaen"/>
                <w:sz w:val="16"/>
                <w:szCs w:val="16"/>
                <w:lang w:val="ka-GE"/>
              </w:rPr>
              <w:t xml:space="preserve"> </w:t>
            </w:r>
            <w:r w:rsidR="00CD3A35" w:rsidRPr="00387CC0">
              <w:rPr>
                <w:rFonts w:ascii="Sylfaen" w:hAnsi="Sylfaen"/>
                <w:sz w:val="16"/>
                <w:szCs w:val="16"/>
                <w:lang w:val="ka-GE"/>
              </w:rPr>
              <w:t>საგარეჯოს მუნიციპალიტეტის ტერიტორიაზე უსახური შენობების და მოსაცდელების  მოწყობა, შეკეთება და რეაბილიტაცია, მუნიციპალიტეტის ტერიტორიაზე საგზაო ნიშნების, საოფისე ბანერების და ნიშნების მოწყობა,</w:t>
            </w:r>
            <w:r w:rsidR="00CD3A35" w:rsidRPr="002B1BD9">
              <w:rPr>
                <w:rFonts w:ascii="Sylfaen" w:hAnsi="Sylfaen"/>
                <w:sz w:val="16"/>
                <w:szCs w:val="16"/>
                <w:lang w:val="ka-GE"/>
              </w:rPr>
              <w:t xml:space="preserve"> </w:t>
            </w:r>
            <w:r w:rsidR="00CD3A35" w:rsidRPr="002B1BD9">
              <w:rPr>
                <w:rFonts w:ascii="Sylfaen" w:hAnsi="Sylfaen"/>
                <w:sz w:val="16"/>
                <w:szCs w:val="16"/>
              </w:rPr>
              <w:t xml:space="preserve">ფიზიკური პირების (გარდა ინდ. მეწარმისა) მიერ გადასახდელი დასუფთავების მოსაკრებლის </w:t>
            </w:r>
            <w:r w:rsidR="00CD3A35" w:rsidRPr="002B1BD9">
              <w:rPr>
                <w:rFonts w:ascii="Sylfaen" w:hAnsi="Sylfaen"/>
                <w:sz w:val="16"/>
                <w:szCs w:val="16"/>
                <w:lang w:val="ka-GE"/>
              </w:rPr>
              <w:t>აკრეფა</w:t>
            </w:r>
            <w:r w:rsidR="00CD3A35">
              <w:rPr>
                <w:rFonts w:ascii="Sylfaen" w:hAnsi="Sylfaen"/>
                <w:sz w:val="16"/>
                <w:szCs w:val="16"/>
                <w:lang w:val="ka-GE"/>
              </w:rPr>
              <w:t xml:space="preserve">, </w:t>
            </w:r>
            <w:r w:rsidR="00CD3A35">
              <w:rPr>
                <w:rFonts w:ascii="Sylfaen" w:hAnsi="Sylfaen" w:cs="Calibri"/>
                <w:color w:val="000000"/>
                <w:sz w:val="18"/>
                <w:szCs w:val="18"/>
                <w:lang w:val="ka-GE"/>
              </w:rPr>
              <w:t xml:space="preserve">მუნიციპალიტეტის ტერიტორიაზე მდებარე სასაფლაოების ტერიტორიის დასუფთავება. </w:t>
            </w:r>
            <w:r w:rsidR="00CD3A35">
              <w:rPr>
                <w:rFonts w:ascii="Sylfaen" w:hAnsi="Sylfaen" w:cs="Calibri"/>
                <w:color w:val="000000"/>
                <w:sz w:val="18"/>
                <w:szCs w:val="18"/>
              </w:rPr>
              <w:t xml:space="preserve"> </w:t>
            </w:r>
            <w:r w:rsidR="00CD3A35">
              <w:rPr>
                <w:rFonts w:ascii="Sylfaen" w:hAnsi="Sylfaen" w:cs="Calibri"/>
                <w:color w:val="000000"/>
                <w:sz w:val="18"/>
                <w:szCs w:val="18"/>
                <w:lang w:val="ka-GE"/>
              </w:rPr>
              <w:t xml:space="preserve">ამჟამად </w:t>
            </w:r>
            <w:r w:rsidR="00CD3A35" w:rsidRPr="004C0689">
              <w:rPr>
                <w:rFonts w:ascii="Sylfaen" w:hAnsi="Sylfaen" w:cs="Calibri"/>
                <w:color w:val="000000"/>
                <w:sz w:val="18"/>
                <w:szCs w:val="18"/>
                <w:lang w:val="ka-GE"/>
              </w:rPr>
              <w:t xml:space="preserve">შ.პ.ს.-ში დასაქმებულია სულ </w:t>
            </w:r>
            <w:r w:rsidR="00CD3A35">
              <w:rPr>
                <w:rFonts w:ascii="Sylfaen" w:hAnsi="Sylfaen" w:cs="Calibri"/>
                <w:color w:val="000000"/>
                <w:sz w:val="18"/>
                <w:szCs w:val="18"/>
                <w:lang w:val="ka-GE"/>
              </w:rPr>
              <w:t>73</w:t>
            </w:r>
            <w:r w:rsidR="00CD3A35" w:rsidRPr="004C0689">
              <w:rPr>
                <w:rFonts w:ascii="Sylfaen" w:hAnsi="Sylfaen" w:cs="Calibri"/>
                <w:color w:val="000000"/>
                <w:sz w:val="18"/>
                <w:szCs w:val="18"/>
                <w:lang w:val="ka-GE"/>
              </w:rPr>
              <w:t xml:space="preserve"> თანამშრომელი, მათ შორის 3</w:t>
            </w:r>
            <w:r w:rsidR="00CD3A35">
              <w:rPr>
                <w:rFonts w:ascii="Sylfaen" w:hAnsi="Sylfaen" w:cs="Calibri"/>
                <w:color w:val="000000"/>
                <w:sz w:val="18"/>
                <w:szCs w:val="18"/>
                <w:lang w:val="ka-GE"/>
              </w:rPr>
              <w:t>4</w:t>
            </w:r>
            <w:r w:rsidR="00CD3A35" w:rsidRPr="004C0689">
              <w:rPr>
                <w:rFonts w:ascii="Sylfaen" w:hAnsi="Sylfaen" w:cs="Calibri"/>
                <w:color w:val="000000"/>
                <w:sz w:val="18"/>
                <w:szCs w:val="18"/>
                <w:lang w:val="ka-GE"/>
              </w:rPr>
              <w:t xml:space="preserve"> ქალი.</w:t>
            </w:r>
          </w:p>
        </w:tc>
      </w:tr>
      <w:tr w:rsidR="003960A4" w:rsidRPr="004C0689" w:rsidTr="00C400C6">
        <w:trPr>
          <w:gridAfter w:val="1"/>
          <w:wAfter w:w="577" w:type="dxa"/>
          <w:trHeight w:val="450"/>
        </w:trPr>
        <w:tc>
          <w:tcPr>
            <w:tcW w:w="84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3960A4" w:rsidRPr="004C0689" w:rsidTr="00C400C6">
        <w:trPr>
          <w:gridAfter w:val="1"/>
          <w:wAfter w:w="577" w:type="dxa"/>
          <w:trHeight w:val="67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789"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ათას ლარში</w:t>
            </w:r>
          </w:p>
        </w:tc>
        <w:tc>
          <w:tcPr>
            <w:tcW w:w="1104"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I კვარტალი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II კვარტალი</w:t>
            </w:r>
          </w:p>
        </w:tc>
        <w:tc>
          <w:tcPr>
            <w:tcW w:w="1327"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III კვარტალი</w:t>
            </w:r>
          </w:p>
        </w:tc>
        <w:tc>
          <w:tcPr>
            <w:tcW w:w="141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IV კვარტალი</w:t>
            </w:r>
          </w:p>
        </w:tc>
      </w:tr>
      <w:tr w:rsidR="003960A4" w:rsidRPr="004C0689" w:rsidTr="00C400C6">
        <w:trPr>
          <w:gridAfter w:val="1"/>
          <w:wAfter w:w="577" w:type="dxa"/>
          <w:trHeight w:val="467"/>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sz w:val="18"/>
                <w:szCs w:val="18"/>
              </w:rPr>
            </w:pPr>
            <w:r w:rsidRPr="004C0689">
              <w:rPr>
                <w:rFonts w:ascii="Sylfaen" w:hAnsi="Sylfaen" w:cs="Calibri"/>
                <w:sz w:val="18"/>
                <w:szCs w:val="18"/>
              </w:rPr>
              <w:t>ტრანსპორტის მოვლა-შენახვა</w:t>
            </w:r>
          </w:p>
        </w:tc>
        <w:tc>
          <w:tcPr>
            <w:tcW w:w="789" w:type="dxa"/>
            <w:gridSpan w:val="3"/>
            <w:tcBorders>
              <w:top w:val="nil"/>
              <w:left w:val="nil"/>
              <w:bottom w:val="single" w:sz="4" w:space="0" w:color="auto"/>
              <w:right w:val="single" w:sz="4" w:space="0" w:color="auto"/>
            </w:tcBorders>
            <w:shd w:val="clear" w:color="auto" w:fill="auto"/>
            <w:vAlign w:val="center"/>
            <w:hideMark/>
          </w:tcPr>
          <w:p w:rsidR="003960A4" w:rsidRPr="00124315" w:rsidRDefault="003960A4" w:rsidP="00C400C6">
            <w:pPr>
              <w:jc w:val="center"/>
              <w:rPr>
                <w:rFonts w:ascii="Calibri" w:hAnsi="Calibri" w:cs="Calibri"/>
                <w:color w:val="000000"/>
              </w:rPr>
            </w:pPr>
            <w:r>
              <w:rPr>
                <w:rFonts w:ascii="Calibri" w:hAnsi="Calibri" w:cs="Calibri"/>
                <w:color w:val="000000"/>
              </w:rPr>
              <w:t>565.8</w:t>
            </w:r>
            <w:r>
              <w:rPr>
                <w:rFonts w:ascii="Calibri" w:hAnsi="Calibri" w:cs="Calibri"/>
                <w:color w:val="000000"/>
                <w:sz w:val="18"/>
                <w:szCs w:val="18"/>
                <w:lang w:val="ka-GE"/>
              </w:rPr>
              <w:t xml:space="preserve">     </w:t>
            </w:r>
          </w:p>
        </w:tc>
        <w:tc>
          <w:tcPr>
            <w:tcW w:w="1104"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r>
      <w:tr w:rsidR="003960A4" w:rsidRPr="004C0689" w:rsidTr="00C400C6">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rsidR="003960A4" w:rsidRPr="004C0689" w:rsidRDefault="003960A4" w:rsidP="00C400C6">
            <w:pPr>
              <w:jc w:val="center"/>
              <w:rPr>
                <w:rFonts w:ascii="Sylfaen" w:hAnsi="Sylfaen" w:cs="Calibri"/>
                <w:sz w:val="18"/>
                <w:szCs w:val="18"/>
              </w:rPr>
            </w:pPr>
            <w:r w:rsidRPr="00124315">
              <w:rPr>
                <w:rFonts w:ascii="Sylfaen" w:hAnsi="Sylfaen" w:cs="Calibri"/>
                <w:sz w:val="18"/>
                <w:szCs w:val="18"/>
              </w:rPr>
              <w:lastRenderedPageBreak/>
              <w:t>ადმინისტრაციული ხარჯები(მ.შ.ხელფასი-597.8 ათასი ლარი)</w:t>
            </w:r>
          </w:p>
        </w:tc>
        <w:tc>
          <w:tcPr>
            <w:tcW w:w="789" w:type="dxa"/>
            <w:gridSpan w:val="3"/>
            <w:tcBorders>
              <w:top w:val="nil"/>
              <w:left w:val="nil"/>
              <w:bottom w:val="single" w:sz="4" w:space="0" w:color="auto"/>
              <w:right w:val="single" w:sz="4" w:space="0" w:color="auto"/>
            </w:tcBorders>
            <w:shd w:val="clear" w:color="auto" w:fill="auto"/>
            <w:vAlign w:val="center"/>
          </w:tcPr>
          <w:p w:rsidR="003960A4" w:rsidRPr="00124315" w:rsidRDefault="003960A4" w:rsidP="008C088E">
            <w:pPr>
              <w:jc w:val="center"/>
              <w:rPr>
                <w:rFonts w:ascii="Sylfaen" w:hAnsi="Sylfaen" w:cs="Calibri"/>
                <w:color w:val="000000"/>
                <w:sz w:val="18"/>
                <w:szCs w:val="18"/>
                <w:lang w:val="ka-GE"/>
              </w:rPr>
            </w:pPr>
            <w:r>
              <w:rPr>
                <w:rFonts w:ascii="Sylfaen" w:hAnsi="Sylfaen" w:cs="Calibri"/>
                <w:color w:val="000000"/>
                <w:sz w:val="18"/>
                <w:szCs w:val="18"/>
                <w:lang w:val="ka-GE"/>
              </w:rPr>
              <w:t>622,</w:t>
            </w:r>
            <w:r w:rsidR="008C088E">
              <w:rPr>
                <w:rFonts w:ascii="Sylfaen" w:hAnsi="Sylfaen" w:cs="Calibri"/>
                <w:color w:val="000000"/>
                <w:sz w:val="18"/>
                <w:szCs w:val="18"/>
                <w:lang w:val="ka-GE"/>
              </w:rPr>
              <w:t>7</w:t>
            </w:r>
          </w:p>
        </w:tc>
        <w:tc>
          <w:tcPr>
            <w:tcW w:w="1104"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r>
      <w:tr w:rsidR="003960A4" w:rsidRPr="004C0689" w:rsidTr="00C400C6">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rsidR="003960A4" w:rsidRPr="00124315" w:rsidRDefault="003960A4" w:rsidP="00C400C6">
            <w:pPr>
              <w:jc w:val="center"/>
              <w:rPr>
                <w:rFonts w:ascii="Sylfaen" w:hAnsi="Sylfaen" w:cs="Calibri"/>
                <w:sz w:val="18"/>
                <w:szCs w:val="18"/>
              </w:rPr>
            </w:pPr>
            <w:r w:rsidRPr="00124315">
              <w:rPr>
                <w:rFonts w:ascii="Sylfaen" w:hAnsi="Sylfaen" w:cs="Calibri"/>
                <w:sz w:val="18"/>
                <w:szCs w:val="18"/>
              </w:rPr>
              <w:t>სხვა დანარჩენი საქონელი და მომსახურება</w:t>
            </w:r>
          </w:p>
        </w:tc>
        <w:tc>
          <w:tcPr>
            <w:tcW w:w="789" w:type="dxa"/>
            <w:gridSpan w:val="3"/>
            <w:tcBorders>
              <w:top w:val="nil"/>
              <w:left w:val="nil"/>
              <w:bottom w:val="single" w:sz="4" w:space="0" w:color="auto"/>
              <w:right w:val="single" w:sz="4" w:space="0" w:color="auto"/>
            </w:tcBorders>
            <w:shd w:val="clear" w:color="auto" w:fill="auto"/>
            <w:vAlign w:val="center"/>
          </w:tcPr>
          <w:p w:rsidR="003960A4" w:rsidRDefault="003960A4" w:rsidP="00C400C6">
            <w:pPr>
              <w:jc w:val="center"/>
              <w:rPr>
                <w:rFonts w:ascii="Sylfaen" w:hAnsi="Sylfaen" w:cs="Calibri"/>
                <w:color w:val="000000"/>
                <w:sz w:val="16"/>
                <w:szCs w:val="16"/>
              </w:rPr>
            </w:pPr>
            <w:r>
              <w:rPr>
                <w:rFonts w:ascii="Sylfaen" w:hAnsi="Sylfaen" w:cs="Calibri"/>
                <w:color w:val="000000"/>
                <w:sz w:val="16"/>
                <w:szCs w:val="16"/>
              </w:rPr>
              <w:t>205.0</w:t>
            </w:r>
          </w:p>
          <w:p w:rsidR="003960A4" w:rsidRDefault="003960A4" w:rsidP="00C400C6">
            <w:pPr>
              <w:jc w:val="center"/>
              <w:rPr>
                <w:rFonts w:ascii="Sylfaen" w:hAnsi="Sylfaen" w:cs="Calibri"/>
                <w:color w:val="000000"/>
                <w:sz w:val="18"/>
                <w:szCs w:val="18"/>
                <w:lang w:val="ka-GE"/>
              </w:rPr>
            </w:pPr>
            <w:r>
              <w:rPr>
                <w:rFonts w:ascii="Sylfaen" w:hAnsi="Sylfaen" w:cs="Calibri"/>
                <w:color w:val="000000"/>
                <w:sz w:val="18"/>
                <w:szCs w:val="18"/>
                <w:lang w:val="ka-GE"/>
              </w:rPr>
              <w:t xml:space="preserve">      </w:t>
            </w:r>
          </w:p>
        </w:tc>
        <w:tc>
          <w:tcPr>
            <w:tcW w:w="1104"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X</w:t>
            </w:r>
          </w:p>
        </w:tc>
      </w:tr>
      <w:tr w:rsidR="003960A4" w:rsidRPr="004C0689" w:rsidTr="00C400C6">
        <w:trPr>
          <w:gridAfter w:val="1"/>
          <w:wAfter w:w="577" w:type="dxa"/>
          <w:trHeight w:val="67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შუალედური მოსალოდნელი შედეგი (202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5730"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r w:rsidR="003960A4" w:rsidRPr="004C0689" w:rsidTr="00C400C6">
        <w:trPr>
          <w:trHeight w:val="300"/>
        </w:trPr>
        <w:tc>
          <w:tcPr>
            <w:tcW w:w="9012" w:type="dxa"/>
            <w:gridSpan w:val="15"/>
            <w:tcBorders>
              <w:top w:val="single" w:sz="4" w:space="0" w:color="auto"/>
              <w:left w:val="single" w:sz="4" w:space="0" w:color="auto"/>
              <w:bottom w:val="single" w:sz="4" w:space="0" w:color="auto"/>
              <w:right w:val="nil"/>
            </w:tcBorders>
            <w:shd w:val="clear" w:color="auto" w:fill="auto"/>
            <w:noWrap/>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შუალედური შედეგის ინდიკატორები   </w:t>
            </w:r>
          </w:p>
        </w:tc>
      </w:tr>
      <w:tr w:rsidR="003960A4" w:rsidRPr="004C0689" w:rsidTr="00C400C6">
        <w:trPr>
          <w:trHeight w:val="315"/>
        </w:trPr>
        <w:tc>
          <w:tcPr>
            <w:tcW w:w="5479" w:type="dxa"/>
            <w:gridSpan w:val="9"/>
            <w:tcBorders>
              <w:top w:val="nil"/>
              <w:left w:val="single" w:sz="8" w:space="0" w:color="auto"/>
              <w:bottom w:val="single" w:sz="8" w:space="0" w:color="000000"/>
              <w:right w:val="nil"/>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4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რისკი</w:t>
            </w:r>
          </w:p>
        </w:tc>
      </w:tr>
      <w:tr w:rsidR="003960A4" w:rsidRPr="004C0689" w:rsidTr="00C400C6">
        <w:trPr>
          <w:trHeight w:val="660"/>
        </w:trPr>
        <w:tc>
          <w:tcPr>
            <w:tcW w:w="1642" w:type="dxa"/>
            <w:tcBorders>
              <w:top w:val="single" w:sz="4" w:space="0" w:color="auto"/>
              <w:left w:val="single" w:sz="4" w:space="0" w:color="auto"/>
              <w:bottom w:val="nil"/>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118" w:type="dxa"/>
            <w:gridSpan w:val="2"/>
            <w:tcBorders>
              <w:top w:val="nil"/>
              <w:left w:val="nil"/>
              <w:bottom w:val="nil"/>
              <w:right w:val="single" w:sz="8"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w:t>
            </w:r>
            <w:r w:rsidRPr="004C0689">
              <w:rPr>
                <w:rFonts w:ascii="Sylfaen" w:hAnsi="Sylfaen" w:cs="Calibri"/>
                <w:color w:val="000000"/>
                <w:sz w:val="18"/>
                <w:szCs w:val="18"/>
                <w:lang w:val="ka-GE"/>
              </w:rPr>
              <w:t>22</w:t>
            </w:r>
            <w:r w:rsidRPr="004C0689">
              <w:rPr>
                <w:rFonts w:ascii="Sylfaen" w:hAnsi="Sylfaen" w:cs="Calibri"/>
                <w:color w:val="000000"/>
                <w:sz w:val="18"/>
                <w:szCs w:val="18"/>
              </w:rPr>
              <w:t xml:space="preserve"> წელი (საბაზისო)</w:t>
            </w:r>
          </w:p>
        </w:tc>
        <w:tc>
          <w:tcPr>
            <w:tcW w:w="696" w:type="dxa"/>
            <w:tcBorders>
              <w:top w:val="nil"/>
              <w:left w:val="nil"/>
              <w:bottom w:val="nil"/>
              <w:right w:val="single" w:sz="8"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693" w:type="dxa"/>
            <w:gridSpan w:val="2"/>
            <w:tcBorders>
              <w:top w:val="nil"/>
              <w:left w:val="nil"/>
              <w:bottom w:val="nil"/>
              <w:right w:val="single" w:sz="8"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 xml:space="preserve">5 </w:t>
            </w:r>
            <w:r w:rsidRPr="004C0689">
              <w:rPr>
                <w:rFonts w:ascii="Sylfaen" w:hAnsi="Sylfaen" w:cs="Calibri"/>
                <w:color w:val="000000"/>
                <w:sz w:val="18"/>
                <w:szCs w:val="18"/>
              </w:rPr>
              <w:t>წელი</w:t>
            </w:r>
          </w:p>
        </w:tc>
        <w:tc>
          <w:tcPr>
            <w:tcW w:w="665" w:type="dxa"/>
            <w:tcBorders>
              <w:top w:val="nil"/>
              <w:left w:val="nil"/>
              <w:bottom w:val="nil"/>
              <w:right w:val="nil"/>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c>
          <w:tcPr>
            <w:tcW w:w="1427"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r>
      <w:tr w:rsidR="003960A4" w:rsidRPr="004C0689" w:rsidTr="00C400C6">
        <w:trPr>
          <w:trHeight w:val="791"/>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გატანილი საყოფაცხოვრებო ნარჩენები</w:t>
            </w:r>
          </w:p>
          <w:p w:rsidR="003960A4" w:rsidRPr="004C0689" w:rsidRDefault="003960A4" w:rsidP="00C400C6">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3960A4" w:rsidRPr="004C0689" w:rsidRDefault="003960A4" w:rsidP="00C400C6">
            <w:pPr>
              <w:jc w:val="center"/>
              <w:rPr>
                <w:rFonts w:ascii="Calibri" w:hAnsi="Calibri" w:cs="Calibri"/>
                <w:color w:val="000000"/>
                <w:sz w:val="18"/>
                <w:szCs w:val="18"/>
                <w:lang w:val="ka-GE"/>
              </w:rPr>
            </w:pPr>
            <w:r w:rsidRPr="004C0689">
              <w:rPr>
                <w:rFonts w:ascii="Calibri" w:hAnsi="Calibri" w:cs="Calibri"/>
                <w:color w:val="000000"/>
                <w:sz w:val="18"/>
                <w:szCs w:val="18"/>
                <w:lang w:val="ka-GE"/>
              </w:rPr>
              <w:t>912</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3960A4" w:rsidRPr="004C0689" w:rsidRDefault="003960A4" w:rsidP="00C400C6">
            <w:pPr>
              <w:jc w:val="center"/>
              <w:rPr>
                <w:rFonts w:ascii="Calibri" w:hAnsi="Calibri" w:cs="Calibri"/>
                <w:color w:val="000000"/>
                <w:sz w:val="18"/>
                <w:szCs w:val="18"/>
              </w:rPr>
            </w:pPr>
            <w:r w:rsidRPr="004C0689">
              <w:rPr>
                <w:rFonts w:ascii="Calibri" w:hAnsi="Calibri" w:cs="Calibri"/>
                <w:color w:val="000000"/>
                <w:sz w:val="18"/>
                <w:szCs w:val="18"/>
                <w:lang w:val="ka-GE"/>
              </w:rPr>
              <w:t>912</w:t>
            </w:r>
            <w:r w:rsidRPr="004C0689">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912</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920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920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rPr>
              <w:t>მ</w:t>
            </w:r>
            <w:r w:rsidRPr="004C0689">
              <w:rPr>
                <w:rFonts w:ascii="Sylfaen" w:hAnsi="Sylfaen" w:cs="Calibri"/>
                <w:color w:val="000000"/>
                <w:sz w:val="18"/>
                <w:szCs w:val="18"/>
                <w:lang w:val="ka-GE"/>
              </w:rPr>
              <w:t>3</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single" w:sz="4" w:space="0" w:color="auto"/>
              <w:left w:val="nil"/>
              <w:bottom w:val="single" w:sz="4" w:space="0" w:color="auto"/>
              <w:right w:val="single" w:sz="4" w:space="0" w:color="auto"/>
            </w:tcBorders>
            <w:shd w:val="clear" w:color="auto" w:fill="auto"/>
            <w:vAlign w:val="bottom"/>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rsidR="003960A4" w:rsidRPr="004C0689" w:rsidRDefault="003960A4" w:rsidP="00C400C6">
            <w:pPr>
              <w:rPr>
                <w:rFonts w:ascii="Sylfaen" w:hAnsi="Sylfaen" w:cs="Calibri"/>
                <w:color w:val="000000"/>
                <w:sz w:val="18"/>
                <w:szCs w:val="18"/>
              </w:rPr>
            </w:pPr>
          </w:p>
        </w:tc>
      </w:tr>
    </w:tbl>
    <w:p w:rsidR="003960A4" w:rsidRPr="004C0689" w:rsidRDefault="003960A4" w:rsidP="003960A4">
      <w:pPr>
        <w:jc w:val="both"/>
        <w:rPr>
          <w:rFonts w:ascii="Sylfaen" w:hAnsi="Sylfaen"/>
          <w:sz w:val="18"/>
          <w:szCs w:val="18"/>
          <w:lang w:val="ka-GE"/>
        </w:rPr>
      </w:pPr>
    </w:p>
    <w:p w:rsidR="003960A4" w:rsidRPr="004C0689" w:rsidRDefault="003960A4" w:rsidP="003960A4">
      <w:pPr>
        <w:pStyle w:val="ListParagraph"/>
        <w:spacing w:after="0" w:line="240" w:lineRule="auto"/>
        <w:ind w:left="0" w:firstLine="630"/>
        <w:jc w:val="right"/>
        <w:rPr>
          <w:rFonts w:ascii="Sylfaen" w:hAnsi="Sylfaen"/>
          <w:b/>
          <w:i/>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629"/>
        <w:gridCol w:w="689"/>
        <w:gridCol w:w="201"/>
        <w:gridCol w:w="454"/>
        <w:gridCol w:w="506"/>
        <w:gridCol w:w="109"/>
        <w:gridCol w:w="851"/>
        <w:gridCol w:w="121"/>
        <w:gridCol w:w="839"/>
        <w:gridCol w:w="109"/>
        <w:gridCol w:w="851"/>
        <w:gridCol w:w="940"/>
        <w:gridCol w:w="20"/>
      </w:tblGrid>
      <w:tr w:rsidR="003960A4" w:rsidRPr="004C0689" w:rsidTr="00C400C6">
        <w:trPr>
          <w:gridAfter w:val="1"/>
          <w:wAfter w:w="20" w:type="dxa"/>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3960A4" w:rsidRPr="004C0689" w:rsidTr="00C400C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lang w:val="ka-GE"/>
              </w:rPr>
              <w:t>03 0</w:t>
            </w:r>
            <w:r w:rsidRPr="004C0689">
              <w:rPr>
                <w:rFonts w:ascii="Sylfaen" w:hAnsi="Sylfaen" w:cs="Calibri"/>
                <w:color w:val="000000"/>
                <w:sz w:val="18"/>
                <w:szCs w:val="18"/>
              </w:rPr>
              <w:t>2</w:t>
            </w:r>
          </w:p>
        </w:tc>
      </w:tr>
      <w:tr w:rsidR="003960A4" w:rsidRPr="004C0689" w:rsidTr="00C400C6">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Sylfaen"/>
                <w:sz w:val="18"/>
                <w:szCs w:val="18"/>
              </w:rPr>
              <w:t>მწვანე</w:t>
            </w:r>
            <w:r w:rsidRPr="004C0689">
              <w:rPr>
                <w:rFonts w:ascii="Calibri" w:hAnsi="Calibri" w:cs="Calibri"/>
                <w:sz w:val="18"/>
                <w:szCs w:val="18"/>
              </w:rPr>
              <w:t xml:space="preserve"> </w:t>
            </w:r>
            <w:r w:rsidRPr="004C0689">
              <w:rPr>
                <w:rFonts w:ascii="Sylfaen" w:hAnsi="Sylfaen" w:cs="Sylfaen"/>
                <w:sz w:val="18"/>
                <w:szCs w:val="18"/>
              </w:rPr>
              <w:t>ნარგავების</w:t>
            </w:r>
            <w:r w:rsidRPr="004C0689">
              <w:rPr>
                <w:rFonts w:ascii="Calibri" w:hAnsi="Calibri" w:cs="Calibri"/>
                <w:sz w:val="18"/>
                <w:szCs w:val="18"/>
              </w:rPr>
              <w:t xml:space="preserve"> </w:t>
            </w:r>
            <w:r w:rsidRPr="004C0689">
              <w:rPr>
                <w:rFonts w:ascii="Sylfaen" w:hAnsi="Sylfaen" w:cs="Sylfaen"/>
                <w:sz w:val="18"/>
                <w:szCs w:val="18"/>
              </w:rPr>
              <w:t>მოვლა</w:t>
            </w:r>
            <w:r w:rsidRPr="004C0689">
              <w:rPr>
                <w:rFonts w:ascii="Calibri" w:hAnsi="Calibri" w:cs="Calibri"/>
                <w:sz w:val="18"/>
                <w:szCs w:val="18"/>
              </w:rPr>
              <w:t>-</w:t>
            </w:r>
            <w:r w:rsidRPr="004C0689">
              <w:rPr>
                <w:rFonts w:ascii="Sylfaen" w:hAnsi="Sylfaen" w:cs="Sylfaen"/>
                <w:sz w:val="18"/>
                <w:szCs w:val="18"/>
              </w:rPr>
              <w:t>პატრონობა</w:t>
            </w:r>
            <w:r w:rsidRPr="004C0689">
              <w:rPr>
                <w:rFonts w:ascii="Calibri" w:hAnsi="Calibri" w:cs="Calibri"/>
                <w:sz w:val="18"/>
                <w:szCs w:val="18"/>
              </w:rPr>
              <w:t xml:space="preserve">, </w:t>
            </w:r>
            <w:r w:rsidRPr="004C0689">
              <w:rPr>
                <w:rFonts w:ascii="Sylfaen" w:hAnsi="Sylfaen" w:cs="Sylfaen"/>
                <w:sz w:val="18"/>
                <w:szCs w:val="18"/>
              </w:rPr>
              <w:t>განვითარება</w:t>
            </w:r>
          </w:p>
        </w:tc>
      </w:tr>
      <w:tr w:rsidR="003960A4" w:rsidRPr="004C0689" w:rsidTr="00C400C6">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3960A4" w:rsidRPr="004C0689" w:rsidTr="00C400C6">
        <w:trPr>
          <w:gridAfter w:val="1"/>
          <w:wAfter w:w="20" w:type="dxa"/>
          <w:trHeight w:val="52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3960A4" w:rsidRPr="004C0689" w:rsidTr="00C400C6">
        <w:trPr>
          <w:gridAfter w:val="1"/>
          <w:wAfter w:w="20" w:type="dxa"/>
          <w:trHeight w:val="69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Sylfaen"/>
                <w:color w:val="000000"/>
                <w:sz w:val="18"/>
                <w:szCs w:val="18"/>
              </w:rPr>
              <w:t>პროგრამის მიზანია გამწვანებული მუნიციპალიტეტი.  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w:t>
            </w:r>
          </w:p>
        </w:tc>
      </w:tr>
      <w:tr w:rsidR="003960A4" w:rsidRPr="004C0689" w:rsidTr="00C400C6">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A400BC" w:rsidRPr="004C0689" w:rsidTr="007408A5">
        <w:trPr>
          <w:trHeight w:val="619"/>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A400BC" w:rsidRDefault="00A400BC" w:rsidP="00A400B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w:t>
            </w:r>
            <w:r>
              <w:rPr>
                <w:rFonts w:ascii="Sylfaen" w:hAnsi="Sylfaen" w:cs="Sylfaen"/>
                <w:sz w:val="16"/>
                <w:szCs w:val="16"/>
              </w:rPr>
              <w:t>სამუშაოები</w:t>
            </w:r>
            <w:r>
              <w:rPr>
                <w:rFonts w:ascii="Arial CYR" w:hAnsi="Arial CYR" w:cs="Arial CYR"/>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A400BC" w:rsidRDefault="00A400BC" w:rsidP="00A400BC">
            <w:pPr>
              <w:jc w:val="center"/>
              <w:rPr>
                <w:rFonts w:ascii="Sylfaen" w:hAnsi="Sylfaen" w:cs="Calibri"/>
                <w:b/>
                <w:bCs/>
                <w:color w:val="000000"/>
                <w:sz w:val="18"/>
                <w:szCs w:val="18"/>
                <w:lang w:val="ka-GE"/>
              </w:rPr>
            </w:pPr>
            <w:r w:rsidRPr="004C0689">
              <w:rPr>
                <w:rFonts w:ascii="Sylfaen" w:hAnsi="Sylfaen" w:cs="Calibri"/>
                <w:b/>
                <w:bCs/>
                <w:color w:val="000000"/>
                <w:sz w:val="18"/>
                <w:szCs w:val="18"/>
              </w:rPr>
              <w:t xml:space="preserve">    </w:t>
            </w:r>
          </w:p>
          <w:p w:rsidR="00A400BC" w:rsidRPr="00835F70" w:rsidRDefault="00A400BC" w:rsidP="00A400BC">
            <w:pPr>
              <w:jc w:val="center"/>
              <w:rPr>
                <w:rFonts w:ascii="Arial CYR" w:hAnsi="Arial CYR" w:cs="Arial CYR"/>
                <w:b/>
                <w:sz w:val="16"/>
                <w:szCs w:val="16"/>
                <w:lang w:val="ru-RU"/>
              </w:rPr>
            </w:pPr>
            <w:r>
              <w:rPr>
                <w:rFonts w:ascii="Arial CYR" w:hAnsi="Arial CYR" w:cs="Arial CYR"/>
                <w:sz w:val="16"/>
                <w:szCs w:val="16"/>
              </w:rPr>
              <w:t xml:space="preserve">     </w:t>
            </w:r>
            <w:r w:rsidRPr="00835F70">
              <w:rPr>
                <w:rFonts w:ascii="Arial CYR" w:hAnsi="Arial CYR" w:cs="Arial CYR"/>
                <w:b/>
                <w:sz w:val="16"/>
                <w:szCs w:val="16"/>
              </w:rPr>
              <w:t xml:space="preserve">1,524.0   </w:t>
            </w:r>
          </w:p>
        </w:tc>
        <w:tc>
          <w:tcPr>
            <w:tcW w:w="960" w:type="dxa"/>
            <w:gridSpan w:val="2"/>
            <w:tcBorders>
              <w:top w:val="nil"/>
              <w:left w:val="nil"/>
              <w:bottom w:val="single" w:sz="8" w:space="0" w:color="auto"/>
              <w:right w:val="single" w:sz="8" w:space="0" w:color="auto"/>
            </w:tcBorders>
            <w:shd w:val="clear" w:color="auto" w:fill="auto"/>
            <w:vAlign w:val="bottom"/>
            <w:hideMark/>
          </w:tcPr>
          <w:p w:rsidR="00A400BC" w:rsidRDefault="00A400BC" w:rsidP="00A400BC">
            <w:pPr>
              <w:rPr>
                <w:rFonts w:ascii="Arial CYR" w:hAnsi="Arial CYR" w:cs="Arial CYR"/>
                <w:b/>
                <w:bCs/>
                <w:sz w:val="16"/>
                <w:szCs w:val="16"/>
              </w:rPr>
            </w:pPr>
            <w:r>
              <w:rPr>
                <w:rFonts w:ascii="Arial CYR" w:hAnsi="Arial CYR" w:cs="Arial CYR"/>
                <w:b/>
                <w:bCs/>
                <w:sz w:val="16"/>
                <w:szCs w:val="16"/>
              </w:rPr>
              <w:t xml:space="preserve">        150.0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A400BC" w:rsidRDefault="00A400BC" w:rsidP="00A400BC">
            <w:pPr>
              <w:rPr>
                <w:rFonts w:ascii="Arial CYR" w:hAnsi="Arial CYR" w:cs="Arial CYR"/>
                <w:b/>
                <w:bCs/>
                <w:sz w:val="16"/>
                <w:szCs w:val="16"/>
              </w:rPr>
            </w:pPr>
            <w:r>
              <w:rPr>
                <w:rFonts w:ascii="Arial CYR" w:hAnsi="Arial CYR" w:cs="Arial CYR"/>
                <w:b/>
                <w:bCs/>
                <w:sz w:val="16"/>
                <w:szCs w:val="16"/>
              </w:rPr>
              <w:t xml:space="preserve">      393.5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A400BC" w:rsidRDefault="00A400BC" w:rsidP="00A400BC">
            <w:pPr>
              <w:rPr>
                <w:rFonts w:ascii="Arial CYR" w:hAnsi="Arial CYR" w:cs="Arial CYR"/>
                <w:b/>
                <w:bCs/>
                <w:sz w:val="16"/>
                <w:szCs w:val="16"/>
              </w:rPr>
            </w:pPr>
            <w:r>
              <w:rPr>
                <w:rFonts w:ascii="Arial CYR" w:hAnsi="Arial CYR" w:cs="Arial CYR"/>
                <w:b/>
                <w:bCs/>
                <w:sz w:val="16"/>
                <w:szCs w:val="16"/>
              </w:rPr>
              <w:t xml:space="preserve">       454.0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A400BC" w:rsidRDefault="00A400BC" w:rsidP="00A400BC">
            <w:pPr>
              <w:rPr>
                <w:rFonts w:ascii="Arial CYR" w:hAnsi="Arial CYR" w:cs="Arial CYR"/>
                <w:b/>
                <w:bCs/>
                <w:sz w:val="16"/>
                <w:szCs w:val="16"/>
              </w:rPr>
            </w:pPr>
            <w:r>
              <w:rPr>
                <w:rFonts w:ascii="Arial CYR" w:hAnsi="Arial CYR" w:cs="Arial CYR"/>
                <w:b/>
                <w:bCs/>
                <w:sz w:val="16"/>
                <w:szCs w:val="16"/>
              </w:rPr>
              <w:t xml:space="preserve">       526.5   </w:t>
            </w:r>
          </w:p>
        </w:tc>
      </w:tr>
      <w:tr w:rsidR="003960A4" w:rsidRPr="004C0689" w:rsidTr="00C400C6">
        <w:trPr>
          <w:trHeight w:val="43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3960A4" w:rsidRDefault="003960A4" w:rsidP="00C400C6">
            <w:pPr>
              <w:jc w:val="center"/>
              <w:rPr>
                <w:rFonts w:ascii="Sylfaen" w:hAnsi="Sylfaen" w:cs="Calibri"/>
                <w:color w:val="000000"/>
                <w:sz w:val="16"/>
                <w:szCs w:val="16"/>
              </w:rPr>
            </w:pPr>
            <w:r>
              <w:rPr>
                <w:rFonts w:ascii="Sylfaen" w:hAnsi="Sylfaen" w:cs="Calibri"/>
                <w:color w:val="000000"/>
                <w:sz w:val="16"/>
                <w:szCs w:val="16"/>
              </w:rPr>
              <w:t>ს.გიორგიწმინდაში გუგუტიაანთ უბანში სკვერის მოწყობა(მრავალწლიანი)თანადაფინანსება</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C400C6">
            <w:pPr>
              <w:jc w:val="center"/>
              <w:rPr>
                <w:rFonts w:ascii="Sylfaen" w:hAnsi="Sylfaen" w:cs="Calibri"/>
                <w:b/>
                <w:bCs/>
                <w:color w:val="000000"/>
                <w:sz w:val="18"/>
                <w:szCs w:val="18"/>
              </w:rPr>
            </w:pPr>
          </w:p>
        </w:tc>
        <w:tc>
          <w:tcPr>
            <w:tcW w:w="960" w:type="dxa"/>
            <w:gridSpan w:val="2"/>
            <w:tcBorders>
              <w:top w:val="nil"/>
              <w:left w:val="nil"/>
              <w:bottom w:val="single" w:sz="8" w:space="0" w:color="auto"/>
              <w:right w:val="single" w:sz="8" w:space="0" w:color="auto"/>
            </w:tcBorders>
            <w:shd w:val="clear" w:color="auto" w:fill="auto"/>
            <w:vAlign w:val="center"/>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C400C6">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C400C6">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C400C6">
            <w:pPr>
              <w:jc w:val="center"/>
              <w:rPr>
                <w:rFonts w:ascii="Arial CYR" w:hAnsi="Arial CYR" w:cs="Arial CYR"/>
                <w:b/>
                <w:bCs/>
                <w:sz w:val="18"/>
                <w:szCs w:val="18"/>
              </w:rPr>
            </w:pPr>
          </w:p>
        </w:tc>
      </w:tr>
      <w:tr w:rsidR="003960A4" w:rsidRPr="004C0689" w:rsidTr="00C400C6">
        <w:trPr>
          <w:trHeight w:val="43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3960A4" w:rsidRDefault="003960A4" w:rsidP="00C400C6">
            <w:pPr>
              <w:jc w:val="center"/>
              <w:rPr>
                <w:rFonts w:ascii="Sylfaen" w:hAnsi="Sylfaen" w:cs="Calibri"/>
                <w:color w:val="000000"/>
                <w:sz w:val="16"/>
                <w:szCs w:val="16"/>
              </w:rPr>
            </w:pPr>
            <w:r>
              <w:rPr>
                <w:rFonts w:ascii="Sylfaen" w:hAnsi="Sylfaen" w:cs="Calibri"/>
                <w:color w:val="000000"/>
                <w:sz w:val="16"/>
                <w:szCs w:val="16"/>
              </w:rPr>
              <w:t>სამუშაოების მონიტორინგი და პროექტების</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C400C6">
            <w:pPr>
              <w:jc w:val="center"/>
              <w:rPr>
                <w:rFonts w:ascii="Sylfaen" w:hAnsi="Sylfaen" w:cs="Calibri"/>
                <w:b/>
                <w:bCs/>
                <w:color w:val="000000"/>
                <w:sz w:val="18"/>
                <w:szCs w:val="18"/>
              </w:rPr>
            </w:pPr>
          </w:p>
        </w:tc>
        <w:tc>
          <w:tcPr>
            <w:tcW w:w="960" w:type="dxa"/>
            <w:gridSpan w:val="2"/>
            <w:tcBorders>
              <w:top w:val="nil"/>
              <w:left w:val="nil"/>
              <w:bottom w:val="single" w:sz="8" w:space="0" w:color="auto"/>
              <w:right w:val="single" w:sz="8" w:space="0" w:color="auto"/>
            </w:tcBorders>
            <w:shd w:val="clear" w:color="auto" w:fill="auto"/>
            <w:vAlign w:val="center"/>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50.0   </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C400C6">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C400C6">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C400C6">
            <w:pPr>
              <w:jc w:val="center"/>
              <w:rPr>
                <w:rFonts w:ascii="Arial CYR" w:hAnsi="Arial CYR" w:cs="Arial CYR"/>
                <w:b/>
                <w:bCs/>
                <w:sz w:val="18"/>
                <w:szCs w:val="18"/>
              </w:rPr>
            </w:pPr>
          </w:p>
        </w:tc>
      </w:tr>
      <w:tr w:rsidR="003960A4" w:rsidRPr="004C0689" w:rsidTr="00A400BC">
        <w:trPr>
          <w:gridAfter w:val="1"/>
          <w:wAfter w:w="20" w:type="dxa"/>
          <w:trHeight w:val="78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3960A4" w:rsidRPr="004C0689" w:rsidRDefault="003960A4" w:rsidP="00C400C6">
            <w:pPr>
              <w:jc w:val="center"/>
              <w:rPr>
                <w:rFonts w:ascii="Sylfaen" w:hAnsi="Sylfaen" w:cs="Sylfaen"/>
                <w:color w:val="000000"/>
                <w:sz w:val="18"/>
                <w:szCs w:val="18"/>
              </w:rPr>
            </w:pPr>
            <w:r w:rsidRPr="004C0689">
              <w:rPr>
                <w:rFonts w:ascii="Sylfaen" w:hAnsi="Sylfaen" w:cs="Calibri"/>
                <w:color w:val="000000"/>
                <w:sz w:val="18"/>
                <w:szCs w:val="18"/>
              </w:rPr>
              <w:br/>
            </w:r>
          </w:p>
          <w:p w:rsidR="003960A4" w:rsidRPr="004C0689" w:rsidRDefault="003960A4" w:rsidP="00FB7062">
            <w:pPr>
              <w:jc w:val="center"/>
              <w:rPr>
                <w:rFonts w:ascii="Sylfaen" w:hAnsi="Sylfaen" w:cs="Calibri"/>
                <w:color w:val="000000"/>
                <w:sz w:val="18"/>
                <w:szCs w:val="18"/>
              </w:rPr>
            </w:pPr>
            <w:r w:rsidRPr="004C0689">
              <w:rPr>
                <w:rFonts w:ascii="Sylfaen" w:hAnsi="Sylfaen" w:cs="Calibri"/>
                <w:color w:val="000000"/>
                <w:sz w:val="18"/>
                <w:szCs w:val="18"/>
              </w:rPr>
              <w:lastRenderedPageBreak/>
              <w:t>გამწვანებული მუნიციპალიტეტი</w:t>
            </w:r>
          </w:p>
        </w:tc>
      </w:tr>
      <w:tr w:rsidR="003960A4" w:rsidRPr="004C0689" w:rsidTr="00C400C6">
        <w:trPr>
          <w:gridAfter w:val="1"/>
          <w:wAfter w:w="20" w:type="dxa"/>
          <w:trHeight w:val="187"/>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b/>
                <w:bCs/>
                <w:color w:val="000000"/>
                <w:sz w:val="18"/>
                <w:szCs w:val="18"/>
              </w:rPr>
            </w:pPr>
            <w:r w:rsidRPr="004C0689">
              <w:rPr>
                <w:rFonts w:ascii="Sylfaen" w:hAnsi="Sylfaen" w:cs="Calibri"/>
                <w:b/>
                <w:bCs/>
                <w:color w:val="000000"/>
                <w:sz w:val="18"/>
                <w:szCs w:val="18"/>
              </w:rPr>
              <w:lastRenderedPageBreak/>
              <w:t xml:space="preserve">პროგრამის საბოლოო შედეგის ინდიკატორები   </w:t>
            </w:r>
          </w:p>
        </w:tc>
      </w:tr>
      <w:tr w:rsidR="003960A4" w:rsidRPr="004C0689" w:rsidTr="00C400C6">
        <w:trPr>
          <w:gridAfter w:val="1"/>
          <w:wAfter w:w="20" w:type="dxa"/>
          <w:trHeight w:val="377"/>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რისკი</w:t>
            </w:r>
          </w:p>
        </w:tc>
      </w:tr>
      <w:tr w:rsidR="003960A4" w:rsidRPr="004C0689" w:rsidTr="00C400C6">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2</w:t>
            </w:r>
            <w:r w:rsidRPr="004C0689">
              <w:rPr>
                <w:rFonts w:ascii="Sylfaen" w:hAnsi="Sylfaen" w:cs="Calibri"/>
                <w:color w:val="000000"/>
                <w:sz w:val="18"/>
                <w:szCs w:val="18"/>
              </w:rPr>
              <w:t xml:space="preserve"> წელი (საბაზისო)</w:t>
            </w:r>
          </w:p>
        </w:tc>
        <w:tc>
          <w:tcPr>
            <w:tcW w:w="677"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89"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w:t>
            </w:r>
            <w:r w:rsidRPr="004C0689">
              <w:rPr>
                <w:rFonts w:ascii="Sylfaen" w:hAnsi="Sylfaen" w:cs="Calibri"/>
                <w:color w:val="000000"/>
                <w:sz w:val="18"/>
                <w:szCs w:val="18"/>
                <w:lang w:val="ka-GE"/>
              </w:rPr>
              <w:t>24</w:t>
            </w:r>
            <w:r w:rsidRPr="004C0689">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w:t>
            </w:r>
            <w:r w:rsidRPr="004C0689">
              <w:rPr>
                <w:rFonts w:ascii="Sylfaen" w:hAnsi="Sylfaen" w:cs="Calibri"/>
                <w:color w:val="000000"/>
                <w:sz w:val="18"/>
                <w:szCs w:val="18"/>
                <w:lang w:val="ka-GE"/>
              </w:rPr>
              <w:t>25</w:t>
            </w:r>
            <w:r w:rsidRPr="004C0689">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r>
      <w:tr w:rsidR="003960A4" w:rsidRPr="004C0689" w:rsidTr="00C400C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3960A4" w:rsidRPr="004C0689" w:rsidRDefault="003960A4" w:rsidP="00C400C6">
            <w:pPr>
              <w:jc w:val="center"/>
              <w:rPr>
                <w:rFonts w:ascii="Calibri" w:hAnsi="Calibri" w:cs="Calibri"/>
                <w:color w:val="000000"/>
                <w:sz w:val="18"/>
                <w:szCs w:val="18"/>
              </w:rPr>
            </w:pPr>
            <w:r w:rsidRPr="004C0689">
              <w:rPr>
                <w:rFonts w:ascii="Sylfaen" w:hAnsi="Sylfaen" w:cs="Sylfaen"/>
                <w:color w:val="000000"/>
                <w:sz w:val="18"/>
                <w:szCs w:val="18"/>
              </w:rPr>
              <w:t>სკვერების</w:t>
            </w:r>
            <w:r w:rsidRPr="004C0689">
              <w:rPr>
                <w:rFonts w:ascii="Calibri" w:hAnsi="Calibri" w:cs="Calibri"/>
                <w:color w:val="000000"/>
                <w:sz w:val="18"/>
                <w:szCs w:val="18"/>
              </w:rPr>
              <w:t>,</w:t>
            </w:r>
            <w:r w:rsidRPr="004C0689">
              <w:rPr>
                <w:rFonts w:ascii="Sylfaen" w:hAnsi="Sylfaen" w:cs="Sylfaen"/>
                <w:color w:val="000000"/>
                <w:sz w:val="18"/>
                <w:szCs w:val="18"/>
              </w:rPr>
              <w:t>პარკების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მოედნების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და</w:t>
            </w:r>
            <w:r w:rsidRPr="004C0689">
              <w:rPr>
                <w:rFonts w:ascii="Calibri" w:hAnsi="Calibri" w:cs="Calibri"/>
                <w:color w:val="000000"/>
                <w:sz w:val="18"/>
                <w:szCs w:val="18"/>
              </w:rPr>
              <w:t xml:space="preserve"> </w:t>
            </w:r>
            <w:r w:rsidRPr="004C0689">
              <w:rPr>
                <w:rFonts w:ascii="Sylfaen" w:hAnsi="Sylfaen" w:cs="Sylfaen"/>
                <w:color w:val="000000"/>
                <w:sz w:val="18"/>
                <w:szCs w:val="18"/>
              </w:rPr>
              <w:t>გამწვანების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ზოლების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მოვლა</w:t>
            </w:r>
            <w:r w:rsidRPr="004C0689">
              <w:rPr>
                <w:rFonts w:ascii="Calibri" w:hAnsi="Calibri" w:cs="Calibri"/>
                <w:color w:val="000000"/>
                <w:sz w:val="18"/>
                <w:szCs w:val="18"/>
              </w:rPr>
              <w:t>-</w:t>
            </w:r>
            <w:r w:rsidRPr="004C0689">
              <w:rPr>
                <w:rFonts w:ascii="Sylfaen" w:hAnsi="Sylfaen" w:cs="Sylfaen"/>
                <w:color w:val="000000"/>
                <w:sz w:val="18"/>
                <w:szCs w:val="18"/>
              </w:rPr>
              <w:t>პატრონობა</w:t>
            </w:r>
          </w:p>
        </w:tc>
        <w:tc>
          <w:tcPr>
            <w:tcW w:w="1018" w:type="dxa"/>
            <w:tcBorders>
              <w:top w:val="nil"/>
              <w:left w:val="nil"/>
              <w:bottom w:val="single" w:sz="4" w:space="0" w:color="auto"/>
              <w:right w:val="single" w:sz="4" w:space="0" w:color="auto"/>
            </w:tcBorders>
            <w:shd w:val="clear" w:color="000000" w:fill="FFFFFF"/>
            <w:vAlign w:val="center"/>
            <w:hideMark/>
          </w:tcPr>
          <w:p w:rsidR="003960A4" w:rsidRPr="004C0689" w:rsidRDefault="003960A4" w:rsidP="00C400C6">
            <w:pPr>
              <w:jc w:val="center"/>
              <w:rPr>
                <w:rFonts w:ascii="Calibri" w:hAnsi="Calibri" w:cs="Calibri"/>
                <w:color w:val="000000"/>
                <w:sz w:val="18"/>
                <w:szCs w:val="18"/>
                <w:lang w:val="ka-GE"/>
              </w:rPr>
            </w:pPr>
            <w:r w:rsidRPr="004C0689">
              <w:rPr>
                <w:rFonts w:ascii="Calibri" w:hAnsi="Calibri" w:cs="Calibri"/>
                <w:color w:val="000000"/>
                <w:sz w:val="18"/>
                <w:szCs w:val="18"/>
              </w:rPr>
              <w:t> </w:t>
            </w:r>
            <w:r w:rsidRPr="004C0689">
              <w:rPr>
                <w:rFonts w:ascii="Calibri" w:hAnsi="Calibri" w:cs="Calibri"/>
                <w:color w:val="000000"/>
                <w:sz w:val="18"/>
                <w:szCs w:val="18"/>
                <w:lang w:val="ka-GE"/>
              </w:rPr>
              <w:t>0</w:t>
            </w:r>
          </w:p>
        </w:tc>
        <w:tc>
          <w:tcPr>
            <w:tcW w:w="677" w:type="dxa"/>
            <w:gridSpan w:val="2"/>
            <w:tcBorders>
              <w:top w:val="nil"/>
              <w:left w:val="nil"/>
              <w:bottom w:val="single" w:sz="4" w:space="0" w:color="auto"/>
              <w:right w:val="single" w:sz="4" w:space="0" w:color="auto"/>
            </w:tcBorders>
            <w:shd w:val="clear" w:color="000000" w:fill="FFFFFF"/>
            <w:vAlign w:val="center"/>
            <w:hideMark/>
          </w:tcPr>
          <w:p w:rsidR="003960A4" w:rsidRPr="004C0689" w:rsidRDefault="003960A4" w:rsidP="00C400C6">
            <w:pPr>
              <w:jc w:val="center"/>
              <w:rPr>
                <w:rFonts w:ascii="Calibri" w:hAnsi="Calibri" w:cs="Calibri"/>
                <w:color w:val="000000"/>
                <w:sz w:val="18"/>
                <w:szCs w:val="18"/>
                <w:lang w:val="ka-GE"/>
              </w:rPr>
            </w:pPr>
            <w:r>
              <w:rPr>
                <w:rFonts w:ascii="Calibri" w:hAnsi="Calibri" w:cs="Calibri"/>
                <w:color w:val="000000"/>
                <w:sz w:val="18"/>
                <w:szCs w:val="18"/>
                <w:lang w:val="ka-GE"/>
              </w:rPr>
              <w:t>1200</w:t>
            </w:r>
          </w:p>
        </w:tc>
        <w:tc>
          <w:tcPr>
            <w:tcW w:w="689"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1200</w:t>
            </w:r>
          </w:p>
        </w:tc>
        <w:tc>
          <w:tcPr>
            <w:tcW w:w="65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lang w:val="ka-GE"/>
              </w:rPr>
              <w:t>1200</w:t>
            </w:r>
          </w:p>
        </w:tc>
        <w:tc>
          <w:tcPr>
            <w:tcW w:w="61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1500</w:t>
            </w:r>
          </w:p>
        </w:tc>
        <w:tc>
          <w:tcPr>
            <w:tcW w:w="972"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lang w:val="ka-GE"/>
              </w:rPr>
              <w:t>ათასი მ2</w:t>
            </w:r>
          </w:p>
        </w:tc>
        <w:tc>
          <w:tcPr>
            <w:tcW w:w="94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lang w:val="ka-GE"/>
              </w:rPr>
              <w:t>არასაკმარისი დაფინანსება</w:t>
            </w:r>
          </w:p>
        </w:tc>
      </w:tr>
    </w:tbl>
    <w:p w:rsidR="003960A4" w:rsidRPr="004C0689" w:rsidRDefault="003960A4" w:rsidP="003960A4">
      <w:pPr>
        <w:pStyle w:val="ListParagraph"/>
        <w:spacing w:after="0" w:line="240" w:lineRule="auto"/>
        <w:ind w:left="0" w:firstLine="630"/>
        <w:jc w:val="right"/>
        <w:rPr>
          <w:rFonts w:ascii="Sylfaen" w:hAnsi="Sylfaen"/>
          <w:b/>
          <w:i/>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3960A4" w:rsidRPr="004C0689" w:rsidTr="00C400C6">
        <w:trPr>
          <w:gridAfter w:val="1"/>
          <w:wAfter w:w="20" w:type="dxa"/>
          <w:trHeight w:val="647"/>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3960A4" w:rsidRPr="004C0689" w:rsidTr="00C400C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C400C6">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03 03</w:t>
            </w:r>
          </w:p>
        </w:tc>
      </w:tr>
      <w:tr w:rsidR="003960A4" w:rsidRPr="004C0689" w:rsidTr="00C400C6">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Sylfaen"/>
                <w:b/>
                <w:bCs/>
                <w:color w:val="000000"/>
                <w:sz w:val="18"/>
                <w:szCs w:val="18"/>
              </w:rPr>
              <w:t>კაპიტალური</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დაბანდებები</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დასუფთავების</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სფეროში</w:t>
            </w:r>
          </w:p>
        </w:tc>
      </w:tr>
      <w:tr w:rsidR="003960A4" w:rsidRPr="004C0689" w:rsidTr="00C400C6">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3960A4" w:rsidRPr="004C0689" w:rsidTr="00C400C6">
        <w:trPr>
          <w:gridAfter w:val="1"/>
          <w:wAfter w:w="20" w:type="dxa"/>
          <w:trHeight w:val="40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3960A4" w:rsidRPr="004C0689" w:rsidTr="00C400C6">
        <w:trPr>
          <w:gridAfter w:val="1"/>
          <w:wAfter w:w="20" w:type="dxa"/>
          <w:trHeight w:val="52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Sylfaen"/>
                <w:color w:val="000000"/>
                <w:sz w:val="18"/>
                <w:szCs w:val="18"/>
              </w:rPr>
              <w:t>პროგრამის მიზანია  მოწესრიგებული და სუფთა ქუჩები, პროგრამით გათვალისწინებულია 202</w:t>
            </w:r>
            <w:r w:rsidRPr="004C0689">
              <w:rPr>
                <w:rFonts w:ascii="Sylfaen" w:hAnsi="Sylfaen" w:cs="Sylfaen"/>
                <w:color w:val="000000"/>
                <w:sz w:val="18"/>
                <w:szCs w:val="18"/>
                <w:lang w:val="ka-GE"/>
              </w:rPr>
              <w:t>3</w:t>
            </w:r>
            <w:r w:rsidRPr="004C0689">
              <w:rPr>
                <w:rFonts w:ascii="Sylfaen" w:hAnsi="Sylfaen" w:cs="Sylfaen"/>
                <w:color w:val="000000"/>
                <w:sz w:val="18"/>
                <w:szCs w:val="18"/>
              </w:rPr>
              <w:t xml:space="preserve"> წელს 200 ცალი </w:t>
            </w:r>
            <w:r w:rsidR="004E0CC1">
              <w:rPr>
                <w:rFonts w:ascii="Sylfaen" w:hAnsi="Sylfaen" w:cs="Sylfaen"/>
                <w:color w:val="000000"/>
                <w:sz w:val="18"/>
                <w:szCs w:val="18"/>
                <w:lang w:val="ka-GE"/>
              </w:rPr>
              <w:t xml:space="preserve">საყოფაცხოვრებო ნარჩენების კონტეინერების </w:t>
            </w:r>
            <w:r w:rsidRPr="004C0689">
              <w:rPr>
                <w:rFonts w:ascii="Sylfaen" w:hAnsi="Sylfaen" w:cs="Sylfaen"/>
                <w:color w:val="000000"/>
                <w:sz w:val="18"/>
                <w:szCs w:val="18"/>
              </w:rPr>
              <w:t>შესყიდვა.</w:t>
            </w:r>
          </w:p>
        </w:tc>
      </w:tr>
      <w:tr w:rsidR="003960A4" w:rsidRPr="004C0689" w:rsidTr="00C400C6">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A400BC" w:rsidRPr="004C0689" w:rsidTr="00C076BF">
        <w:trPr>
          <w:trHeight w:val="142"/>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A400BC" w:rsidRPr="004C0689" w:rsidRDefault="00A400BC" w:rsidP="00A400BC">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bCs/>
                <w:color w:val="000000"/>
                <w:sz w:val="18"/>
                <w:szCs w:val="18"/>
              </w:rPr>
              <w:t>კაპიტალური</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დაბანდებები</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დასუფთავების</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სფეროში</w:t>
            </w:r>
          </w:p>
        </w:tc>
        <w:tc>
          <w:tcPr>
            <w:tcW w:w="960" w:type="dxa"/>
            <w:gridSpan w:val="2"/>
            <w:tcBorders>
              <w:top w:val="nil"/>
              <w:left w:val="nil"/>
              <w:bottom w:val="single" w:sz="8" w:space="0" w:color="auto"/>
              <w:right w:val="single" w:sz="8" w:space="0" w:color="auto"/>
            </w:tcBorders>
            <w:shd w:val="clear" w:color="000000" w:fill="FFFFFF"/>
            <w:vAlign w:val="center"/>
            <w:hideMark/>
          </w:tcPr>
          <w:p w:rsidR="00A400BC" w:rsidRPr="004C0689" w:rsidRDefault="00A400BC" w:rsidP="00A400BC">
            <w:pPr>
              <w:jc w:val="center"/>
              <w:rPr>
                <w:rFonts w:ascii="Sylfaen" w:hAnsi="Sylfaen" w:cs="Calibri"/>
                <w:b/>
                <w:bCs/>
                <w:color w:val="000000"/>
                <w:sz w:val="18"/>
                <w:szCs w:val="18"/>
              </w:rPr>
            </w:pPr>
            <w:r w:rsidRPr="004C0689">
              <w:rPr>
                <w:rFonts w:ascii="Sylfaen" w:hAnsi="Sylfaen" w:cs="Calibri"/>
                <w:b/>
                <w:bCs/>
                <w:color w:val="000000"/>
                <w:sz w:val="18"/>
                <w:szCs w:val="18"/>
              </w:rPr>
              <w:t xml:space="preserve">      </w:t>
            </w:r>
          </w:p>
          <w:p w:rsidR="00A400BC" w:rsidRPr="00835F70" w:rsidRDefault="00A400BC" w:rsidP="00A400BC">
            <w:pPr>
              <w:jc w:val="center"/>
              <w:rPr>
                <w:rFonts w:ascii="Arial CYR" w:hAnsi="Arial CYR" w:cs="Arial CYR"/>
                <w:sz w:val="16"/>
                <w:szCs w:val="16"/>
              </w:rPr>
            </w:pPr>
            <w:r>
              <w:rPr>
                <w:rFonts w:ascii="Arial CYR" w:hAnsi="Arial CYR" w:cs="Arial CYR"/>
                <w:sz w:val="16"/>
                <w:szCs w:val="16"/>
              </w:rPr>
              <w:t xml:space="preserve">     1,600.0   </w:t>
            </w:r>
          </w:p>
        </w:tc>
        <w:tc>
          <w:tcPr>
            <w:tcW w:w="960" w:type="dxa"/>
            <w:gridSpan w:val="2"/>
            <w:tcBorders>
              <w:top w:val="nil"/>
              <w:left w:val="nil"/>
              <w:bottom w:val="single" w:sz="8" w:space="0" w:color="auto"/>
              <w:right w:val="single" w:sz="8" w:space="0" w:color="auto"/>
            </w:tcBorders>
            <w:shd w:val="clear" w:color="auto" w:fill="auto"/>
            <w:vAlign w:val="bottom"/>
            <w:hideMark/>
          </w:tcPr>
          <w:p w:rsidR="00A400BC" w:rsidRDefault="00A400BC" w:rsidP="00A400BC">
            <w:pPr>
              <w:rPr>
                <w:rFonts w:ascii="Arial CYR" w:hAnsi="Arial CYR" w:cs="Arial CYR"/>
                <w:sz w:val="16"/>
                <w:szCs w:val="16"/>
              </w:rPr>
            </w:pPr>
            <w:r>
              <w:rPr>
                <w:rFonts w:ascii="Arial CYR" w:hAnsi="Arial CYR" w:cs="Arial CYR"/>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A400BC" w:rsidRDefault="00A400BC" w:rsidP="00A400BC">
            <w:pPr>
              <w:rPr>
                <w:rFonts w:ascii="Arial CYR" w:hAnsi="Arial CYR" w:cs="Arial CYR"/>
                <w:sz w:val="16"/>
                <w:szCs w:val="16"/>
              </w:rPr>
            </w:pPr>
            <w:r>
              <w:rPr>
                <w:rFonts w:ascii="Arial CYR" w:hAnsi="Arial CYR" w:cs="Arial CYR"/>
                <w:sz w:val="16"/>
                <w:szCs w:val="16"/>
              </w:rPr>
              <w:t xml:space="preserve">      200.0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A400BC" w:rsidRDefault="00A400BC" w:rsidP="00A400BC">
            <w:pPr>
              <w:rPr>
                <w:rFonts w:ascii="Arial CYR" w:hAnsi="Arial CYR" w:cs="Arial CYR"/>
                <w:sz w:val="16"/>
                <w:szCs w:val="16"/>
              </w:rPr>
            </w:pPr>
            <w:r>
              <w:rPr>
                <w:rFonts w:ascii="Arial CYR" w:hAnsi="Arial CYR" w:cs="Arial CYR"/>
                <w:sz w:val="16"/>
                <w:szCs w:val="16"/>
              </w:rPr>
              <w:t xml:space="preserve">       300.0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A400BC" w:rsidRDefault="00A400BC" w:rsidP="00A400BC">
            <w:pPr>
              <w:rPr>
                <w:rFonts w:ascii="Arial CYR" w:hAnsi="Arial CYR" w:cs="Arial CYR"/>
                <w:sz w:val="16"/>
                <w:szCs w:val="16"/>
              </w:rPr>
            </w:pPr>
            <w:r>
              <w:rPr>
                <w:rFonts w:ascii="Arial CYR" w:hAnsi="Arial CYR" w:cs="Arial CYR"/>
                <w:sz w:val="16"/>
                <w:szCs w:val="16"/>
              </w:rPr>
              <w:t xml:space="preserve">    1,000.0   </w:t>
            </w:r>
          </w:p>
        </w:tc>
      </w:tr>
      <w:tr w:rsidR="003960A4" w:rsidRPr="004C0689" w:rsidTr="0081215D">
        <w:trPr>
          <w:gridAfter w:val="1"/>
          <w:wAfter w:w="20" w:type="dxa"/>
          <w:trHeight w:val="105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3960A4" w:rsidRPr="004C0689" w:rsidRDefault="003960A4" w:rsidP="00C400C6">
            <w:pPr>
              <w:jc w:val="center"/>
              <w:rPr>
                <w:rFonts w:ascii="Sylfaen" w:hAnsi="Sylfaen" w:cs="Sylfaen"/>
                <w:color w:val="000000"/>
                <w:sz w:val="18"/>
                <w:szCs w:val="18"/>
              </w:rPr>
            </w:pPr>
            <w:r w:rsidRPr="004C0689">
              <w:rPr>
                <w:rFonts w:ascii="Sylfaen" w:hAnsi="Sylfaen" w:cs="Calibri"/>
                <w:color w:val="000000"/>
                <w:sz w:val="18"/>
                <w:szCs w:val="18"/>
              </w:rPr>
              <w:br/>
            </w:r>
          </w:p>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მოწესრიგებული და სუფთა ქუჩები</w:t>
            </w:r>
          </w:p>
          <w:p w:rsidR="003960A4" w:rsidRPr="004C0689" w:rsidRDefault="003960A4" w:rsidP="00C400C6">
            <w:pPr>
              <w:jc w:val="center"/>
              <w:rPr>
                <w:rFonts w:ascii="Sylfaen" w:hAnsi="Sylfaen" w:cs="Calibri"/>
                <w:color w:val="000000"/>
                <w:sz w:val="18"/>
                <w:szCs w:val="18"/>
              </w:rPr>
            </w:pPr>
          </w:p>
        </w:tc>
      </w:tr>
      <w:tr w:rsidR="003960A4" w:rsidRPr="004C0689" w:rsidTr="00C400C6">
        <w:trPr>
          <w:gridAfter w:val="1"/>
          <w:wAfter w:w="20" w:type="dxa"/>
          <w:trHeight w:val="367"/>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3960A4" w:rsidRPr="004C0689" w:rsidTr="00C400C6">
        <w:trPr>
          <w:gridAfter w:val="1"/>
          <w:wAfter w:w="20" w:type="dxa"/>
          <w:trHeight w:val="287"/>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რისკი</w:t>
            </w:r>
          </w:p>
        </w:tc>
      </w:tr>
      <w:tr w:rsidR="003960A4" w:rsidRPr="004C0689" w:rsidTr="00C400C6">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2</w:t>
            </w:r>
            <w:r w:rsidRPr="004C0689">
              <w:rPr>
                <w:rFonts w:ascii="Sylfaen" w:hAnsi="Sylfaen" w:cs="Calibri"/>
                <w:color w:val="000000"/>
                <w:sz w:val="18"/>
                <w:szCs w:val="18"/>
              </w:rPr>
              <w:t xml:space="preserve"> წელი </w:t>
            </w:r>
            <w:r w:rsidRPr="004C0689">
              <w:rPr>
                <w:rFonts w:ascii="Sylfaen" w:hAnsi="Sylfaen" w:cs="Calibri"/>
                <w:color w:val="000000"/>
                <w:sz w:val="18"/>
                <w:szCs w:val="18"/>
                <w:lang w:val="ka-GE"/>
              </w:rPr>
              <w:t>-</w:t>
            </w:r>
            <w:r>
              <w:rPr>
                <w:rFonts w:ascii="Sylfaen" w:hAnsi="Sylfaen" w:cs="Calibri"/>
                <w:color w:val="000000"/>
                <w:sz w:val="18"/>
                <w:szCs w:val="18"/>
              </w:rPr>
              <w:t>9</w:t>
            </w:r>
            <w:r w:rsidRPr="004C0689">
              <w:rPr>
                <w:rFonts w:ascii="Sylfaen" w:hAnsi="Sylfaen" w:cs="Calibri"/>
                <w:color w:val="000000"/>
                <w:sz w:val="18"/>
                <w:szCs w:val="18"/>
                <w:lang w:val="ka-GE"/>
              </w:rPr>
              <w:t xml:space="preserve"> თვის მონაცემე</w:t>
            </w:r>
            <w:r w:rsidRPr="004C0689">
              <w:rPr>
                <w:rFonts w:ascii="Sylfaen" w:hAnsi="Sylfaen" w:cs="Calibri"/>
                <w:color w:val="000000"/>
                <w:sz w:val="18"/>
                <w:szCs w:val="18"/>
                <w:lang w:val="ka-GE"/>
              </w:rPr>
              <w:lastRenderedPageBreak/>
              <w:t>ბით</w:t>
            </w:r>
            <w:r w:rsidRPr="004C0689">
              <w:rPr>
                <w:rFonts w:ascii="Sylfaen" w:hAnsi="Sylfaen" w:cs="Calibri"/>
                <w:color w:val="000000"/>
                <w:sz w:val="18"/>
                <w:szCs w:val="18"/>
              </w:rPr>
              <w:t>(საბაზისო)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lastRenderedPageBreak/>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w:t>
            </w:r>
            <w:r w:rsidRPr="004C0689">
              <w:rPr>
                <w:rFonts w:ascii="Sylfaen" w:hAnsi="Sylfaen" w:cs="Calibri"/>
                <w:color w:val="000000"/>
                <w:sz w:val="18"/>
                <w:szCs w:val="18"/>
                <w:lang w:val="ka-GE"/>
              </w:rPr>
              <w:t>25</w:t>
            </w:r>
            <w:r w:rsidRPr="004C0689">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C400C6">
            <w:pPr>
              <w:rPr>
                <w:rFonts w:ascii="Sylfaen" w:hAnsi="Sylfaen" w:cs="Calibri"/>
                <w:color w:val="000000"/>
                <w:sz w:val="18"/>
                <w:szCs w:val="18"/>
              </w:rPr>
            </w:pPr>
          </w:p>
        </w:tc>
      </w:tr>
      <w:tr w:rsidR="003960A4" w:rsidRPr="004C0689" w:rsidTr="00C400C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3960A4" w:rsidRPr="004C0689" w:rsidRDefault="004E0CC1" w:rsidP="00C400C6">
            <w:pPr>
              <w:jc w:val="center"/>
              <w:rPr>
                <w:rFonts w:ascii="Arial CYR" w:hAnsi="Arial CYR" w:cs="Arial CYR"/>
                <w:sz w:val="18"/>
                <w:szCs w:val="18"/>
              </w:rPr>
            </w:pPr>
            <w:r>
              <w:rPr>
                <w:rFonts w:ascii="Sylfaen" w:hAnsi="Sylfaen" w:cs="Sylfaen"/>
                <w:color w:val="000000"/>
                <w:sz w:val="18"/>
                <w:szCs w:val="18"/>
                <w:lang w:val="ka-GE"/>
              </w:rPr>
              <w:lastRenderedPageBreak/>
              <w:t xml:space="preserve">საყოფაცხოვრებო ნარჩენების კონტეინერების </w:t>
            </w:r>
            <w:r w:rsidR="003960A4" w:rsidRPr="004C0689">
              <w:rPr>
                <w:rFonts w:ascii="Arial CYR" w:hAnsi="Arial CYR" w:cs="Arial CYR"/>
                <w:sz w:val="18"/>
                <w:szCs w:val="18"/>
              </w:rPr>
              <w:t xml:space="preserve"> </w:t>
            </w:r>
            <w:r w:rsidR="003960A4" w:rsidRPr="004C0689">
              <w:rPr>
                <w:rFonts w:ascii="Sylfaen" w:hAnsi="Sylfaen" w:cs="Sylfaen"/>
                <w:sz w:val="18"/>
                <w:szCs w:val="18"/>
              </w:rPr>
              <w:t>შესყიდვა</w:t>
            </w:r>
            <w:r w:rsidR="003960A4" w:rsidRPr="004C0689">
              <w:rPr>
                <w:rFonts w:ascii="Arial CYR" w:hAnsi="Arial CYR" w:cs="Arial CYR"/>
                <w:sz w:val="18"/>
                <w:szCs w:val="18"/>
              </w:rPr>
              <w:t xml:space="preserve"> </w:t>
            </w:r>
          </w:p>
          <w:p w:rsidR="003960A4" w:rsidRPr="004C0689" w:rsidRDefault="003960A4" w:rsidP="00C400C6">
            <w:pPr>
              <w:jc w:val="center"/>
              <w:rPr>
                <w:rFonts w:ascii="Calibri" w:hAnsi="Calibri" w:cs="Calibri"/>
                <w:color w:val="000000"/>
                <w:sz w:val="18"/>
                <w:szCs w:val="18"/>
              </w:rPr>
            </w:pPr>
          </w:p>
        </w:tc>
        <w:tc>
          <w:tcPr>
            <w:tcW w:w="1018" w:type="dxa"/>
            <w:tcBorders>
              <w:top w:val="nil"/>
              <w:left w:val="nil"/>
              <w:bottom w:val="single" w:sz="4" w:space="0" w:color="auto"/>
              <w:right w:val="single" w:sz="4" w:space="0" w:color="auto"/>
            </w:tcBorders>
            <w:shd w:val="clear" w:color="000000" w:fill="FFFFFF"/>
            <w:vAlign w:val="center"/>
            <w:hideMark/>
          </w:tcPr>
          <w:p w:rsidR="003960A4" w:rsidRPr="004C0689" w:rsidRDefault="003960A4" w:rsidP="00C400C6">
            <w:pPr>
              <w:jc w:val="center"/>
              <w:rPr>
                <w:rFonts w:ascii="Calibri" w:hAnsi="Calibri" w:cs="Calibri"/>
                <w:color w:val="000000"/>
                <w:sz w:val="18"/>
                <w:szCs w:val="18"/>
              </w:rPr>
            </w:pPr>
            <w:r w:rsidRPr="004C0689">
              <w:rPr>
                <w:rFonts w:ascii="Calibri" w:hAnsi="Calibri" w:cs="Calibri"/>
                <w:color w:val="000000"/>
                <w:sz w:val="18"/>
                <w:szCs w:val="18"/>
                <w:lang w:val="ka-GE"/>
              </w:rPr>
              <w:t>0</w:t>
            </w:r>
            <w:r w:rsidRPr="004C0689">
              <w:rPr>
                <w:rFonts w:ascii="Calibri" w:hAnsi="Calibri" w:cs="Calibri"/>
                <w:color w:val="000000"/>
                <w:sz w:val="18"/>
                <w:szCs w:val="18"/>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3960A4" w:rsidRPr="004C0689" w:rsidRDefault="003960A4" w:rsidP="00C400C6">
            <w:pPr>
              <w:jc w:val="center"/>
              <w:rPr>
                <w:rFonts w:ascii="Calibri" w:hAnsi="Calibri" w:cs="Calibri"/>
                <w:color w:val="000000"/>
                <w:sz w:val="18"/>
                <w:szCs w:val="18"/>
                <w:lang w:val="ka-GE"/>
              </w:rPr>
            </w:pPr>
            <w:r w:rsidRPr="004C0689">
              <w:rPr>
                <w:rFonts w:ascii="Calibri" w:hAnsi="Calibri" w:cs="Calibri"/>
                <w:color w:val="000000"/>
                <w:sz w:val="18"/>
                <w:szCs w:val="18"/>
                <w:lang w:val="ka-GE"/>
              </w:rPr>
              <w:t>200</w:t>
            </w:r>
          </w:p>
        </w:tc>
        <w:tc>
          <w:tcPr>
            <w:tcW w:w="615"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260</w:t>
            </w:r>
          </w:p>
        </w:tc>
        <w:tc>
          <w:tcPr>
            <w:tcW w:w="65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270</w:t>
            </w:r>
          </w:p>
        </w:tc>
        <w:tc>
          <w:tcPr>
            <w:tcW w:w="61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lang w:val="ka-GE"/>
              </w:rPr>
              <w:t>280</w:t>
            </w:r>
          </w:p>
        </w:tc>
        <w:tc>
          <w:tcPr>
            <w:tcW w:w="972"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lang w:val="ka-GE"/>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C400C6">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3960A4" w:rsidRPr="004C0689" w:rsidRDefault="003960A4" w:rsidP="00C400C6">
            <w:pPr>
              <w:rPr>
                <w:rFonts w:ascii="Sylfaen" w:hAnsi="Sylfaen" w:cs="Calibri"/>
                <w:color w:val="000000"/>
                <w:sz w:val="18"/>
                <w:szCs w:val="18"/>
                <w:lang w:val="ka-GE"/>
              </w:rPr>
            </w:pPr>
            <w:r w:rsidRPr="004C0689">
              <w:rPr>
                <w:rFonts w:ascii="Sylfaen" w:hAnsi="Sylfaen" w:cs="Calibri"/>
                <w:color w:val="000000"/>
                <w:sz w:val="18"/>
                <w:szCs w:val="18"/>
                <w:lang w:val="ka-GE"/>
              </w:rPr>
              <w:t>არასაკმარისი დაფინანსება</w:t>
            </w:r>
          </w:p>
        </w:tc>
      </w:tr>
    </w:tbl>
    <w:p w:rsidR="007208F4" w:rsidRPr="002D22EA" w:rsidRDefault="007208F4" w:rsidP="002D22EA">
      <w:pPr>
        <w:jc w:val="both"/>
        <w:rPr>
          <w:rFonts w:ascii="Sylfaen" w:hAnsi="Sylfaen"/>
          <w:sz w:val="24"/>
          <w:szCs w:val="24"/>
          <w:lang w:val="ka-GE"/>
        </w:rPr>
      </w:pPr>
    </w:p>
    <w:p w:rsidR="007208F4" w:rsidRPr="008F501E" w:rsidRDefault="007208F4" w:rsidP="008F501E">
      <w:pPr>
        <w:pStyle w:val="Heading2"/>
      </w:pPr>
      <w:bookmarkStart w:id="5" w:name="_Toc531478063"/>
      <w:bookmarkStart w:id="6" w:name="_Toc119366387"/>
      <w:r w:rsidRPr="008F501E">
        <w:rPr>
          <w:rFonts w:ascii="Sylfaen" w:hAnsi="Sylfaen" w:cs="Sylfaen"/>
        </w:rPr>
        <w:t>განათლება</w:t>
      </w:r>
      <w:bookmarkEnd w:id="5"/>
      <w:bookmarkEnd w:id="6"/>
    </w:p>
    <w:p w:rsidR="007208F4" w:rsidRDefault="007208F4" w:rsidP="007208F4">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7208F4" w:rsidRPr="00F2470D" w:rsidRDefault="007208F4" w:rsidP="007208F4">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F2470D" w:rsidRPr="00F2470D">
        <w:rPr>
          <w:rFonts w:ascii="Sylfaen" w:hAnsi="Sylfaen"/>
          <w:b/>
          <w:i/>
          <w:sz w:val="16"/>
          <w:szCs w:val="16"/>
          <w:lang w:val="ka-GE"/>
        </w:rPr>
        <w:t>ათას ლარში</w:t>
      </w:r>
    </w:p>
    <w:tbl>
      <w:tblPr>
        <w:tblW w:w="9640" w:type="dxa"/>
        <w:tblLook w:val="04A0" w:firstRow="1" w:lastRow="0" w:firstColumn="1" w:lastColumn="0" w:noHBand="0" w:noVBand="1"/>
      </w:tblPr>
      <w:tblGrid>
        <w:gridCol w:w="1348"/>
        <w:gridCol w:w="4442"/>
        <w:gridCol w:w="976"/>
        <w:gridCol w:w="958"/>
        <w:gridCol w:w="958"/>
        <w:gridCol w:w="958"/>
      </w:tblGrid>
      <w:tr w:rsidR="003960A4" w:rsidRPr="00D44AD6" w:rsidTr="00C400C6">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b/>
                <w:bCs/>
                <w:sz w:val="18"/>
                <w:szCs w:val="18"/>
              </w:rPr>
            </w:pPr>
            <w:r w:rsidRPr="00D44AD6">
              <w:rPr>
                <w:rFonts w:ascii="Sylfaen" w:hAnsi="Sylfaen" w:cs="Sylfaen"/>
                <w:b/>
                <w:bCs/>
                <w:sz w:val="18"/>
                <w:szCs w:val="18"/>
              </w:rPr>
              <w:t>პროგრამული</w:t>
            </w:r>
            <w:r w:rsidRPr="00D44AD6">
              <w:rPr>
                <w:rFonts w:ascii="Arial CYR" w:hAnsi="Arial CYR" w:cs="Arial CYR"/>
                <w:b/>
                <w:bCs/>
                <w:sz w:val="18"/>
                <w:szCs w:val="18"/>
              </w:rPr>
              <w:t xml:space="preserve"> </w:t>
            </w:r>
            <w:r w:rsidRPr="00D44AD6">
              <w:rPr>
                <w:rFonts w:ascii="Sylfaen" w:hAnsi="Sylfaen" w:cs="Sylfaen"/>
                <w:b/>
                <w:bCs/>
                <w:sz w:val="18"/>
                <w:szCs w:val="18"/>
              </w:rPr>
              <w:t>კოდი</w:t>
            </w:r>
            <w:r w:rsidRPr="00D44AD6">
              <w:rPr>
                <w:rFonts w:ascii="Arial CYR" w:hAnsi="Arial CYR" w:cs="Arial CYR"/>
                <w:b/>
                <w:bCs/>
                <w:sz w:val="18"/>
                <w:szCs w:val="18"/>
              </w:rPr>
              <w:t xml:space="preserve"> </w:t>
            </w:r>
          </w:p>
        </w:tc>
        <w:tc>
          <w:tcPr>
            <w:tcW w:w="4442"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პრიორიტეტი</w:t>
            </w:r>
            <w:r w:rsidRPr="00D44AD6">
              <w:rPr>
                <w:rFonts w:ascii="Arial CYR" w:hAnsi="Arial CYR" w:cs="Arial CYR"/>
                <w:b/>
                <w:bCs/>
                <w:sz w:val="18"/>
                <w:szCs w:val="18"/>
              </w:rPr>
              <w:t xml:space="preserve">, </w:t>
            </w:r>
            <w:r w:rsidRPr="00D44AD6">
              <w:rPr>
                <w:rFonts w:ascii="Sylfaen" w:hAnsi="Sylfaen" w:cs="Sylfaen"/>
                <w:b/>
                <w:bCs/>
                <w:sz w:val="18"/>
                <w:szCs w:val="18"/>
              </w:rPr>
              <w:t>პროგრამა</w:t>
            </w:r>
            <w:r w:rsidRPr="00D44AD6">
              <w:rPr>
                <w:rFonts w:ascii="Arial CYR" w:hAnsi="Arial CYR" w:cs="Arial CYR"/>
                <w:b/>
                <w:bCs/>
                <w:sz w:val="18"/>
                <w:szCs w:val="18"/>
              </w:rPr>
              <w:t xml:space="preserve">, </w:t>
            </w:r>
            <w:r w:rsidRPr="00D44AD6">
              <w:rPr>
                <w:rFonts w:ascii="Sylfaen" w:hAnsi="Sylfaen" w:cs="Sylfaen"/>
                <w:b/>
                <w:bCs/>
                <w:sz w:val="18"/>
                <w:szCs w:val="18"/>
              </w:rPr>
              <w:t>ქვეპროგრამა</w:t>
            </w:r>
            <w:r w:rsidRPr="00D44AD6">
              <w:rPr>
                <w:rFonts w:ascii="Arial CYR" w:hAnsi="Arial CYR" w:cs="Arial CYR"/>
                <w:b/>
                <w:bCs/>
                <w:sz w:val="18"/>
                <w:szCs w:val="18"/>
              </w:rPr>
              <w:t xml:space="preserve">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cs="Arial CYR"/>
                <w:b/>
                <w:bCs/>
                <w:sz w:val="18"/>
                <w:szCs w:val="18"/>
                <w:lang w:val="ka-GE"/>
              </w:rPr>
            </w:pPr>
            <w:r w:rsidRPr="00D44AD6">
              <w:rPr>
                <w:rFonts w:ascii="Arial CYR" w:hAnsi="Arial CYR" w:cs="Arial CYR"/>
                <w:b/>
                <w:bCs/>
                <w:sz w:val="18"/>
                <w:szCs w:val="18"/>
              </w:rPr>
              <w:t xml:space="preserve"> </w:t>
            </w:r>
            <w:r w:rsidRPr="00D44AD6">
              <w:rPr>
                <w:rFonts w:cs="Arial CYR"/>
                <w:b/>
                <w:bCs/>
                <w:sz w:val="18"/>
                <w:szCs w:val="18"/>
                <w:lang w:val="ka-GE"/>
              </w:rPr>
              <w:t>2023</w:t>
            </w:r>
          </w:p>
          <w:p w:rsidR="003960A4" w:rsidRPr="00D44AD6" w:rsidRDefault="003960A4" w:rsidP="00C400C6">
            <w:pPr>
              <w:jc w:val="center"/>
              <w:rPr>
                <w:rFonts w:ascii="Arial CYR" w:hAnsi="Arial CYR" w:cs="Arial CYR"/>
                <w:b/>
                <w:bCs/>
                <w:sz w:val="18"/>
                <w:szCs w:val="18"/>
              </w:rPr>
            </w:pP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cs="Arial CYR"/>
                <w:b/>
                <w:bCs/>
                <w:sz w:val="18"/>
                <w:szCs w:val="18"/>
                <w:lang w:val="ka-GE"/>
              </w:rPr>
              <w:t>2024</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cs="Arial CYR"/>
                <w:b/>
                <w:bCs/>
                <w:sz w:val="18"/>
                <w:szCs w:val="18"/>
                <w:lang w:val="ka-GE"/>
              </w:rPr>
              <w:t>2025</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b/>
                <w:bCs/>
                <w:sz w:val="18"/>
                <w:szCs w:val="18"/>
              </w:rPr>
            </w:pPr>
            <w:r w:rsidRPr="00D44AD6">
              <w:rPr>
                <w:rFonts w:cs="Arial CYR"/>
                <w:b/>
                <w:bCs/>
                <w:sz w:val="18"/>
                <w:szCs w:val="18"/>
                <w:lang w:val="ka-GE"/>
              </w:rPr>
              <w:t>2026</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r>
      <w:tr w:rsidR="003960A4" w:rsidRPr="00D44AD6"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b/>
                <w:bCs/>
                <w:sz w:val="18"/>
                <w:szCs w:val="18"/>
              </w:rPr>
            </w:pPr>
            <w:r w:rsidRPr="00D44AD6">
              <w:rPr>
                <w:rFonts w:ascii="Arial CYR" w:hAnsi="Arial CYR" w:cs="Arial CYR"/>
                <w:b/>
                <w:bCs/>
                <w:sz w:val="18"/>
                <w:szCs w:val="18"/>
              </w:rPr>
              <w:t xml:space="preserve"> 04 00 </w:t>
            </w:r>
          </w:p>
        </w:tc>
        <w:tc>
          <w:tcPr>
            <w:tcW w:w="4442"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განათლება</w:t>
            </w:r>
            <w:r w:rsidRPr="00D44AD6">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b/>
                <w:bCs/>
                <w:sz w:val="16"/>
                <w:szCs w:val="16"/>
              </w:rPr>
            </w:pPr>
            <w:r>
              <w:rPr>
                <w:rFonts w:ascii="Arial CYR" w:hAnsi="Arial CYR" w:cs="Arial CYR"/>
                <w:b/>
                <w:bCs/>
                <w:sz w:val="16"/>
                <w:szCs w:val="16"/>
              </w:rPr>
              <w:t xml:space="preserve">     3,960.5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b/>
                <w:bCs/>
                <w:sz w:val="16"/>
                <w:szCs w:val="16"/>
              </w:rPr>
            </w:pPr>
            <w:r>
              <w:rPr>
                <w:rFonts w:ascii="Arial CYR" w:hAnsi="Arial CYR" w:cs="Arial CYR"/>
                <w:b/>
                <w:bCs/>
                <w:sz w:val="16"/>
                <w:szCs w:val="16"/>
              </w:rPr>
              <w:t xml:space="preserve">   6,267.1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b/>
                <w:bCs/>
                <w:sz w:val="16"/>
                <w:szCs w:val="16"/>
              </w:rPr>
            </w:pPr>
            <w:r>
              <w:rPr>
                <w:rFonts w:ascii="Arial CYR" w:hAnsi="Arial CYR" w:cs="Arial CYR"/>
                <w:b/>
                <w:bCs/>
                <w:sz w:val="16"/>
                <w:szCs w:val="16"/>
              </w:rPr>
              <w:t xml:space="preserve">    5,458.9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b/>
                <w:bCs/>
                <w:sz w:val="16"/>
                <w:szCs w:val="16"/>
              </w:rPr>
            </w:pPr>
            <w:r>
              <w:rPr>
                <w:rFonts w:ascii="Arial CYR" w:hAnsi="Arial CYR" w:cs="Arial CYR"/>
                <w:b/>
                <w:bCs/>
                <w:sz w:val="16"/>
                <w:szCs w:val="16"/>
              </w:rPr>
              <w:t xml:space="preserve">    5,503.3   </w:t>
            </w:r>
          </w:p>
        </w:tc>
      </w:tr>
      <w:tr w:rsidR="003960A4" w:rsidRPr="00D44AD6"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sz w:val="18"/>
                <w:szCs w:val="18"/>
              </w:rPr>
            </w:pPr>
            <w:r w:rsidRPr="00D44AD6">
              <w:rPr>
                <w:rFonts w:ascii="Arial CYR" w:hAnsi="Arial CYR" w:cs="Arial CYR"/>
                <w:sz w:val="18"/>
                <w:szCs w:val="18"/>
              </w:rPr>
              <w:t xml:space="preserve"> 04 01 </w:t>
            </w:r>
          </w:p>
        </w:tc>
        <w:tc>
          <w:tcPr>
            <w:tcW w:w="4442"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C400C6">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სკოლამდელი</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ფუნქციონირება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3,669.9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3,423.8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3,612.1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3,810.7   </w:t>
            </w:r>
          </w:p>
        </w:tc>
      </w:tr>
      <w:tr w:rsidR="003960A4" w:rsidRPr="00D44AD6"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sz w:val="18"/>
                <w:szCs w:val="18"/>
              </w:rPr>
            </w:pPr>
            <w:r w:rsidRPr="00D44AD6">
              <w:rPr>
                <w:rFonts w:ascii="Arial CYR" w:hAnsi="Arial CYR" w:cs="Arial CYR"/>
                <w:sz w:val="18"/>
                <w:szCs w:val="18"/>
              </w:rPr>
              <w:t xml:space="preserve"> 04 02 </w:t>
            </w:r>
          </w:p>
        </w:tc>
        <w:tc>
          <w:tcPr>
            <w:tcW w:w="4442"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C400C6">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სკოლამდელი</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რეაბილიტაცია</w:t>
            </w:r>
            <w:r w:rsidRPr="00D44AD6">
              <w:rPr>
                <w:rFonts w:ascii="Arial CYR" w:hAnsi="Arial CYR" w:cs="Arial CYR"/>
                <w:sz w:val="18"/>
                <w:szCs w:val="18"/>
              </w:rPr>
              <w:t xml:space="preserve">, </w:t>
            </w:r>
            <w:r w:rsidRPr="00D44AD6">
              <w:rPr>
                <w:rFonts w:ascii="Sylfaen" w:hAnsi="Sylfaen" w:cs="Sylfaen"/>
                <w:sz w:val="18"/>
                <w:szCs w:val="18"/>
              </w:rPr>
              <w:t>მშენებლობა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50.0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2,588.9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1,582.9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1,420.4   </w:t>
            </w:r>
          </w:p>
        </w:tc>
      </w:tr>
      <w:tr w:rsidR="003960A4" w:rsidRPr="00D44AD6"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sz w:val="18"/>
                <w:szCs w:val="18"/>
              </w:rPr>
            </w:pPr>
            <w:r w:rsidRPr="00D44AD6">
              <w:rPr>
                <w:rFonts w:ascii="Arial CYR" w:hAnsi="Arial CYR" w:cs="Arial CYR"/>
                <w:sz w:val="18"/>
                <w:szCs w:val="18"/>
              </w:rPr>
              <w:t xml:space="preserve"> 04 03 </w:t>
            </w:r>
          </w:p>
        </w:tc>
        <w:tc>
          <w:tcPr>
            <w:tcW w:w="4442"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C400C6">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სკოლისგარეშე</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ფუნქციონირება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240.6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254.4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263.9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272.2   </w:t>
            </w:r>
          </w:p>
        </w:tc>
      </w:tr>
      <w:tr w:rsidR="003960A4" w:rsidRPr="00D44AD6"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sz w:val="18"/>
                <w:szCs w:val="18"/>
              </w:rPr>
            </w:pPr>
            <w:r w:rsidRPr="00D44AD6">
              <w:rPr>
                <w:rFonts w:ascii="Arial CYR" w:hAnsi="Arial CYR" w:cs="Arial CYR"/>
                <w:sz w:val="18"/>
                <w:szCs w:val="18"/>
              </w:rPr>
              <w:t xml:space="preserve"> 04 03 01 </w:t>
            </w:r>
          </w:p>
        </w:tc>
        <w:tc>
          <w:tcPr>
            <w:tcW w:w="4442" w:type="dxa"/>
            <w:tcBorders>
              <w:top w:val="nil"/>
              <w:left w:val="nil"/>
              <w:bottom w:val="single" w:sz="4" w:space="0" w:color="auto"/>
              <w:right w:val="single" w:sz="4" w:space="0" w:color="auto"/>
            </w:tcBorders>
            <w:shd w:val="clear" w:color="auto" w:fill="auto"/>
            <w:vAlign w:val="center"/>
            <w:hideMark/>
          </w:tcPr>
          <w:p w:rsidR="003960A4" w:rsidRPr="00D44AD6" w:rsidRDefault="003960A4" w:rsidP="00C400C6">
            <w:pPr>
              <w:rPr>
                <w:rFonts w:ascii="Sylfaen" w:hAnsi="Sylfaen" w:cs="Arial CYR"/>
                <w:color w:val="000000"/>
                <w:sz w:val="18"/>
                <w:szCs w:val="18"/>
              </w:rPr>
            </w:pPr>
            <w:r w:rsidRPr="00D44AD6">
              <w:rPr>
                <w:rFonts w:ascii="Sylfaen" w:hAnsi="Sylfaen" w:cs="Arial CYR"/>
                <w:color w:val="000000"/>
                <w:sz w:val="18"/>
                <w:szCs w:val="18"/>
              </w:rPr>
              <w:t>ა(ა)იპ ,,სკოლისგარეშე დაწესებულებების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200.6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212.4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219.8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225.9   </w:t>
            </w:r>
          </w:p>
        </w:tc>
      </w:tr>
      <w:tr w:rsidR="003960A4" w:rsidRPr="00D44AD6"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sz w:val="18"/>
                <w:szCs w:val="18"/>
              </w:rPr>
            </w:pPr>
            <w:r w:rsidRPr="00D44AD6">
              <w:rPr>
                <w:rFonts w:ascii="Arial CYR" w:hAnsi="Arial CYR" w:cs="Arial CYR"/>
                <w:sz w:val="18"/>
                <w:szCs w:val="18"/>
              </w:rPr>
              <w:t xml:space="preserve"> 04 03 02 </w:t>
            </w:r>
          </w:p>
        </w:tc>
        <w:tc>
          <w:tcPr>
            <w:tcW w:w="4442" w:type="dxa"/>
            <w:tcBorders>
              <w:top w:val="nil"/>
              <w:left w:val="nil"/>
              <w:bottom w:val="single" w:sz="4" w:space="0" w:color="auto"/>
              <w:right w:val="single" w:sz="4" w:space="0" w:color="auto"/>
            </w:tcBorders>
            <w:shd w:val="clear" w:color="auto" w:fill="auto"/>
            <w:vAlign w:val="center"/>
            <w:hideMark/>
          </w:tcPr>
          <w:p w:rsidR="003960A4" w:rsidRPr="00D44AD6" w:rsidRDefault="003960A4" w:rsidP="00C400C6">
            <w:pPr>
              <w:rPr>
                <w:rFonts w:ascii="Sylfaen" w:hAnsi="Sylfaen" w:cs="Arial CYR"/>
                <w:color w:val="000000"/>
                <w:sz w:val="18"/>
                <w:szCs w:val="18"/>
              </w:rPr>
            </w:pPr>
            <w:r w:rsidRPr="00D44AD6">
              <w:rPr>
                <w:rFonts w:ascii="Sylfaen" w:hAnsi="Sylfaen" w:cs="Arial CYR"/>
                <w:color w:val="000000"/>
                <w:sz w:val="18"/>
                <w:szCs w:val="18"/>
              </w:rPr>
              <w:t>სხვა არაკლასიფიცირებული საქმიანობა განათლების სფეროში</w:t>
            </w:r>
          </w:p>
        </w:tc>
        <w:tc>
          <w:tcPr>
            <w:tcW w:w="976"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40.0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42.0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44.1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46.3   </w:t>
            </w:r>
          </w:p>
        </w:tc>
      </w:tr>
      <w:tr w:rsidR="003960A4" w:rsidRPr="00D44AD6" w:rsidTr="00C400C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sz w:val="18"/>
                <w:szCs w:val="18"/>
              </w:rPr>
            </w:pPr>
            <w:r w:rsidRPr="00D44AD6">
              <w:rPr>
                <w:rFonts w:ascii="Arial CYR" w:hAnsi="Arial CYR" w:cs="Arial CYR"/>
                <w:sz w:val="18"/>
                <w:szCs w:val="18"/>
              </w:rPr>
              <w:t xml:space="preserve"> 04 04 </w:t>
            </w:r>
          </w:p>
        </w:tc>
        <w:tc>
          <w:tcPr>
            <w:tcW w:w="4442"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საჯარო</w:t>
            </w:r>
            <w:r w:rsidRPr="00D44AD6">
              <w:rPr>
                <w:rFonts w:ascii="Arial CYR" w:hAnsi="Arial CYR" w:cs="Arial CYR"/>
                <w:sz w:val="18"/>
                <w:szCs w:val="18"/>
              </w:rPr>
              <w:t xml:space="preserve"> </w:t>
            </w:r>
            <w:r w:rsidRPr="00D44AD6">
              <w:rPr>
                <w:rFonts w:ascii="Sylfaen" w:hAnsi="Sylfaen" w:cs="Sylfaen"/>
                <w:sz w:val="18"/>
                <w:szCs w:val="18"/>
              </w:rPr>
              <w:t>სკოლების</w:t>
            </w:r>
            <w:r w:rsidRPr="00D44AD6">
              <w:rPr>
                <w:rFonts w:ascii="Arial CYR" w:hAnsi="Arial CYR" w:cs="Arial CYR"/>
                <w:sz w:val="18"/>
                <w:szCs w:val="18"/>
              </w:rPr>
              <w:t xml:space="preserve"> </w:t>
            </w:r>
            <w:r w:rsidRPr="00D44AD6">
              <w:rPr>
                <w:rFonts w:ascii="Sylfaen" w:hAnsi="Sylfaen" w:cs="Sylfaen"/>
                <w:sz w:val="18"/>
                <w:szCs w:val="18"/>
              </w:rPr>
              <w:t>მცირე</w:t>
            </w:r>
            <w:r w:rsidRPr="00D44AD6">
              <w:rPr>
                <w:rFonts w:ascii="Arial CYR" w:hAnsi="Arial CYR" w:cs="Arial CYR"/>
                <w:sz w:val="18"/>
                <w:szCs w:val="18"/>
              </w:rPr>
              <w:t xml:space="preserve"> </w:t>
            </w:r>
            <w:r w:rsidRPr="00D44AD6">
              <w:rPr>
                <w:rFonts w:ascii="Sylfaen" w:hAnsi="Sylfaen" w:cs="Sylfaen"/>
                <w:sz w:val="18"/>
                <w:szCs w:val="18"/>
              </w:rPr>
              <w:t>სარეაბილიტაციო</w:t>
            </w:r>
            <w:r w:rsidRPr="00D44AD6">
              <w:rPr>
                <w:rFonts w:ascii="Arial CYR" w:hAnsi="Arial CYR" w:cs="Arial CYR"/>
                <w:sz w:val="18"/>
                <w:szCs w:val="18"/>
              </w:rPr>
              <w:t xml:space="preserve"> </w:t>
            </w:r>
            <w:r w:rsidRPr="00D44AD6">
              <w:rPr>
                <w:rFonts w:ascii="Sylfaen" w:hAnsi="Sylfaen" w:cs="Sylfaen"/>
                <w:sz w:val="18"/>
                <w:szCs w:val="18"/>
              </w:rPr>
              <w:t>სამუშაოები</w:t>
            </w:r>
            <w:r w:rsidRPr="00D44AD6">
              <w:rPr>
                <w:rFonts w:ascii="Arial CYR" w:hAnsi="Arial CYR" w:cs="Arial CYR"/>
                <w:sz w:val="18"/>
                <w:szCs w:val="18"/>
              </w:rPr>
              <w:t xml:space="preserve"> </w:t>
            </w:r>
            <w:r w:rsidRPr="00D44AD6">
              <w:rPr>
                <w:rFonts w:ascii="Sylfaen" w:hAnsi="Sylfaen" w:cs="Sylfaen"/>
                <w:sz w:val="18"/>
                <w:szCs w:val="18"/>
              </w:rPr>
              <w:t>და</w:t>
            </w:r>
            <w:r w:rsidRPr="00D44AD6">
              <w:rPr>
                <w:rFonts w:ascii="Arial CYR" w:hAnsi="Arial CYR" w:cs="Arial CYR"/>
                <w:sz w:val="18"/>
                <w:szCs w:val="18"/>
              </w:rPr>
              <w:t xml:space="preserve"> </w:t>
            </w:r>
            <w:r w:rsidRPr="00D44AD6">
              <w:rPr>
                <w:rFonts w:ascii="Sylfaen" w:hAnsi="Sylfaen" w:cs="Sylfaen"/>
                <w:sz w:val="18"/>
                <w:szCs w:val="18"/>
              </w:rPr>
              <w:t>მოსწავლეთა</w:t>
            </w:r>
            <w:r w:rsidRPr="00D44AD6">
              <w:rPr>
                <w:rFonts w:ascii="Arial CYR" w:hAnsi="Arial CYR" w:cs="Arial CYR"/>
                <w:sz w:val="18"/>
                <w:szCs w:val="18"/>
              </w:rPr>
              <w:t xml:space="preserve"> </w:t>
            </w:r>
            <w:r w:rsidRPr="00D44AD6">
              <w:rPr>
                <w:rFonts w:ascii="Sylfaen" w:hAnsi="Sylfaen" w:cs="Sylfaen"/>
                <w:sz w:val="18"/>
                <w:szCs w:val="18"/>
              </w:rPr>
              <w:t>ტრანსპორტირების</w:t>
            </w:r>
            <w:r w:rsidRPr="00D44AD6">
              <w:rPr>
                <w:rFonts w:ascii="Arial CYR" w:hAnsi="Arial CYR" w:cs="Arial CYR"/>
                <w:sz w:val="18"/>
                <w:szCs w:val="18"/>
              </w:rPr>
              <w:t xml:space="preserve"> </w:t>
            </w:r>
            <w:r w:rsidRPr="00D44AD6">
              <w:rPr>
                <w:rFonts w:ascii="Sylfaen" w:hAnsi="Sylfaen" w:cs="Sylfaen"/>
                <w:sz w:val="18"/>
                <w:szCs w:val="18"/>
              </w:rPr>
              <w:t>უზრუნველყოფა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b/>
                <w:sz w:val="18"/>
                <w:szCs w:val="18"/>
              </w:rPr>
            </w:pPr>
            <w:r w:rsidRPr="00D44AD6">
              <w:rPr>
                <w:rFonts w:cs="Arial CYR"/>
                <w:b/>
                <w:sz w:val="18"/>
                <w:szCs w:val="18"/>
                <w:lang w:val="ka-GE"/>
              </w:rPr>
              <w:t>0,0</w:t>
            </w:r>
            <w:r w:rsidRPr="00D44AD6">
              <w:rPr>
                <w:rFonts w:ascii="Arial CYR" w:hAnsi="Arial CYR" w:cs="Arial CYR"/>
                <w:b/>
                <w:sz w:val="18"/>
                <w:szCs w:val="18"/>
              </w:rPr>
              <w:t xml:space="preserve">     </w:t>
            </w:r>
          </w:p>
        </w:tc>
        <w:tc>
          <w:tcPr>
            <w:tcW w:w="958"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sz w:val="18"/>
                <w:szCs w:val="18"/>
              </w:rPr>
            </w:pPr>
            <w:r w:rsidRPr="00D44AD6">
              <w:rPr>
                <w:rFonts w:ascii="Arial CYR" w:hAnsi="Arial CYR" w:cs="Arial CYR"/>
                <w:sz w:val="18"/>
                <w:szCs w:val="18"/>
              </w:rPr>
              <w:t xml:space="preserve">        </w:t>
            </w:r>
            <w:r w:rsidRPr="00D44AD6">
              <w:rPr>
                <w:rFonts w:cs="Arial CYR"/>
                <w:sz w:val="18"/>
                <w:szCs w:val="18"/>
                <w:lang w:val="ka-GE"/>
              </w:rPr>
              <w:t>0,0</w:t>
            </w:r>
            <w:r w:rsidRPr="00D44AD6">
              <w:rPr>
                <w:rFonts w:ascii="Arial CYR" w:hAnsi="Arial CYR" w:cs="Arial CYR"/>
                <w:sz w:val="18"/>
                <w:szCs w:val="18"/>
              </w:rPr>
              <w:t xml:space="preserve">   </w:t>
            </w:r>
          </w:p>
        </w:tc>
        <w:tc>
          <w:tcPr>
            <w:tcW w:w="958"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sz w:val="18"/>
                <w:szCs w:val="18"/>
              </w:rPr>
            </w:pPr>
            <w:r w:rsidRPr="00D44AD6">
              <w:rPr>
                <w:rFonts w:cs="Arial CYR"/>
                <w:sz w:val="18"/>
                <w:szCs w:val="18"/>
                <w:lang w:val="ka-GE"/>
              </w:rPr>
              <w:t>0,0</w:t>
            </w:r>
            <w:r w:rsidRPr="00D44AD6">
              <w:rPr>
                <w:rFonts w:ascii="Arial CYR" w:hAnsi="Arial CYR" w:cs="Arial CYR"/>
                <w:sz w:val="18"/>
                <w:szCs w:val="18"/>
              </w:rPr>
              <w:t xml:space="preserve">     </w:t>
            </w:r>
          </w:p>
        </w:tc>
        <w:tc>
          <w:tcPr>
            <w:tcW w:w="958"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C400C6">
            <w:pPr>
              <w:jc w:val="center"/>
              <w:rPr>
                <w:rFonts w:ascii="Arial CYR" w:hAnsi="Arial CYR" w:cs="Arial CYR"/>
                <w:sz w:val="18"/>
                <w:szCs w:val="18"/>
              </w:rPr>
            </w:pPr>
            <w:r w:rsidRPr="00D44AD6">
              <w:rPr>
                <w:rFonts w:cs="Arial CYR"/>
                <w:sz w:val="18"/>
                <w:szCs w:val="18"/>
                <w:lang w:val="ka-GE"/>
              </w:rPr>
              <w:t>0,0</w:t>
            </w:r>
            <w:r w:rsidRPr="00D44AD6">
              <w:rPr>
                <w:rFonts w:ascii="Arial CYR" w:hAnsi="Arial CYR" w:cs="Arial CYR"/>
                <w:sz w:val="18"/>
                <w:szCs w:val="18"/>
              </w:rPr>
              <w:t xml:space="preserve">     </w:t>
            </w:r>
          </w:p>
        </w:tc>
      </w:tr>
    </w:tbl>
    <w:p w:rsidR="003960A4" w:rsidRPr="00D44AD6" w:rsidRDefault="003960A4" w:rsidP="003960A4">
      <w:pPr>
        <w:jc w:val="both"/>
        <w:rPr>
          <w:rFonts w:ascii="Sylfaen" w:hAnsi="Sylfaen"/>
          <w:sz w:val="18"/>
          <w:szCs w:val="18"/>
        </w:rPr>
      </w:pPr>
    </w:p>
    <w:tbl>
      <w:tblPr>
        <w:tblW w:w="9912" w:type="dxa"/>
        <w:tblLook w:val="04A0" w:firstRow="1" w:lastRow="0" w:firstColumn="1" w:lastColumn="0" w:noHBand="0" w:noVBand="1"/>
      </w:tblPr>
      <w:tblGrid>
        <w:gridCol w:w="2197"/>
        <w:gridCol w:w="1099"/>
        <w:gridCol w:w="857"/>
        <w:gridCol w:w="806"/>
        <w:gridCol w:w="216"/>
        <w:gridCol w:w="513"/>
        <w:gridCol w:w="441"/>
        <w:gridCol w:w="264"/>
        <w:gridCol w:w="746"/>
        <w:gridCol w:w="450"/>
        <w:gridCol w:w="1022"/>
        <w:gridCol w:w="1277"/>
        <w:gridCol w:w="24"/>
      </w:tblGrid>
      <w:tr w:rsidR="003960A4" w:rsidRPr="009B220D" w:rsidTr="009F3C31">
        <w:trPr>
          <w:gridAfter w:val="1"/>
          <w:wAfter w:w="40" w:type="dxa"/>
          <w:trHeight w:val="90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59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3960A4" w:rsidRPr="009B220D" w:rsidTr="009F3C31">
        <w:trPr>
          <w:gridAfter w:val="1"/>
          <w:wAfter w:w="40" w:type="dxa"/>
          <w:trHeight w:val="450"/>
        </w:trPr>
        <w:tc>
          <w:tcPr>
            <w:tcW w:w="3277"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595" w:type="dxa"/>
            <w:gridSpan w:val="10"/>
            <w:tcBorders>
              <w:top w:val="single" w:sz="4" w:space="0" w:color="auto"/>
              <w:left w:val="nil"/>
              <w:bottom w:val="single" w:sz="4" w:space="0" w:color="auto"/>
              <w:right w:val="single" w:sz="4" w:space="0" w:color="auto"/>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04 01</w:t>
            </w:r>
          </w:p>
        </w:tc>
      </w:tr>
      <w:tr w:rsidR="003960A4" w:rsidRPr="009B220D" w:rsidTr="009F3C31">
        <w:trPr>
          <w:gridAfter w:val="1"/>
          <w:wAfter w:w="40" w:type="dxa"/>
          <w:trHeight w:val="225"/>
        </w:trPr>
        <w:tc>
          <w:tcPr>
            <w:tcW w:w="3277"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59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სკოლამდელი დაწესებულებების ფუნქციონირება</w:t>
            </w:r>
          </w:p>
        </w:tc>
      </w:tr>
      <w:tr w:rsidR="003960A4" w:rsidRPr="009B220D" w:rsidTr="009F3C31">
        <w:trPr>
          <w:gridAfter w:val="1"/>
          <w:wAfter w:w="40" w:type="dxa"/>
          <w:trHeight w:val="525"/>
        </w:trPr>
        <w:tc>
          <w:tcPr>
            <w:tcW w:w="3277"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595" w:type="dxa"/>
            <w:gridSpan w:val="10"/>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სკოლამდელი დაწესებულებების გაერთიანება</w:t>
            </w:r>
          </w:p>
        </w:tc>
      </w:tr>
      <w:tr w:rsidR="003960A4" w:rsidRPr="009B220D" w:rsidTr="009F3C31">
        <w:trPr>
          <w:gridAfter w:val="1"/>
          <w:wAfter w:w="40" w:type="dxa"/>
          <w:trHeight w:val="386"/>
        </w:trPr>
        <w:tc>
          <w:tcPr>
            <w:tcW w:w="3277"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595" w:type="dxa"/>
            <w:gridSpan w:val="10"/>
            <w:tcBorders>
              <w:top w:val="single" w:sz="4" w:space="0" w:color="auto"/>
              <w:left w:val="nil"/>
              <w:bottom w:val="single" w:sz="4" w:space="0" w:color="auto"/>
              <w:right w:val="single" w:sz="4" w:space="0" w:color="auto"/>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3960A4" w:rsidRPr="009B220D" w:rsidTr="009F3C31">
        <w:trPr>
          <w:gridAfter w:val="1"/>
          <w:wAfter w:w="40" w:type="dxa"/>
          <w:trHeight w:val="611"/>
        </w:trPr>
        <w:tc>
          <w:tcPr>
            <w:tcW w:w="3277"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lastRenderedPageBreak/>
              <w:t>პროგრამის მიზანი და აღწერა :</w:t>
            </w:r>
          </w:p>
        </w:tc>
        <w:tc>
          <w:tcPr>
            <w:tcW w:w="6595" w:type="dxa"/>
            <w:gridSpan w:val="10"/>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მიზანია: სკოლამდელი ასაკი ბავშვების სკოლისთვის მზაობა.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მუნიციპალიტეტის ტერიტორიაზე ფუნქციონირებს 29 საბავშო ბაღი,</w:t>
            </w:r>
            <w:r w:rsidRPr="003D58E1">
              <w:rPr>
                <w:rFonts w:ascii="Sylfaen" w:hAnsi="Sylfaen" w:cs="Calibri"/>
                <w:color w:val="000000"/>
                <w:sz w:val="18"/>
                <w:szCs w:val="18"/>
              </w:rPr>
              <w:t>სადაც რეგისტრირებულია 1200 აღსაზრდელი.</w:t>
            </w:r>
            <w:r w:rsidRPr="009B220D">
              <w:rPr>
                <w:rFonts w:ascii="Sylfaen" w:hAnsi="Sylfaen" w:cs="Calibri"/>
                <w:color w:val="000000"/>
                <w:sz w:val="18"/>
                <w:szCs w:val="18"/>
              </w:rPr>
              <w:t xml:space="preserve">  სულ სკოლამდელ დაწესებულებებში დასაქმებულია 37</w:t>
            </w:r>
            <w:r w:rsidRPr="009B220D">
              <w:rPr>
                <w:rFonts w:ascii="Sylfaen" w:hAnsi="Sylfaen" w:cs="Calibri"/>
                <w:color w:val="000000"/>
                <w:sz w:val="18"/>
                <w:szCs w:val="18"/>
                <w:lang w:val="ka-GE"/>
              </w:rPr>
              <w:t>1</w:t>
            </w:r>
            <w:r w:rsidRPr="009B220D">
              <w:rPr>
                <w:rFonts w:ascii="Sylfaen" w:hAnsi="Sylfaen" w:cs="Calibri"/>
                <w:color w:val="000000"/>
                <w:sz w:val="18"/>
                <w:szCs w:val="18"/>
              </w:rPr>
              <w:t xml:space="preserve"> თანამშრომელი, მათ შორის</w:t>
            </w:r>
            <w:r w:rsidRPr="009B220D">
              <w:rPr>
                <w:rFonts w:ascii="Sylfaen" w:hAnsi="Sylfaen" w:cs="Calibri"/>
                <w:color w:val="000000"/>
                <w:sz w:val="18"/>
                <w:szCs w:val="18"/>
                <w:lang w:val="ka-GE"/>
              </w:rPr>
              <w:t xml:space="preserve"> 44 კაცია ტექპერსონალი, </w:t>
            </w:r>
            <w:r w:rsidRPr="009B220D">
              <w:rPr>
                <w:rFonts w:ascii="Sylfaen" w:hAnsi="Sylfaen" w:cs="Calibri"/>
                <w:color w:val="000000"/>
                <w:sz w:val="18"/>
                <w:szCs w:val="18"/>
              </w:rPr>
              <w:t>169 აღმზრდელი და 169 თანაშემწე ემსახურება ბავ</w:t>
            </w:r>
            <w:r w:rsidRPr="009B220D">
              <w:rPr>
                <w:rFonts w:ascii="Sylfaen" w:hAnsi="Sylfaen" w:cs="Calibri"/>
                <w:color w:val="000000"/>
                <w:sz w:val="18"/>
                <w:szCs w:val="18"/>
                <w:lang w:val="ka-GE"/>
              </w:rPr>
              <w:t xml:space="preserve">შვთა აღზრდას, </w:t>
            </w:r>
            <w:r w:rsidRPr="009B220D">
              <w:rPr>
                <w:rFonts w:ascii="Sylfaen" w:hAnsi="Sylfaen" w:cs="Calibri"/>
                <w:color w:val="000000"/>
                <w:sz w:val="18"/>
                <w:szCs w:val="18"/>
              </w:rPr>
              <w:t xml:space="preserve">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p>
        </w:tc>
      </w:tr>
      <w:tr w:rsidR="003960A4" w:rsidRPr="009B220D" w:rsidTr="009F3C31">
        <w:trPr>
          <w:gridAfter w:val="1"/>
          <w:wAfter w:w="40" w:type="dxa"/>
          <w:trHeight w:val="698"/>
        </w:trPr>
        <w:tc>
          <w:tcPr>
            <w:tcW w:w="3277"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871"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035"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 </w:t>
            </w:r>
          </w:p>
        </w:tc>
        <w:tc>
          <w:tcPr>
            <w:tcW w:w="965"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 </w:t>
            </w:r>
          </w:p>
        </w:tc>
        <w:tc>
          <w:tcPr>
            <w:tcW w:w="1008"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5</w:t>
            </w:r>
            <w:r w:rsidRPr="009B220D">
              <w:rPr>
                <w:rFonts w:ascii="Sylfaen" w:hAnsi="Sylfaen" w:cs="Calibri"/>
                <w:b/>
                <w:bCs/>
                <w:color w:val="000000"/>
                <w:sz w:val="18"/>
                <w:szCs w:val="18"/>
              </w:rPr>
              <w:t xml:space="preserve"> წელი </w:t>
            </w:r>
          </w:p>
        </w:tc>
        <w:tc>
          <w:tcPr>
            <w:tcW w:w="2716" w:type="dxa"/>
            <w:gridSpan w:val="3"/>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6</w:t>
            </w:r>
            <w:r w:rsidRPr="009B220D">
              <w:rPr>
                <w:rFonts w:ascii="Sylfaen" w:hAnsi="Sylfaen" w:cs="Calibri"/>
                <w:b/>
                <w:bCs/>
                <w:color w:val="000000"/>
                <w:sz w:val="18"/>
                <w:szCs w:val="18"/>
              </w:rPr>
              <w:t xml:space="preserve"> წელი </w:t>
            </w:r>
          </w:p>
        </w:tc>
      </w:tr>
      <w:tr w:rsidR="009F3C31" w:rsidRPr="009B220D" w:rsidTr="009F3C31">
        <w:trPr>
          <w:gridAfter w:val="1"/>
          <w:wAfter w:w="40" w:type="dxa"/>
          <w:trHeight w:val="420"/>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9F3C31" w:rsidRPr="009B220D" w:rsidRDefault="009F3C31" w:rsidP="009F3C31">
            <w:pPr>
              <w:rPr>
                <w:rFonts w:ascii="Sylfaen" w:hAnsi="Sylfaen" w:cs="Calibri"/>
                <w:sz w:val="18"/>
                <w:szCs w:val="18"/>
              </w:rPr>
            </w:pPr>
            <w:r w:rsidRPr="009B220D">
              <w:rPr>
                <w:rFonts w:ascii="Sylfaen" w:hAnsi="Sylfaen" w:cs="Calibri"/>
                <w:sz w:val="18"/>
                <w:szCs w:val="18"/>
              </w:rPr>
              <w:t>კვება</w:t>
            </w:r>
          </w:p>
        </w:tc>
        <w:tc>
          <w:tcPr>
            <w:tcW w:w="871" w:type="dxa"/>
            <w:tcBorders>
              <w:top w:val="nil"/>
              <w:left w:val="nil"/>
              <w:bottom w:val="single" w:sz="4" w:space="0" w:color="auto"/>
              <w:right w:val="single" w:sz="4" w:space="0" w:color="auto"/>
            </w:tcBorders>
            <w:shd w:val="clear" w:color="auto" w:fill="auto"/>
            <w:vAlign w:val="center"/>
            <w:hideMark/>
          </w:tcPr>
          <w:p w:rsidR="009F3C31" w:rsidRDefault="009F3C31" w:rsidP="009F3C31">
            <w:pPr>
              <w:jc w:val="center"/>
              <w:rPr>
                <w:rFonts w:ascii="Sylfaen" w:hAnsi="Sylfaen" w:cs="Calibri"/>
                <w:b/>
                <w:bCs/>
                <w:color w:val="000000"/>
                <w:sz w:val="16"/>
                <w:szCs w:val="16"/>
              </w:rPr>
            </w:pPr>
            <w:r>
              <w:rPr>
                <w:rFonts w:ascii="Sylfaen" w:hAnsi="Sylfaen" w:cs="Calibri"/>
                <w:b/>
                <w:bCs/>
                <w:color w:val="000000"/>
                <w:sz w:val="16"/>
                <w:szCs w:val="16"/>
              </w:rPr>
              <w:t xml:space="preserve">   3,412.2 </w:t>
            </w:r>
          </w:p>
        </w:tc>
        <w:tc>
          <w:tcPr>
            <w:tcW w:w="1035" w:type="dxa"/>
            <w:gridSpan w:val="2"/>
            <w:tcBorders>
              <w:top w:val="nil"/>
              <w:left w:val="nil"/>
              <w:bottom w:val="single" w:sz="4" w:space="0" w:color="auto"/>
              <w:right w:val="single" w:sz="4" w:space="0" w:color="auto"/>
            </w:tcBorders>
            <w:shd w:val="clear" w:color="000000" w:fill="FFFFFF"/>
            <w:vAlign w:val="center"/>
            <w:hideMark/>
          </w:tcPr>
          <w:p w:rsidR="009F3C31" w:rsidRDefault="009F3C31" w:rsidP="009F3C31">
            <w:pPr>
              <w:jc w:val="center"/>
              <w:rPr>
                <w:rFonts w:ascii="Arial" w:hAnsi="Arial" w:cs="Arial"/>
                <w:color w:val="000000"/>
                <w:sz w:val="16"/>
                <w:szCs w:val="16"/>
              </w:rPr>
            </w:pPr>
            <w:r>
              <w:rPr>
                <w:rFonts w:ascii="Arial" w:hAnsi="Arial" w:cs="Arial"/>
                <w:color w:val="000000"/>
                <w:sz w:val="16"/>
                <w:szCs w:val="16"/>
              </w:rPr>
              <w:t>751.5</w:t>
            </w:r>
          </w:p>
        </w:tc>
        <w:tc>
          <w:tcPr>
            <w:tcW w:w="965" w:type="dxa"/>
            <w:gridSpan w:val="2"/>
            <w:tcBorders>
              <w:top w:val="nil"/>
              <w:left w:val="nil"/>
              <w:bottom w:val="single" w:sz="4" w:space="0" w:color="auto"/>
              <w:right w:val="single" w:sz="4" w:space="0" w:color="auto"/>
            </w:tcBorders>
            <w:shd w:val="clear" w:color="000000" w:fill="FFFFFF"/>
            <w:vAlign w:val="center"/>
            <w:hideMark/>
          </w:tcPr>
          <w:p w:rsidR="009F3C31" w:rsidRDefault="009F3C31" w:rsidP="009F3C31">
            <w:pPr>
              <w:jc w:val="center"/>
              <w:rPr>
                <w:rFonts w:ascii="Arial" w:hAnsi="Arial" w:cs="Arial"/>
                <w:color w:val="000000"/>
                <w:sz w:val="16"/>
                <w:szCs w:val="16"/>
              </w:rPr>
            </w:pPr>
            <w:r>
              <w:rPr>
                <w:rFonts w:ascii="Arial" w:hAnsi="Arial" w:cs="Arial"/>
                <w:color w:val="000000"/>
                <w:sz w:val="16"/>
                <w:szCs w:val="16"/>
              </w:rPr>
              <w:t>882.19</w:t>
            </w:r>
          </w:p>
        </w:tc>
        <w:tc>
          <w:tcPr>
            <w:tcW w:w="1008" w:type="dxa"/>
            <w:gridSpan w:val="2"/>
            <w:tcBorders>
              <w:top w:val="nil"/>
              <w:left w:val="nil"/>
              <w:bottom w:val="single" w:sz="4" w:space="0" w:color="auto"/>
              <w:right w:val="single" w:sz="4" w:space="0" w:color="auto"/>
            </w:tcBorders>
            <w:shd w:val="clear" w:color="000000" w:fill="FFFFFF"/>
            <w:vAlign w:val="center"/>
            <w:hideMark/>
          </w:tcPr>
          <w:p w:rsidR="009F3C31" w:rsidRDefault="009F3C31" w:rsidP="009F3C31">
            <w:pPr>
              <w:jc w:val="center"/>
              <w:rPr>
                <w:rFonts w:ascii="Arial" w:hAnsi="Arial" w:cs="Arial"/>
                <w:color w:val="000000"/>
                <w:sz w:val="16"/>
                <w:szCs w:val="16"/>
              </w:rPr>
            </w:pPr>
            <w:r>
              <w:rPr>
                <w:rFonts w:ascii="Arial" w:hAnsi="Arial" w:cs="Arial"/>
                <w:color w:val="000000"/>
                <w:sz w:val="16"/>
                <w:szCs w:val="16"/>
              </w:rPr>
              <w:t>886.49</w:t>
            </w:r>
          </w:p>
        </w:tc>
        <w:tc>
          <w:tcPr>
            <w:tcW w:w="2716" w:type="dxa"/>
            <w:gridSpan w:val="3"/>
            <w:tcBorders>
              <w:top w:val="single" w:sz="4" w:space="0" w:color="auto"/>
              <w:left w:val="nil"/>
              <w:bottom w:val="single" w:sz="4" w:space="0" w:color="auto"/>
              <w:right w:val="single" w:sz="4" w:space="0" w:color="000000"/>
            </w:tcBorders>
            <w:shd w:val="clear" w:color="000000" w:fill="FFFFFF"/>
            <w:vAlign w:val="center"/>
            <w:hideMark/>
          </w:tcPr>
          <w:p w:rsidR="009F3C31" w:rsidRDefault="009F3C31" w:rsidP="009F3C31">
            <w:pPr>
              <w:jc w:val="center"/>
              <w:rPr>
                <w:rFonts w:ascii="Arial" w:hAnsi="Arial" w:cs="Arial"/>
                <w:color w:val="000000"/>
                <w:sz w:val="16"/>
                <w:szCs w:val="16"/>
              </w:rPr>
            </w:pPr>
            <w:r>
              <w:rPr>
                <w:rFonts w:ascii="Arial" w:hAnsi="Arial" w:cs="Arial"/>
                <w:color w:val="000000"/>
                <w:sz w:val="16"/>
                <w:szCs w:val="16"/>
              </w:rPr>
              <w:t>892</w:t>
            </w:r>
          </w:p>
        </w:tc>
      </w:tr>
      <w:tr w:rsidR="009F3C31" w:rsidRPr="009B220D" w:rsidTr="009F3C31">
        <w:trPr>
          <w:gridAfter w:val="1"/>
          <w:wAfter w:w="40" w:type="dxa"/>
          <w:trHeight w:val="480"/>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9F3C31" w:rsidRDefault="009F3C31" w:rsidP="009F3C31">
            <w:pPr>
              <w:rPr>
                <w:rFonts w:ascii="Sylfaen" w:hAnsi="Sylfaen" w:cs="Calibri"/>
                <w:sz w:val="16"/>
                <w:szCs w:val="16"/>
              </w:rPr>
            </w:pPr>
            <w:r>
              <w:rPr>
                <w:rFonts w:ascii="Sylfaen" w:hAnsi="Sylfaen" w:cs="Calibri"/>
                <w:sz w:val="16"/>
                <w:szCs w:val="16"/>
              </w:rPr>
              <w:t>ბაღების აღჭურვა( კომპიუტერების შესყიდვა ბაღებისთვის)</w:t>
            </w:r>
          </w:p>
        </w:tc>
        <w:tc>
          <w:tcPr>
            <w:tcW w:w="871" w:type="dxa"/>
            <w:tcBorders>
              <w:top w:val="nil"/>
              <w:left w:val="nil"/>
              <w:bottom w:val="single" w:sz="4" w:space="0" w:color="auto"/>
              <w:right w:val="single" w:sz="4" w:space="0" w:color="auto"/>
            </w:tcBorders>
            <w:shd w:val="clear" w:color="auto" w:fill="auto"/>
            <w:vAlign w:val="center"/>
            <w:hideMark/>
          </w:tcPr>
          <w:p w:rsidR="009F3C31" w:rsidRDefault="009F3C31" w:rsidP="009F3C31">
            <w:pPr>
              <w:jc w:val="center"/>
              <w:rPr>
                <w:rFonts w:ascii="Sylfaen" w:hAnsi="Sylfaen" w:cs="Calibri"/>
                <w:b/>
                <w:bCs/>
                <w:color w:val="000000"/>
                <w:sz w:val="16"/>
                <w:szCs w:val="16"/>
              </w:rPr>
            </w:pPr>
            <w:r>
              <w:rPr>
                <w:rFonts w:ascii="Sylfaen" w:hAnsi="Sylfaen" w:cs="Calibri"/>
                <w:b/>
                <w:bCs/>
                <w:color w:val="000000"/>
                <w:sz w:val="16"/>
                <w:szCs w:val="16"/>
              </w:rPr>
              <w:t>200.0</w:t>
            </w:r>
          </w:p>
        </w:tc>
        <w:tc>
          <w:tcPr>
            <w:tcW w:w="1035" w:type="dxa"/>
            <w:gridSpan w:val="2"/>
            <w:tcBorders>
              <w:top w:val="nil"/>
              <w:left w:val="nil"/>
              <w:bottom w:val="single" w:sz="4" w:space="0" w:color="auto"/>
              <w:right w:val="single" w:sz="4" w:space="0" w:color="auto"/>
            </w:tcBorders>
            <w:shd w:val="clear" w:color="000000" w:fill="FFFFFF"/>
            <w:vAlign w:val="center"/>
            <w:hideMark/>
          </w:tcPr>
          <w:p w:rsidR="009F3C31" w:rsidRDefault="009F3C31" w:rsidP="009F3C31">
            <w:pPr>
              <w:jc w:val="center"/>
              <w:rPr>
                <w:rFonts w:ascii="Calibri" w:hAnsi="Calibri" w:cs="Calibri"/>
                <w:color w:val="000000"/>
                <w:sz w:val="16"/>
                <w:szCs w:val="16"/>
              </w:rPr>
            </w:pPr>
            <w:r>
              <w:rPr>
                <w:rFonts w:ascii="Calibri" w:hAnsi="Calibri" w:cs="Calibri"/>
                <w:color w:val="000000"/>
                <w:sz w:val="16"/>
                <w:szCs w:val="16"/>
              </w:rPr>
              <w:t>50.0</w:t>
            </w:r>
          </w:p>
        </w:tc>
        <w:tc>
          <w:tcPr>
            <w:tcW w:w="965" w:type="dxa"/>
            <w:gridSpan w:val="2"/>
            <w:tcBorders>
              <w:top w:val="nil"/>
              <w:left w:val="nil"/>
              <w:bottom w:val="single" w:sz="4" w:space="0" w:color="auto"/>
              <w:right w:val="single" w:sz="4" w:space="0" w:color="auto"/>
            </w:tcBorders>
            <w:shd w:val="clear" w:color="000000" w:fill="FFFFFF"/>
            <w:vAlign w:val="center"/>
            <w:hideMark/>
          </w:tcPr>
          <w:p w:rsidR="009F3C31" w:rsidRDefault="009F3C31" w:rsidP="009F3C31">
            <w:pPr>
              <w:jc w:val="center"/>
              <w:rPr>
                <w:rFonts w:ascii="Arial CYR" w:hAnsi="Arial CYR" w:cs="Arial CYR"/>
                <w:sz w:val="16"/>
                <w:szCs w:val="16"/>
              </w:rPr>
            </w:pPr>
            <w:r>
              <w:rPr>
                <w:rFonts w:ascii="Arial CYR" w:hAnsi="Arial CYR" w:cs="Arial CYR"/>
                <w:sz w:val="16"/>
                <w:szCs w:val="16"/>
              </w:rPr>
              <w:t>50.0</w:t>
            </w:r>
          </w:p>
        </w:tc>
        <w:tc>
          <w:tcPr>
            <w:tcW w:w="1008" w:type="dxa"/>
            <w:gridSpan w:val="2"/>
            <w:tcBorders>
              <w:top w:val="nil"/>
              <w:left w:val="nil"/>
              <w:bottom w:val="single" w:sz="4" w:space="0" w:color="auto"/>
              <w:right w:val="single" w:sz="4" w:space="0" w:color="auto"/>
            </w:tcBorders>
            <w:shd w:val="clear" w:color="000000" w:fill="FFFFFF"/>
            <w:vAlign w:val="center"/>
            <w:hideMark/>
          </w:tcPr>
          <w:p w:rsidR="009F3C31" w:rsidRDefault="009F3C31" w:rsidP="009F3C31">
            <w:pPr>
              <w:jc w:val="center"/>
              <w:rPr>
                <w:rFonts w:ascii="Arial CYR" w:hAnsi="Arial CYR" w:cs="Arial CYR"/>
                <w:sz w:val="16"/>
                <w:szCs w:val="16"/>
              </w:rPr>
            </w:pPr>
            <w:r>
              <w:rPr>
                <w:rFonts w:ascii="Arial CYR" w:hAnsi="Arial CYR" w:cs="Arial CYR"/>
                <w:sz w:val="16"/>
                <w:szCs w:val="16"/>
              </w:rPr>
              <w:t>50.0</w:t>
            </w:r>
          </w:p>
        </w:tc>
        <w:tc>
          <w:tcPr>
            <w:tcW w:w="2716" w:type="dxa"/>
            <w:gridSpan w:val="3"/>
            <w:tcBorders>
              <w:top w:val="single" w:sz="4" w:space="0" w:color="auto"/>
              <w:left w:val="nil"/>
              <w:bottom w:val="single" w:sz="4" w:space="0" w:color="auto"/>
              <w:right w:val="single" w:sz="4" w:space="0" w:color="000000"/>
            </w:tcBorders>
            <w:shd w:val="clear" w:color="000000" w:fill="FFFFFF"/>
            <w:vAlign w:val="center"/>
            <w:hideMark/>
          </w:tcPr>
          <w:p w:rsidR="009F3C31" w:rsidRDefault="009F3C31" w:rsidP="009F3C31">
            <w:pPr>
              <w:jc w:val="center"/>
              <w:rPr>
                <w:rFonts w:ascii="Arial CYR" w:hAnsi="Arial CYR" w:cs="Arial CYR"/>
                <w:sz w:val="16"/>
                <w:szCs w:val="16"/>
              </w:rPr>
            </w:pPr>
            <w:r>
              <w:rPr>
                <w:rFonts w:ascii="Arial CYR" w:hAnsi="Arial CYR" w:cs="Arial CYR"/>
                <w:sz w:val="16"/>
                <w:szCs w:val="16"/>
              </w:rPr>
              <w:t>50.0</w:t>
            </w:r>
          </w:p>
        </w:tc>
      </w:tr>
      <w:tr w:rsidR="009F3C31" w:rsidRPr="009B220D" w:rsidTr="009F3C31">
        <w:trPr>
          <w:gridAfter w:val="1"/>
          <w:wAfter w:w="40" w:type="dxa"/>
          <w:trHeight w:val="49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9F3C31" w:rsidRDefault="009F3C31" w:rsidP="009F3C31">
            <w:pPr>
              <w:rPr>
                <w:rFonts w:ascii="Sylfaen" w:hAnsi="Sylfaen" w:cs="Calibri"/>
                <w:sz w:val="16"/>
                <w:szCs w:val="16"/>
              </w:rPr>
            </w:pPr>
            <w:r>
              <w:rPr>
                <w:rFonts w:ascii="Sylfaen" w:hAnsi="Sylfaen" w:cs="Calibri"/>
                <w:sz w:val="16"/>
                <w:szCs w:val="16"/>
              </w:rPr>
              <w:t>ბაღების ადმინისტრირება(მ.შ.ხელფასი 2451192 ლარი)</w:t>
            </w:r>
          </w:p>
        </w:tc>
        <w:tc>
          <w:tcPr>
            <w:tcW w:w="871" w:type="dxa"/>
            <w:tcBorders>
              <w:top w:val="nil"/>
              <w:left w:val="nil"/>
              <w:bottom w:val="single" w:sz="4" w:space="0" w:color="auto"/>
              <w:right w:val="single" w:sz="4" w:space="0" w:color="auto"/>
            </w:tcBorders>
            <w:shd w:val="clear" w:color="auto" w:fill="auto"/>
            <w:vAlign w:val="center"/>
            <w:hideMark/>
          </w:tcPr>
          <w:p w:rsidR="009F3C31" w:rsidRDefault="009F3C31" w:rsidP="009F3C31">
            <w:pPr>
              <w:jc w:val="center"/>
              <w:rPr>
                <w:rFonts w:ascii="Sylfaen" w:hAnsi="Sylfaen" w:cs="Calibri"/>
                <w:b/>
                <w:bCs/>
                <w:color w:val="000000"/>
                <w:sz w:val="16"/>
                <w:szCs w:val="16"/>
              </w:rPr>
            </w:pPr>
            <w:r>
              <w:rPr>
                <w:rFonts w:ascii="Sylfaen" w:hAnsi="Sylfaen" w:cs="Calibri"/>
                <w:b/>
                <w:bCs/>
                <w:color w:val="000000"/>
                <w:sz w:val="16"/>
                <w:szCs w:val="16"/>
              </w:rPr>
              <w:t>10239.2</w:t>
            </w:r>
          </w:p>
        </w:tc>
        <w:tc>
          <w:tcPr>
            <w:tcW w:w="1035" w:type="dxa"/>
            <w:gridSpan w:val="2"/>
            <w:tcBorders>
              <w:top w:val="nil"/>
              <w:left w:val="nil"/>
              <w:bottom w:val="single" w:sz="4" w:space="0" w:color="auto"/>
              <w:right w:val="single" w:sz="4" w:space="0" w:color="auto"/>
            </w:tcBorders>
            <w:shd w:val="clear" w:color="000000" w:fill="FFFFFF"/>
            <w:vAlign w:val="center"/>
            <w:hideMark/>
          </w:tcPr>
          <w:p w:rsidR="009F3C31" w:rsidRDefault="009F3C31" w:rsidP="009F3C31">
            <w:pPr>
              <w:jc w:val="center"/>
              <w:rPr>
                <w:rFonts w:ascii="Arial" w:hAnsi="Arial" w:cs="Arial"/>
                <w:color w:val="000000"/>
                <w:sz w:val="16"/>
                <w:szCs w:val="16"/>
              </w:rPr>
            </w:pPr>
            <w:r>
              <w:rPr>
                <w:rFonts w:ascii="Arial" w:hAnsi="Arial" w:cs="Arial"/>
                <w:color w:val="000000"/>
                <w:sz w:val="16"/>
                <w:szCs w:val="16"/>
              </w:rPr>
              <w:t>2559.8</w:t>
            </w:r>
          </w:p>
        </w:tc>
        <w:tc>
          <w:tcPr>
            <w:tcW w:w="965" w:type="dxa"/>
            <w:gridSpan w:val="2"/>
            <w:tcBorders>
              <w:top w:val="nil"/>
              <w:left w:val="nil"/>
              <w:bottom w:val="single" w:sz="4" w:space="0" w:color="auto"/>
              <w:right w:val="single" w:sz="4" w:space="0" w:color="auto"/>
            </w:tcBorders>
            <w:shd w:val="clear" w:color="000000" w:fill="FFFFFF"/>
            <w:vAlign w:val="center"/>
            <w:hideMark/>
          </w:tcPr>
          <w:p w:rsidR="009F3C31" w:rsidRDefault="009F3C31" w:rsidP="009F3C31">
            <w:pPr>
              <w:jc w:val="center"/>
              <w:rPr>
                <w:rFonts w:ascii="Arial" w:hAnsi="Arial" w:cs="Arial"/>
                <w:color w:val="000000"/>
                <w:sz w:val="16"/>
                <w:szCs w:val="16"/>
              </w:rPr>
            </w:pPr>
            <w:r>
              <w:rPr>
                <w:rFonts w:ascii="Arial" w:hAnsi="Arial" w:cs="Arial"/>
                <w:color w:val="000000"/>
                <w:sz w:val="16"/>
                <w:szCs w:val="16"/>
              </w:rPr>
              <w:t>2559.8</w:t>
            </w:r>
          </w:p>
        </w:tc>
        <w:tc>
          <w:tcPr>
            <w:tcW w:w="1008" w:type="dxa"/>
            <w:gridSpan w:val="2"/>
            <w:tcBorders>
              <w:top w:val="nil"/>
              <w:left w:val="nil"/>
              <w:bottom w:val="single" w:sz="4" w:space="0" w:color="auto"/>
              <w:right w:val="single" w:sz="4" w:space="0" w:color="auto"/>
            </w:tcBorders>
            <w:shd w:val="clear" w:color="000000" w:fill="FFFFFF"/>
            <w:vAlign w:val="center"/>
            <w:hideMark/>
          </w:tcPr>
          <w:p w:rsidR="009F3C31" w:rsidRDefault="009F3C31" w:rsidP="009F3C31">
            <w:pPr>
              <w:jc w:val="center"/>
              <w:rPr>
                <w:rFonts w:ascii="Arial" w:hAnsi="Arial" w:cs="Arial"/>
                <w:color w:val="000000"/>
                <w:sz w:val="16"/>
                <w:szCs w:val="16"/>
              </w:rPr>
            </w:pPr>
            <w:r>
              <w:rPr>
                <w:rFonts w:ascii="Arial" w:hAnsi="Arial" w:cs="Arial"/>
                <w:color w:val="000000"/>
                <w:sz w:val="16"/>
                <w:szCs w:val="16"/>
              </w:rPr>
              <w:t>2559.8</w:t>
            </w:r>
          </w:p>
        </w:tc>
        <w:tc>
          <w:tcPr>
            <w:tcW w:w="2716" w:type="dxa"/>
            <w:gridSpan w:val="3"/>
            <w:tcBorders>
              <w:top w:val="single" w:sz="4" w:space="0" w:color="auto"/>
              <w:left w:val="nil"/>
              <w:bottom w:val="single" w:sz="4" w:space="0" w:color="auto"/>
              <w:right w:val="single" w:sz="4" w:space="0" w:color="000000"/>
            </w:tcBorders>
            <w:shd w:val="clear" w:color="000000" w:fill="FFFFFF"/>
            <w:vAlign w:val="center"/>
            <w:hideMark/>
          </w:tcPr>
          <w:p w:rsidR="009F3C31" w:rsidRDefault="009F3C31" w:rsidP="009F3C31">
            <w:pPr>
              <w:jc w:val="center"/>
              <w:rPr>
                <w:rFonts w:ascii="Arial" w:hAnsi="Arial" w:cs="Arial"/>
                <w:color w:val="000000"/>
                <w:sz w:val="16"/>
                <w:szCs w:val="16"/>
              </w:rPr>
            </w:pPr>
            <w:r>
              <w:rPr>
                <w:rFonts w:ascii="Arial" w:hAnsi="Arial" w:cs="Arial"/>
                <w:color w:val="000000"/>
                <w:sz w:val="16"/>
                <w:szCs w:val="16"/>
              </w:rPr>
              <w:t>2559.8</w:t>
            </w:r>
          </w:p>
        </w:tc>
      </w:tr>
      <w:tr w:rsidR="009F3C31" w:rsidRPr="009B220D" w:rsidTr="009F3C31">
        <w:trPr>
          <w:gridAfter w:val="1"/>
          <w:wAfter w:w="40" w:type="dxa"/>
          <w:trHeight w:val="495"/>
        </w:trPr>
        <w:tc>
          <w:tcPr>
            <w:tcW w:w="3277" w:type="dxa"/>
            <w:gridSpan w:val="2"/>
            <w:tcBorders>
              <w:top w:val="nil"/>
              <w:left w:val="single" w:sz="4" w:space="0" w:color="auto"/>
              <w:bottom w:val="single" w:sz="4" w:space="0" w:color="auto"/>
              <w:right w:val="single" w:sz="4" w:space="0" w:color="auto"/>
            </w:tcBorders>
            <w:shd w:val="clear" w:color="000000" w:fill="FFFFFF"/>
            <w:vAlign w:val="center"/>
          </w:tcPr>
          <w:p w:rsidR="009F3C31" w:rsidRPr="009B220D" w:rsidRDefault="009F3C31" w:rsidP="009F3C31">
            <w:pPr>
              <w:rPr>
                <w:rFonts w:ascii="Sylfaen" w:hAnsi="Sylfaen" w:cs="Calibri"/>
                <w:sz w:val="18"/>
                <w:szCs w:val="18"/>
              </w:rPr>
            </w:pPr>
            <w:r w:rsidRPr="009B220D">
              <w:rPr>
                <w:rFonts w:ascii="Sylfaen" w:hAnsi="Sylfaen" w:cs="Calibri"/>
                <w:sz w:val="18"/>
                <w:szCs w:val="18"/>
              </w:rPr>
              <w:t>კომუნალური</w:t>
            </w:r>
          </w:p>
        </w:tc>
        <w:tc>
          <w:tcPr>
            <w:tcW w:w="871" w:type="dxa"/>
            <w:tcBorders>
              <w:top w:val="nil"/>
              <w:left w:val="nil"/>
              <w:bottom w:val="single" w:sz="4" w:space="0" w:color="auto"/>
              <w:right w:val="single" w:sz="4" w:space="0" w:color="auto"/>
            </w:tcBorders>
            <w:shd w:val="clear" w:color="auto" w:fill="auto"/>
            <w:vAlign w:val="center"/>
          </w:tcPr>
          <w:p w:rsidR="009F3C31" w:rsidRDefault="009F3C31" w:rsidP="009F3C31">
            <w:pPr>
              <w:jc w:val="center"/>
              <w:rPr>
                <w:rFonts w:ascii="Sylfaen" w:hAnsi="Sylfaen" w:cs="Calibri"/>
                <w:b/>
                <w:bCs/>
                <w:color w:val="000000"/>
                <w:sz w:val="16"/>
                <w:szCs w:val="16"/>
              </w:rPr>
            </w:pPr>
            <w:r>
              <w:rPr>
                <w:rFonts w:ascii="Sylfaen" w:hAnsi="Sylfaen" w:cs="Calibri"/>
                <w:b/>
                <w:bCs/>
                <w:color w:val="000000"/>
                <w:sz w:val="16"/>
                <w:szCs w:val="16"/>
              </w:rPr>
              <w:t>1519.9</w:t>
            </w:r>
          </w:p>
        </w:tc>
        <w:tc>
          <w:tcPr>
            <w:tcW w:w="1035" w:type="dxa"/>
            <w:gridSpan w:val="2"/>
            <w:tcBorders>
              <w:top w:val="nil"/>
              <w:left w:val="nil"/>
              <w:bottom w:val="single" w:sz="4" w:space="0" w:color="auto"/>
              <w:right w:val="single" w:sz="4" w:space="0" w:color="auto"/>
            </w:tcBorders>
            <w:shd w:val="clear" w:color="000000" w:fill="FFFFFF"/>
            <w:vAlign w:val="center"/>
          </w:tcPr>
          <w:p w:rsidR="009F3C31" w:rsidRDefault="009F3C31" w:rsidP="009F3C31">
            <w:pPr>
              <w:jc w:val="center"/>
              <w:rPr>
                <w:rFonts w:ascii="Arial" w:hAnsi="Arial" w:cs="Arial"/>
                <w:color w:val="000000"/>
                <w:sz w:val="16"/>
                <w:szCs w:val="16"/>
              </w:rPr>
            </w:pPr>
            <w:r>
              <w:rPr>
                <w:rFonts w:ascii="Arial" w:hAnsi="Arial" w:cs="Arial"/>
                <w:color w:val="000000"/>
                <w:sz w:val="16"/>
                <w:szCs w:val="16"/>
              </w:rPr>
              <w:t>308.6</w:t>
            </w:r>
          </w:p>
        </w:tc>
        <w:tc>
          <w:tcPr>
            <w:tcW w:w="965" w:type="dxa"/>
            <w:gridSpan w:val="2"/>
            <w:tcBorders>
              <w:top w:val="nil"/>
              <w:left w:val="nil"/>
              <w:bottom w:val="single" w:sz="4" w:space="0" w:color="auto"/>
              <w:right w:val="single" w:sz="4" w:space="0" w:color="auto"/>
            </w:tcBorders>
            <w:shd w:val="clear" w:color="000000" w:fill="FFFFFF"/>
            <w:vAlign w:val="center"/>
          </w:tcPr>
          <w:p w:rsidR="009F3C31" w:rsidRDefault="009F3C31" w:rsidP="009F3C31">
            <w:pPr>
              <w:jc w:val="center"/>
              <w:rPr>
                <w:rFonts w:ascii="Arial" w:hAnsi="Arial" w:cs="Arial"/>
                <w:color w:val="000000"/>
                <w:sz w:val="16"/>
                <w:szCs w:val="16"/>
              </w:rPr>
            </w:pPr>
            <w:r>
              <w:rPr>
                <w:rFonts w:ascii="Arial" w:hAnsi="Arial" w:cs="Arial"/>
                <w:color w:val="000000"/>
                <w:sz w:val="16"/>
                <w:szCs w:val="16"/>
              </w:rPr>
              <w:t>308.9</w:t>
            </w:r>
          </w:p>
        </w:tc>
        <w:tc>
          <w:tcPr>
            <w:tcW w:w="1008" w:type="dxa"/>
            <w:gridSpan w:val="2"/>
            <w:tcBorders>
              <w:top w:val="nil"/>
              <w:left w:val="nil"/>
              <w:bottom w:val="single" w:sz="4" w:space="0" w:color="auto"/>
              <w:right w:val="single" w:sz="4" w:space="0" w:color="auto"/>
            </w:tcBorders>
            <w:shd w:val="clear" w:color="000000" w:fill="FFFFFF"/>
            <w:vAlign w:val="center"/>
          </w:tcPr>
          <w:p w:rsidR="009F3C31" w:rsidRDefault="009F3C31" w:rsidP="009F3C31">
            <w:pPr>
              <w:jc w:val="center"/>
              <w:rPr>
                <w:rFonts w:ascii="Arial" w:hAnsi="Arial" w:cs="Arial"/>
                <w:color w:val="000000"/>
                <w:sz w:val="16"/>
                <w:szCs w:val="16"/>
              </w:rPr>
            </w:pPr>
            <w:r>
              <w:rPr>
                <w:rFonts w:ascii="Arial" w:hAnsi="Arial" w:cs="Arial"/>
                <w:color w:val="000000"/>
                <w:sz w:val="16"/>
                <w:szCs w:val="16"/>
              </w:rPr>
              <w:t>308.9</w:t>
            </w:r>
          </w:p>
        </w:tc>
        <w:tc>
          <w:tcPr>
            <w:tcW w:w="2716" w:type="dxa"/>
            <w:gridSpan w:val="3"/>
            <w:tcBorders>
              <w:top w:val="single" w:sz="4" w:space="0" w:color="auto"/>
              <w:left w:val="nil"/>
              <w:bottom w:val="single" w:sz="4" w:space="0" w:color="auto"/>
              <w:right w:val="single" w:sz="4" w:space="0" w:color="000000"/>
            </w:tcBorders>
            <w:shd w:val="clear" w:color="000000" w:fill="FFFFFF"/>
            <w:vAlign w:val="center"/>
          </w:tcPr>
          <w:p w:rsidR="009F3C31" w:rsidRDefault="009F3C31" w:rsidP="009F3C31">
            <w:pPr>
              <w:jc w:val="center"/>
              <w:rPr>
                <w:rFonts w:ascii="Arial" w:hAnsi="Arial" w:cs="Arial"/>
                <w:color w:val="000000"/>
                <w:sz w:val="16"/>
                <w:szCs w:val="16"/>
              </w:rPr>
            </w:pPr>
            <w:r>
              <w:rPr>
                <w:rFonts w:ascii="Arial" w:hAnsi="Arial" w:cs="Arial"/>
                <w:color w:val="000000"/>
                <w:sz w:val="16"/>
                <w:szCs w:val="16"/>
              </w:rPr>
              <w:t>308.9</w:t>
            </w:r>
          </w:p>
        </w:tc>
      </w:tr>
      <w:tr w:rsidR="009F3C31" w:rsidRPr="009B220D" w:rsidTr="009F3C31">
        <w:trPr>
          <w:gridAfter w:val="1"/>
          <w:wAfter w:w="40" w:type="dxa"/>
          <w:trHeight w:val="698"/>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9F3C31" w:rsidRPr="009B220D" w:rsidRDefault="009F3C31" w:rsidP="009F3C31">
            <w:pPr>
              <w:rPr>
                <w:rFonts w:ascii="Sylfaen" w:hAnsi="Sylfaen" w:cs="Calibri"/>
                <w:sz w:val="18"/>
                <w:szCs w:val="18"/>
              </w:rPr>
            </w:pPr>
            <w:r w:rsidRPr="009B220D">
              <w:rPr>
                <w:rFonts w:ascii="Sylfaen" w:hAnsi="Sylfaen" w:cs="Calibri"/>
                <w:sz w:val="18"/>
                <w:szCs w:val="18"/>
              </w:rPr>
              <w:t>სულ</w:t>
            </w:r>
          </w:p>
        </w:tc>
        <w:tc>
          <w:tcPr>
            <w:tcW w:w="871" w:type="dxa"/>
            <w:tcBorders>
              <w:top w:val="nil"/>
              <w:left w:val="nil"/>
              <w:bottom w:val="single" w:sz="4" w:space="0" w:color="auto"/>
              <w:right w:val="single" w:sz="4" w:space="0" w:color="auto"/>
            </w:tcBorders>
            <w:shd w:val="clear" w:color="auto" w:fill="auto"/>
            <w:vAlign w:val="center"/>
            <w:hideMark/>
          </w:tcPr>
          <w:p w:rsidR="009F3C31" w:rsidRDefault="009F3C31" w:rsidP="009F3C31">
            <w:pPr>
              <w:jc w:val="right"/>
              <w:rPr>
                <w:rFonts w:ascii="Sylfaen" w:hAnsi="Sylfaen" w:cs="Calibri"/>
                <w:color w:val="000000"/>
                <w:sz w:val="16"/>
                <w:szCs w:val="16"/>
              </w:rPr>
            </w:pPr>
            <w:r>
              <w:rPr>
                <w:rFonts w:ascii="Sylfaen" w:hAnsi="Sylfaen" w:cs="Calibri"/>
                <w:color w:val="000000"/>
                <w:sz w:val="16"/>
                <w:szCs w:val="16"/>
              </w:rPr>
              <w:t>15371.3</w:t>
            </w:r>
          </w:p>
        </w:tc>
        <w:tc>
          <w:tcPr>
            <w:tcW w:w="1035" w:type="dxa"/>
            <w:gridSpan w:val="2"/>
            <w:tcBorders>
              <w:top w:val="nil"/>
              <w:left w:val="nil"/>
              <w:bottom w:val="single" w:sz="4" w:space="0" w:color="auto"/>
              <w:right w:val="single" w:sz="4" w:space="0" w:color="auto"/>
            </w:tcBorders>
            <w:shd w:val="clear" w:color="auto" w:fill="auto"/>
            <w:vAlign w:val="center"/>
            <w:hideMark/>
          </w:tcPr>
          <w:p w:rsidR="009F3C31" w:rsidRDefault="009F3C31" w:rsidP="009F3C31">
            <w:pPr>
              <w:jc w:val="right"/>
              <w:rPr>
                <w:rFonts w:ascii="Sylfaen" w:hAnsi="Sylfaen" w:cs="Calibri"/>
                <w:color w:val="000000"/>
                <w:sz w:val="16"/>
                <w:szCs w:val="16"/>
              </w:rPr>
            </w:pPr>
            <w:r>
              <w:rPr>
                <w:rFonts w:ascii="Sylfaen" w:hAnsi="Sylfaen" w:cs="Calibri"/>
                <w:color w:val="000000"/>
                <w:sz w:val="16"/>
                <w:szCs w:val="16"/>
              </w:rPr>
              <w:t>3669.9</w:t>
            </w:r>
          </w:p>
        </w:tc>
        <w:tc>
          <w:tcPr>
            <w:tcW w:w="965" w:type="dxa"/>
            <w:gridSpan w:val="2"/>
            <w:tcBorders>
              <w:top w:val="nil"/>
              <w:left w:val="nil"/>
              <w:bottom w:val="single" w:sz="4" w:space="0" w:color="auto"/>
              <w:right w:val="single" w:sz="4" w:space="0" w:color="auto"/>
            </w:tcBorders>
            <w:shd w:val="clear" w:color="auto" w:fill="auto"/>
            <w:vAlign w:val="center"/>
            <w:hideMark/>
          </w:tcPr>
          <w:p w:rsidR="009F3C31" w:rsidRDefault="009F3C31" w:rsidP="009F3C31">
            <w:pPr>
              <w:jc w:val="right"/>
              <w:rPr>
                <w:rFonts w:ascii="Sylfaen" w:hAnsi="Sylfaen" w:cs="Calibri"/>
                <w:color w:val="000000"/>
                <w:sz w:val="16"/>
                <w:szCs w:val="16"/>
              </w:rPr>
            </w:pPr>
            <w:r>
              <w:rPr>
                <w:rFonts w:ascii="Sylfaen" w:hAnsi="Sylfaen" w:cs="Calibri"/>
                <w:color w:val="000000"/>
                <w:sz w:val="16"/>
                <w:szCs w:val="16"/>
              </w:rPr>
              <w:t>3800.8</w:t>
            </w:r>
          </w:p>
        </w:tc>
        <w:tc>
          <w:tcPr>
            <w:tcW w:w="1008" w:type="dxa"/>
            <w:gridSpan w:val="2"/>
            <w:tcBorders>
              <w:top w:val="nil"/>
              <w:left w:val="nil"/>
              <w:bottom w:val="single" w:sz="4" w:space="0" w:color="auto"/>
              <w:right w:val="single" w:sz="4" w:space="0" w:color="auto"/>
            </w:tcBorders>
            <w:shd w:val="clear" w:color="auto" w:fill="auto"/>
            <w:vAlign w:val="center"/>
            <w:hideMark/>
          </w:tcPr>
          <w:p w:rsidR="009F3C31" w:rsidRDefault="009F3C31" w:rsidP="009F3C31">
            <w:pPr>
              <w:jc w:val="right"/>
              <w:rPr>
                <w:rFonts w:ascii="Sylfaen" w:hAnsi="Sylfaen" w:cs="Calibri"/>
                <w:color w:val="000000"/>
                <w:sz w:val="16"/>
                <w:szCs w:val="16"/>
              </w:rPr>
            </w:pPr>
            <w:r>
              <w:rPr>
                <w:rFonts w:ascii="Sylfaen" w:hAnsi="Sylfaen" w:cs="Calibri"/>
                <w:color w:val="000000"/>
                <w:sz w:val="16"/>
                <w:szCs w:val="16"/>
              </w:rPr>
              <w:t>3805.1</w:t>
            </w:r>
          </w:p>
        </w:tc>
        <w:tc>
          <w:tcPr>
            <w:tcW w:w="2716" w:type="dxa"/>
            <w:gridSpan w:val="3"/>
            <w:tcBorders>
              <w:top w:val="single" w:sz="4" w:space="0" w:color="auto"/>
              <w:left w:val="nil"/>
              <w:bottom w:val="single" w:sz="4" w:space="0" w:color="auto"/>
              <w:right w:val="single" w:sz="4" w:space="0" w:color="000000"/>
            </w:tcBorders>
            <w:shd w:val="clear" w:color="auto" w:fill="auto"/>
            <w:vAlign w:val="center"/>
            <w:hideMark/>
          </w:tcPr>
          <w:p w:rsidR="009F3C31" w:rsidRDefault="009F3C31" w:rsidP="009F3C31">
            <w:pPr>
              <w:jc w:val="center"/>
              <w:rPr>
                <w:rFonts w:ascii="Sylfaen" w:hAnsi="Sylfaen" w:cs="Calibri"/>
                <w:color w:val="000000"/>
                <w:sz w:val="16"/>
                <w:szCs w:val="16"/>
              </w:rPr>
            </w:pPr>
            <w:r>
              <w:rPr>
                <w:rFonts w:ascii="Sylfaen" w:hAnsi="Sylfaen" w:cs="Calibri"/>
                <w:color w:val="000000"/>
                <w:sz w:val="16"/>
                <w:szCs w:val="16"/>
              </w:rPr>
              <w:t>3810.7</w:t>
            </w:r>
          </w:p>
        </w:tc>
      </w:tr>
      <w:tr w:rsidR="003960A4" w:rsidRPr="009B220D" w:rsidTr="009F3C31">
        <w:trPr>
          <w:gridAfter w:val="1"/>
          <w:wAfter w:w="40" w:type="dxa"/>
          <w:trHeight w:val="494"/>
        </w:trPr>
        <w:tc>
          <w:tcPr>
            <w:tcW w:w="3277"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595" w:type="dxa"/>
            <w:gridSpan w:val="10"/>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სკოლამდელი ასაკი ბავშვების სკოლისთვის მზაობა</w:t>
            </w:r>
          </w:p>
        </w:tc>
      </w:tr>
      <w:tr w:rsidR="003960A4" w:rsidRPr="009B220D" w:rsidTr="009F3C31">
        <w:trPr>
          <w:trHeight w:val="431"/>
        </w:trPr>
        <w:tc>
          <w:tcPr>
            <w:tcW w:w="9912" w:type="dxa"/>
            <w:gridSpan w:val="13"/>
            <w:tcBorders>
              <w:top w:val="single" w:sz="4" w:space="0" w:color="auto"/>
              <w:left w:val="single" w:sz="4" w:space="0" w:color="auto"/>
              <w:bottom w:val="single" w:sz="4" w:space="0" w:color="auto"/>
              <w:right w:val="nil"/>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3960A4" w:rsidRPr="009B220D" w:rsidTr="009F3C31">
        <w:trPr>
          <w:trHeight w:val="359"/>
        </w:trPr>
        <w:tc>
          <w:tcPr>
            <w:tcW w:w="6413" w:type="dxa"/>
            <w:gridSpan w:val="8"/>
            <w:tcBorders>
              <w:top w:val="nil"/>
              <w:left w:val="single" w:sz="8" w:space="0" w:color="auto"/>
              <w:bottom w:val="single" w:sz="8" w:space="0" w:color="auto"/>
              <w:right w:val="single" w:sz="8" w:space="0" w:color="000000"/>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190" w:type="dxa"/>
            <w:gridSpan w:val="2"/>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1016" w:type="dxa"/>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1293" w:type="dxa"/>
            <w:gridSpan w:val="2"/>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რისკი</w:t>
            </w:r>
          </w:p>
        </w:tc>
      </w:tr>
      <w:tr w:rsidR="003960A4" w:rsidRPr="009B220D" w:rsidTr="009F3C31">
        <w:trPr>
          <w:trHeight w:val="698"/>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93" w:type="dxa"/>
            <w:tcBorders>
              <w:top w:val="nil"/>
              <w:left w:val="single" w:sz="4" w:space="0" w:color="auto"/>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871" w:type="dxa"/>
            <w:tcBorders>
              <w:top w:val="nil"/>
              <w:left w:val="nil"/>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819" w:type="dxa"/>
            <w:tcBorders>
              <w:top w:val="nil"/>
              <w:left w:val="nil"/>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735" w:type="dxa"/>
            <w:gridSpan w:val="2"/>
            <w:tcBorders>
              <w:top w:val="nil"/>
              <w:left w:val="nil"/>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711" w:type="dxa"/>
            <w:gridSpan w:val="2"/>
            <w:tcBorders>
              <w:top w:val="nil"/>
              <w:left w:val="nil"/>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190" w:type="dxa"/>
            <w:gridSpan w:val="2"/>
            <w:vMerge/>
            <w:tcBorders>
              <w:top w:val="nil"/>
              <w:left w:val="single" w:sz="8" w:space="0" w:color="auto"/>
              <w:bottom w:val="nil"/>
              <w:right w:val="single" w:sz="8" w:space="0" w:color="auto"/>
            </w:tcBorders>
            <w:vAlign w:val="center"/>
            <w:hideMark/>
          </w:tcPr>
          <w:p w:rsidR="003960A4" w:rsidRPr="009B220D" w:rsidRDefault="003960A4" w:rsidP="00C400C6">
            <w:pPr>
              <w:rPr>
                <w:rFonts w:ascii="Sylfaen" w:hAnsi="Sylfaen" w:cs="Calibri"/>
                <w:color w:val="000000"/>
                <w:sz w:val="18"/>
                <w:szCs w:val="18"/>
              </w:rPr>
            </w:pPr>
          </w:p>
        </w:tc>
        <w:tc>
          <w:tcPr>
            <w:tcW w:w="1016" w:type="dxa"/>
            <w:vMerge/>
            <w:tcBorders>
              <w:top w:val="nil"/>
              <w:left w:val="single" w:sz="8" w:space="0" w:color="auto"/>
              <w:bottom w:val="nil"/>
              <w:right w:val="single" w:sz="8" w:space="0" w:color="auto"/>
            </w:tcBorders>
            <w:vAlign w:val="center"/>
            <w:hideMark/>
          </w:tcPr>
          <w:p w:rsidR="003960A4" w:rsidRPr="009B220D" w:rsidRDefault="003960A4" w:rsidP="00C400C6">
            <w:pPr>
              <w:rPr>
                <w:rFonts w:ascii="Sylfaen" w:hAnsi="Sylfaen" w:cs="Calibri"/>
                <w:color w:val="000000"/>
                <w:sz w:val="18"/>
                <w:szCs w:val="18"/>
              </w:rPr>
            </w:pPr>
          </w:p>
        </w:tc>
        <w:tc>
          <w:tcPr>
            <w:tcW w:w="1293" w:type="dxa"/>
            <w:gridSpan w:val="2"/>
            <w:vMerge/>
            <w:tcBorders>
              <w:top w:val="nil"/>
              <w:left w:val="single" w:sz="8" w:space="0" w:color="auto"/>
              <w:bottom w:val="nil"/>
              <w:right w:val="single" w:sz="8" w:space="0" w:color="auto"/>
            </w:tcBorders>
            <w:vAlign w:val="center"/>
            <w:hideMark/>
          </w:tcPr>
          <w:p w:rsidR="003960A4" w:rsidRPr="009B220D" w:rsidRDefault="003960A4" w:rsidP="00C400C6">
            <w:pPr>
              <w:rPr>
                <w:rFonts w:ascii="Sylfaen" w:hAnsi="Sylfaen" w:cs="Calibri"/>
                <w:color w:val="000000"/>
                <w:sz w:val="18"/>
                <w:szCs w:val="18"/>
              </w:rPr>
            </w:pPr>
          </w:p>
        </w:tc>
      </w:tr>
      <w:tr w:rsidR="003960A4" w:rsidRPr="009B220D" w:rsidTr="009F3C31">
        <w:trPr>
          <w:trHeight w:val="1440"/>
        </w:trPr>
        <w:tc>
          <w:tcPr>
            <w:tcW w:w="2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ბაღების აღჭურვის ხარჯი</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10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rsidR="003960A4" w:rsidRPr="009B220D" w:rsidRDefault="003960A4" w:rsidP="00C400C6">
            <w:pPr>
              <w:jc w:val="center"/>
              <w:rPr>
                <w:rFonts w:ascii="Calibri" w:hAnsi="Calibri" w:cs="Calibri"/>
                <w:color w:val="000000"/>
                <w:sz w:val="18"/>
                <w:szCs w:val="18"/>
              </w:rPr>
            </w:pPr>
            <w:r>
              <w:rPr>
                <w:rFonts w:ascii="Calibri" w:hAnsi="Calibri" w:cs="Calibri"/>
                <w:color w:val="000000"/>
                <w:sz w:val="18"/>
                <w:szCs w:val="18"/>
                <w:lang w:val="ka-GE"/>
              </w:rPr>
              <w:t>5</w:t>
            </w:r>
            <w:r w:rsidRPr="009B220D">
              <w:rPr>
                <w:rFonts w:ascii="Calibri" w:hAnsi="Calibri" w:cs="Calibri"/>
                <w:color w:val="000000"/>
                <w:sz w:val="18"/>
                <w:szCs w:val="18"/>
              </w:rPr>
              <w:t>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rPr>
            </w:pPr>
            <w:r w:rsidRPr="009B220D">
              <w:rPr>
                <w:rFonts w:ascii="Sylfaen" w:hAnsi="Sylfaen" w:cs="Calibri"/>
                <w:color w:val="000000"/>
                <w:sz w:val="18"/>
                <w:szCs w:val="18"/>
              </w:rPr>
              <w:t>10</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rPr>
            </w:pPr>
            <w:r w:rsidRPr="009B220D">
              <w:rPr>
                <w:rFonts w:ascii="Sylfaen" w:hAnsi="Sylfaen" w:cs="Calibri"/>
                <w:color w:val="000000"/>
                <w:sz w:val="18"/>
                <w:szCs w:val="18"/>
              </w:rPr>
              <w:t>10</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rPr>
            </w:pPr>
            <w:r w:rsidRPr="009B220D">
              <w:rPr>
                <w:rFonts w:ascii="Sylfaen" w:hAnsi="Sylfaen" w:cs="Calibri"/>
                <w:color w:val="000000"/>
                <w:sz w:val="18"/>
                <w:szCs w:val="18"/>
              </w:rPr>
              <w:t>10</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ათასი ლარი</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lang w:val="ka-GE"/>
              </w:rPr>
            </w:pPr>
            <w:r w:rsidRPr="009B220D">
              <w:rPr>
                <w:rFonts w:ascii="Sylfaen" w:hAnsi="Sylfaen" w:cs="Calibri"/>
                <w:color w:val="000000"/>
                <w:sz w:val="18"/>
                <w:szCs w:val="18"/>
                <w:lang w:val="ka-GE"/>
              </w:rPr>
              <w:t>-5%</w:t>
            </w:r>
          </w:p>
        </w:tc>
        <w:tc>
          <w:tcPr>
            <w:tcW w:w="1293" w:type="dxa"/>
            <w:gridSpan w:val="2"/>
            <w:tcBorders>
              <w:top w:val="single" w:sz="4" w:space="0" w:color="auto"/>
              <w:left w:val="nil"/>
              <w:bottom w:val="single" w:sz="4" w:space="0" w:color="auto"/>
              <w:right w:val="single" w:sz="4" w:space="0" w:color="auto"/>
            </w:tcBorders>
            <w:shd w:val="clear" w:color="auto" w:fill="auto"/>
            <w:vAlign w:val="bottom"/>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3960A4" w:rsidRPr="009B220D" w:rsidTr="009F3C31">
        <w:trPr>
          <w:trHeight w:val="611"/>
        </w:trPr>
        <w:tc>
          <w:tcPr>
            <w:tcW w:w="2184"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lang w:val="ka-GE"/>
              </w:rPr>
            </w:pPr>
            <w:r w:rsidRPr="009B220D">
              <w:rPr>
                <w:rFonts w:ascii="Sylfaen" w:hAnsi="Sylfaen" w:cs="Calibri"/>
                <w:color w:val="000000"/>
                <w:sz w:val="18"/>
                <w:szCs w:val="18"/>
                <w:lang w:val="ka-GE"/>
              </w:rPr>
              <w:t>გამრავალფეროვნებული კვება</w:t>
            </w:r>
          </w:p>
        </w:tc>
        <w:tc>
          <w:tcPr>
            <w:tcW w:w="1093"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25</w:t>
            </w:r>
          </w:p>
        </w:tc>
        <w:tc>
          <w:tcPr>
            <w:tcW w:w="871"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25</w:t>
            </w:r>
          </w:p>
        </w:tc>
        <w:tc>
          <w:tcPr>
            <w:tcW w:w="819"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rPr>
            </w:pPr>
            <w:r w:rsidRPr="009B220D">
              <w:rPr>
                <w:rFonts w:ascii="Sylfaen" w:hAnsi="Sylfaen" w:cs="Calibri"/>
                <w:color w:val="000000"/>
                <w:sz w:val="18"/>
                <w:szCs w:val="18"/>
              </w:rPr>
              <w:t>26</w:t>
            </w:r>
          </w:p>
        </w:tc>
        <w:tc>
          <w:tcPr>
            <w:tcW w:w="735"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rPr>
            </w:pPr>
            <w:r w:rsidRPr="009B220D">
              <w:rPr>
                <w:rFonts w:ascii="Sylfaen" w:hAnsi="Sylfaen" w:cs="Calibri"/>
                <w:color w:val="000000"/>
                <w:sz w:val="18"/>
                <w:szCs w:val="18"/>
              </w:rPr>
              <w:t>26</w:t>
            </w:r>
          </w:p>
        </w:tc>
        <w:tc>
          <w:tcPr>
            <w:tcW w:w="711"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rPr>
            </w:pPr>
            <w:r w:rsidRPr="009B220D">
              <w:rPr>
                <w:rFonts w:ascii="Sylfaen" w:hAnsi="Sylfaen" w:cs="Calibri"/>
                <w:color w:val="000000"/>
                <w:sz w:val="18"/>
                <w:szCs w:val="18"/>
              </w:rPr>
              <w:t>26</w:t>
            </w:r>
          </w:p>
        </w:tc>
        <w:tc>
          <w:tcPr>
            <w:tcW w:w="119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1016"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-5%</w:t>
            </w:r>
          </w:p>
        </w:tc>
        <w:tc>
          <w:tcPr>
            <w:tcW w:w="1293" w:type="dxa"/>
            <w:gridSpan w:val="2"/>
            <w:tcBorders>
              <w:top w:val="nil"/>
              <w:left w:val="nil"/>
              <w:bottom w:val="single" w:sz="4" w:space="0" w:color="auto"/>
              <w:right w:val="single" w:sz="4" w:space="0" w:color="auto"/>
            </w:tcBorders>
            <w:shd w:val="clear" w:color="auto" w:fill="auto"/>
            <w:vAlign w:val="bottom"/>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3960A4" w:rsidRPr="009B220D" w:rsidTr="009F3C31">
        <w:trPr>
          <w:trHeight w:val="431"/>
        </w:trPr>
        <w:tc>
          <w:tcPr>
            <w:tcW w:w="2184" w:type="dxa"/>
            <w:tcBorders>
              <w:top w:val="nil"/>
              <w:left w:val="single" w:sz="4" w:space="0" w:color="auto"/>
              <w:bottom w:val="single" w:sz="4" w:space="0" w:color="auto"/>
              <w:right w:val="single" w:sz="4" w:space="0" w:color="auto"/>
            </w:tcBorders>
            <w:shd w:val="clear" w:color="auto" w:fill="auto"/>
            <w:vAlign w:val="bottom"/>
            <w:hideMark/>
          </w:tcPr>
          <w:p w:rsidR="003960A4" w:rsidRPr="009B220D" w:rsidRDefault="003960A4" w:rsidP="00C400C6">
            <w:pPr>
              <w:rPr>
                <w:rFonts w:ascii="Calibri" w:hAnsi="Calibri" w:cs="Calibri"/>
                <w:color w:val="000000"/>
                <w:sz w:val="18"/>
                <w:szCs w:val="18"/>
              </w:rPr>
            </w:pPr>
            <w:r w:rsidRPr="009B220D">
              <w:rPr>
                <w:rFonts w:ascii="Calibri" w:hAnsi="Calibri" w:cs="Calibri"/>
                <w:color w:val="000000"/>
                <w:sz w:val="18"/>
                <w:szCs w:val="18"/>
              </w:rPr>
              <w:t>გადამზადებული პერსონალი</w:t>
            </w:r>
          </w:p>
        </w:tc>
        <w:tc>
          <w:tcPr>
            <w:tcW w:w="1093"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rPr>
            </w:pPr>
            <w:r w:rsidRPr="009B220D">
              <w:rPr>
                <w:rFonts w:ascii="Sylfaen" w:hAnsi="Sylfaen" w:cs="Calibri"/>
                <w:color w:val="000000"/>
                <w:sz w:val="18"/>
                <w:szCs w:val="18"/>
              </w:rPr>
              <w:t>25</w:t>
            </w:r>
          </w:p>
        </w:tc>
        <w:tc>
          <w:tcPr>
            <w:tcW w:w="871"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rPr>
            </w:pPr>
            <w:r w:rsidRPr="009B220D">
              <w:rPr>
                <w:rFonts w:ascii="Sylfaen" w:hAnsi="Sylfaen" w:cs="Calibri"/>
                <w:color w:val="000000"/>
                <w:sz w:val="18"/>
                <w:szCs w:val="18"/>
              </w:rPr>
              <w:t>25</w:t>
            </w:r>
          </w:p>
        </w:tc>
        <w:tc>
          <w:tcPr>
            <w:tcW w:w="819"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rPr>
            </w:pPr>
            <w:r w:rsidRPr="009B220D">
              <w:rPr>
                <w:rFonts w:ascii="Sylfaen" w:hAnsi="Sylfaen" w:cs="Calibri"/>
                <w:color w:val="000000"/>
                <w:sz w:val="18"/>
                <w:szCs w:val="18"/>
              </w:rPr>
              <w:t>25</w:t>
            </w:r>
          </w:p>
        </w:tc>
        <w:tc>
          <w:tcPr>
            <w:tcW w:w="735"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rPr>
            </w:pPr>
            <w:r w:rsidRPr="009B220D">
              <w:rPr>
                <w:rFonts w:ascii="Sylfaen" w:hAnsi="Sylfaen" w:cs="Calibri"/>
                <w:color w:val="000000"/>
                <w:sz w:val="18"/>
                <w:szCs w:val="18"/>
              </w:rPr>
              <w:t>25</w:t>
            </w:r>
          </w:p>
        </w:tc>
        <w:tc>
          <w:tcPr>
            <w:tcW w:w="711"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rPr>
            </w:pPr>
            <w:r w:rsidRPr="009B220D">
              <w:rPr>
                <w:rFonts w:ascii="Sylfaen" w:hAnsi="Sylfaen" w:cs="Calibri"/>
                <w:color w:val="000000"/>
                <w:sz w:val="18"/>
                <w:szCs w:val="18"/>
              </w:rPr>
              <w:t>25</w:t>
            </w:r>
          </w:p>
        </w:tc>
        <w:tc>
          <w:tcPr>
            <w:tcW w:w="119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1016"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-5%</w:t>
            </w:r>
          </w:p>
        </w:tc>
        <w:tc>
          <w:tcPr>
            <w:tcW w:w="1293" w:type="dxa"/>
            <w:gridSpan w:val="2"/>
            <w:tcBorders>
              <w:top w:val="nil"/>
              <w:left w:val="nil"/>
              <w:bottom w:val="single" w:sz="4" w:space="0" w:color="auto"/>
              <w:right w:val="single" w:sz="4" w:space="0" w:color="auto"/>
            </w:tcBorders>
            <w:shd w:val="clear" w:color="auto" w:fill="auto"/>
            <w:vAlign w:val="bottom"/>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bl>
    <w:p w:rsidR="003960A4" w:rsidRPr="009B220D" w:rsidRDefault="003960A4" w:rsidP="003960A4">
      <w:pPr>
        <w:jc w:val="both"/>
        <w:rPr>
          <w:rFonts w:ascii="Sylfaen" w:hAnsi="Sylfaen"/>
          <w:sz w:val="18"/>
          <w:szCs w:val="18"/>
          <w:lang w:val="ka-GE"/>
        </w:rPr>
      </w:pPr>
    </w:p>
    <w:tbl>
      <w:tblPr>
        <w:tblW w:w="9912" w:type="dxa"/>
        <w:tblLook w:val="04A0" w:firstRow="1" w:lastRow="0" w:firstColumn="1" w:lastColumn="0" w:noHBand="0" w:noVBand="1"/>
      </w:tblPr>
      <w:tblGrid>
        <w:gridCol w:w="1893"/>
        <w:gridCol w:w="1108"/>
        <w:gridCol w:w="765"/>
        <w:gridCol w:w="347"/>
        <w:gridCol w:w="469"/>
        <w:gridCol w:w="639"/>
        <w:gridCol w:w="216"/>
        <w:gridCol w:w="478"/>
        <w:gridCol w:w="551"/>
        <w:gridCol w:w="508"/>
        <w:gridCol w:w="1029"/>
        <w:gridCol w:w="216"/>
        <w:gridCol w:w="1693"/>
      </w:tblGrid>
      <w:tr w:rsidR="003960A4" w:rsidRPr="009B220D" w:rsidTr="00EF54C2">
        <w:trPr>
          <w:trHeight w:val="600"/>
        </w:trPr>
        <w:tc>
          <w:tcPr>
            <w:tcW w:w="29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931"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3960A4" w:rsidRPr="009B220D" w:rsidTr="00EF54C2">
        <w:trPr>
          <w:trHeight w:val="600"/>
        </w:trPr>
        <w:tc>
          <w:tcPr>
            <w:tcW w:w="2981"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931" w:type="dxa"/>
            <w:gridSpan w:val="11"/>
            <w:tcBorders>
              <w:top w:val="single" w:sz="4" w:space="0" w:color="auto"/>
              <w:left w:val="nil"/>
              <w:bottom w:val="single" w:sz="4" w:space="0" w:color="auto"/>
              <w:right w:val="single" w:sz="4" w:space="0" w:color="auto"/>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04 02</w:t>
            </w:r>
          </w:p>
        </w:tc>
      </w:tr>
      <w:tr w:rsidR="003960A4" w:rsidRPr="009B220D" w:rsidTr="00EF54C2">
        <w:trPr>
          <w:trHeight w:val="600"/>
        </w:trPr>
        <w:tc>
          <w:tcPr>
            <w:tcW w:w="2981"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931"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სკოლამდელი დაწესებულებების რეაბილიტაცია, მშენებლობა</w:t>
            </w:r>
          </w:p>
        </w:tc>
      </w:tr>
      <w:tr w:rsidR="003960A4" w:rsidRPr="009B220D" w:rsidTr="00EF54C2">
        <w:trPr>
          <w:trHeight w:val="420"/>
        </w:trPr>
        <w:tc>
          <w:tcPr>
            <w:tcW w:w="2981"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931" w:type="dxa"/>
            <w:gridSpan w:val="11"/>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3960A4" w:rsidRPr="009B220D" w:rsidTr="00EF54C2">
        <w:trPr>
          <w:trHeight w:val="600"/>
        </w:trPr>
        <w:tc>
          <w:tcPr>
            <w:tcW w:w="2981"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931" w:type="dxa"/>
            <w:gridSpan w:val="11"/>
            <w:tcBorders>
              <w:top w:val="single" w:sz="4" w:space="0" w:color="auto"/>
              <w:left w:val="nil"/>
              <w:bottom w:val="single" w:sz="4" w:space="0" w:color="auto"/>
              <w:right w:val="single" w:sz="4" w:space="0" w:color="auto"/>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3960A4" w:rsidRPr="009B220D" w:rsidTr="00EF54C2">
        <w:trPr>
          <w:trHeight w:val="1817"/>
        </w:trPr>
        <w:tc>
          <w:tcPr>
            <w:tcW w:w="2981"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931" w:type="dxa"/>
            <w:gridSpan w:val="11"/>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მიზანია: პროგრამის მიზანია მეტი  რეაბილიტირებული და აშენებული სკოლამდელი დაწესებულებები. პროგრამის ფარგლებში სახელმწიფო დაფინანსებიდან მიღებული ტრანსფერით და ადგილობრივი ბიუჯეტის თანადაფინანსებით ხორციელდება საბავშვო ბაღის სრული სარეაბილიტაციო სამუშაოები  საინჟინრო-მონიტორინგის ჯგუფის მომსახურების გათვალისწინებთ. პროგრამით გათვალისწინებულია სოფელ. გომბორის(10 ბავშვი, ორი გზა 44 კმ), კოჭბანის(12 ბავშვი, ორი გზა 44 კმ), მანავის(12 ბავშვი, ორი გზა 46 კმ) სკოლამდელი დაწესებულებების აღსაზრდ</w:t>
            </w:r>
            <w:r>
              <w:rPr>
                <w:rFonts w:ascii="Sylfaen" w:hAnsi="Sylfaen" w:cs="Calibri"/>
                <w:color w:val="000000"/>
                <w:sz w:val="18"/>
                <w:szCs w:val="18"/>
              </w:rPr>
              <w:t>ელების ტრანსპორტით უზრუნველყოფა.</w:t>
            </w:r>
          </w:p>
        </w:tc>
      </w:tr>
      <w:tr w:rsidR="003960A4" w:rsidRPr="009B220D" w:rsidTr="00EF54C2">
        <w:trPr>
          <w:trHeight w:val="480"/>
        </w:trPr>
        <w:tc>
          <w:tcPr>
            <w:tcW w:w="2981"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1121"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121"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 </w:t>
            </w:r>
          </w:p>
        </w:tc>
        <w:tc>
          <w:tcPr>
            <w:tcW w:w="1245"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 </w:t>
            </w:r>
          </w:p>
        </w:tc>
        <w:tc>
          <w:tcPr>
            <w:tcW w:w="1584"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5</w:t>
            </w:r>
            <w:r w:rsidRPr="009B220D">
              <w:rPr>
                <w:rFonts w:ascii="Sylfaen" w:hAnsi="Sylfaen" w:cs="Calibri"/>
                <w:b/>
                <w:bCs/>
                <w:color w:val="000000"/>
                <w:sz w:val="18"/>
                <w:szCs w:val="18"/>
              </w:rPr>
              <w:t xml:space="preserve"> წელი </w:t>
            </w:r>
          </w:p>
        </w:tc>
        <w:tc>
          <w:tcPr>
            <w:tcW w:w="1860" w:type="dxa"/>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6</w:t>
            </w:r>
            <w:r w:rsidRPr="009B220D">
              <w:rPr>
                <w:rFonts w:ascii="Sylfaen" w:hAnsi="Sylfaen" w:cs="Calibri"/>
                <w:b/>
                <w:bCs/>
                <w:color w:val="000000"/>
                <w:sz w:val="18"/>
                <w:szCs w:val="18"/>
              </w:rPr>
              <w:t xml:space="preserve"> წელი </w:t>
            </w:r>
          </w:p>
        </w:tc>
      </w:tr>
      <w:tr w:rsidR="00EF54C2" w:rsidRPr="009B220D" w:rsidTr="00EF54C2">
        <w:trPr>
          <w:trHeight w:val="494"/>
        </w:trPr>
        <w:tc>
          <w:tcPr>
            <w:tcW w:w="2981" w:type="dxa"/>
            <w:gridSpan w:val="2"/>
            <w:tcBorders>
              <w:top w:val="nil"/>
              <w:left w:val="single" w:sz="4" w:space="0" w:color="auto"/>
              <w:bottom w:val="single" w:sz="4" w:space="0" w:color="auto"/>
              <w:right w:val="single" w:sz="4" w:space="0" w:color="auto"/>
            </w:tcBorders>
            <w:shd w:val="clear" w:color="000000" w:fill="FFFFFF"/>
            <w:vAlign w:val="center"/>
            <w:hideMark/>
          </w:tcPr>
          <w:p w:rsidR="00EF54C2" w:rsidRPr="009B220D" w:rsidRDefault="00EF54C2" w:rsidP="00EF54C2">
            <w:pPr>
              <w:rPr>
                <w:rFonts w:ascii="Sylfaen" w:hAnsi="Sylfaen" w:cs="Calibri"/>
                <w:sz w:val="18"/>
                <w:szCs w:val="18"/>
              </w:rPr>
            </w:pPr>
            <w:r w:rsidRPr="009B220D">
              <w:rPr>
                <w:rFonts w:ascii="Sylfaen" w:hAnsi="Sylfaen" w:cs="Calibri"/>
                <w:sz w:val="18"/>
                <w:szCs w:val="18"/>
              </w:rPr>
              <w:t> </w:t>
            </w:r>
            <w:r w:rsidRPr="009B220D">
              <w:rPr>
                <w:rFonts w:ascii="Sylfaen" w:hAnsi="Sylfaen" w:cs="Calibri"/>
                <w:color w:val="000000"/>
                <w:sz w:val="18"/>
                <w:szCs w:val="18"/>
              </w:rPr>
              <w:t>სკოლამდელი დაწესებულებების რეაბილიტაცია, მშენებლობა</w:t>
            </w:r>
          </w:p>
        </w:tc>
        <w:tc>
          <w:tcPr>
            <w:tcW w:w="1121" w:type="dxa"/>
            <w:gridSpan w:val="2"/>
            <w:tcBorders>
              <w:top w:val="nil"/>
              <w:left w:val="nil"/>
              <w:bottom w:val="single" w:sz="4" w:space="0" w:color="auto"/>
              <w:right w:val="single" w:sz="4" w:space="0" w:color="auto"/>
            </w:tcBorders>
            <w:shd w:val="clear" w:color="auto" w:fill="auto"/>
            <w:vAlign w:val="center"/>
            <w:hideMark/>
          </w:tcPr>
          <w:p w:rsidR="00EF54C2" w:rsidRPr="00844D16" w:rsidRDefault="00EF54C2" w:rsidP="00EF54C2">
            <w:pPr>
              <w:jc w:val="center"/>
              <w:rPr>
                <w:rFonts w:ascii="Arial CYR" w:hAnsi="Arial CYR" w:cs="Arial CYR"/>
                <w:sz w:val="16"/>
                <w:szCs w:val="16"/>
              </w:rPr>
            </w:pPr>
            <w:r>
              <w:rPr>
                <w:rFonts w:ascii="Arial CYR" w:hAnsi="Arial CYR" w:cs="Arial CYR"/>
                <w:sz w:val="16"/>
                <w:szCs w:val="16"/>
              </w:rPr>
              <w:t xml:space="preserve">     5,072.2   </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EF54C2" w:rsidRDefault="00EF54C2" w:rsidP="00EF54C2">
            <w:pPr>
              <w:jc w:val="center"/>
              <w:rPr>
                <w:rFonts w:ascii="Arial CYR" w:hAnsi="Arial CYR" w:cs="Arial CYR"/>
                <w:sz w:val="16"/>
                <w:szCs w:val="16"/>
              </w:rPr>
            </w:pPr>
            <w:r>
              <w:rPr>
                <w:rFonts w:ascii="Arial CYR" w:hAnsi="Arial CYR" w:cs="Arial CYR"/>
                <w:sz w:val="16"/>
                <w:szCs w:val="16"/>
              </w:rPr>
              <w:t xml:space="preserve">          50.0   </w:t>
            </w:r>
          </w:p>
        </w:tc>
        <w:tc>
          <w:tcPr>
            <w:tcW w:w="1245" w:type="dxa"/>
            <w:gridSpan w:val="3"/>
            <w:tcBorders>
              <w:top w:val="nil"/>
              <w:left w:val="nil"/>
              <w:bottom w:val="single" w:sz="4" w:space="0" w:color="auto"/>
              <w:right w:val="single" w:sz="4" w:space="0" w:color="auto"/>
            </w:tcBorders>
            <w:shd w:val="clear" w:color="000000" w:fill="FFFFFF"/>
            <w:vAlign w:val="center"/>
            <w:hideMark/>
          </w:tcPr>
          <w:p w:rsidR="00EF54C2" w:rsidRDefault="00EF54C2" w:rsidP="00EF54C2">
            <w:pPr>
              <w:jc w:val="center"/>
              <w:rPr>
                <w:rFonts w:ascii="Arial CYR" w:hAnsi="Arial CYR" w:cs="Arial CYR"/>
                <w:sz w:val="16"/>
                <w:szCs w:val="16"/>
              </w:rPr>
            </w:pPr>
            <w:r>
              <w:rPr>
                <w:rFonts w:ascii="Arial CYR" w:hAnsi="Arial CYR" w:cs="Arial CYR"/>
                <w:sz w:val="16"/>
                <w:szCs w:val="16"/>
              </w:rPr>
              <w:t xml:space="preserve">   2,211.9   </w:t>
            </w:r>
          </w:p>
        </w:tc>
        <w:tc>
          <w:tcPr>
            <w:tcW w:w="1584" w:type="dxa"/>
            <w:gridSpan w:val="3"/>
            <w:tcBorders>
              <w:top w:val="nil"/>
              <w:left w:val="nil"/>
              <w:bottom w:val="single" w:sz="4" w:space="0" w:color="auto"/>
              <w:right w:val="single" w:sz="4" w:space="0" w:color="auto"/>
            </w:tcBorders>
            <w:shd w:val="clear" w:color="000000" w:fill="FFFFFF"/>
            <w:vAlign w:val="center"/>
            <w:hideMark/>
          </w:tcPr>
          <w:p w:rsidR="00EF54C2" w:rsidRDefault="00EF54C2" w:rsidP="00EF54C2">
            <w:pPr>
              <w:jc w:val="center"/>
              <w:rPr>
                <w:rFonts w:ascii="Arial CYR" w:hAnsi="Arial CYR" w:cs="Arial CYR"/>
                <w:sz w:val="16"/>
                <w:szCs w:val="16"/>
              </w:rPr>
            </w:pPr>
            <w:r>
              <w:rPr>
                <w:rFonts w:ascii="Arial CYR" w:hAnsi="Arial CYR" w:cs="Arial CYR"/>
                <w:sz w:val="16"/>
                <w:szCs w:val="16"/>
              </w:rPr>
              <w:t xml:space="preserve">    1,389.9   </w:t>
            </w:r>
          </w:p>
        </w:tc>
        <w:tc>
          <w:tcPr>
            <w:tcW w:w="1860" w:type="dxa"/>
            <w:tcBorders>
              <w:top w:val="single" w:sz="4" w:space="0" w:color="auto"/>
              <w:left w:val="nil"/>
              <w:bottom w:val="single" w:sz="4" w:space="0" w:color="auto"/>
              <w:right w:val="single" w:sz="4" w:space="0" w:color="000000"/>
            </w:tcBorders>
            <w:shd w:val="clear" w:color="000000" w:fill="FFFFFF"/>
            <w:vAlign w:val="center"/>
            <w:hideMark/>
          </w:tcPr>
          <w:p w:rsidR="00EF54C2" w:rsidRDefault="00EF54C2" w:rsidP="00EF54C2">
            <w:pPr>
              <w:jc w:val="center"/>
              <w:rPr>
                <w:rFonts w:ascii="Arial CYR" w:hAnsi="Arial CYR" w:cs="Arial CYR"/>
                <w:sz w:val="16"/>
                <w:szCs w:val="16"/>
              </w:rPr>
            </w:pPr>
            <w:r>
              <w:rPr>
                <w:rFonts w:ascii="Arial CYR" w:hAnsi="Arial CYR" w:cs="Arial CYR"/>
                <w:sz w:val="16"/>
                <w:szCs w:val="16"/>
              </w:rPr>
              <w:t xml:space="preserve">    1,420.4   </w:t>
            </w:r>
          </w:p>
        </w:tc>
      </w:tr>
      <w:tr w:rsidR="003960A4" w:rsidRPr="009B220D" w:rsidTr="00EF54C2">
        <w:trPr>
          <w:trHeight w:val="521"/>
        </w:trPr>
        <w:tc>
          <w:tcPr>
            <w:tcW w:w="2981"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931" w:type="dxa"/>
            <w:gridSpan w:val="11"/>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მეტი რეაბილიტირებული და აშენებული სკოლამდელი დაწესებულებები</w:t>
            </w:r>
          </w:p>
        </w:tc>
      </w:tr>
      <w:tr w:rsidR="003960A4" w:rsidRPr="009B220D" w:rsidTr="00EF54C2">
        <w:trPr>
          <w:trHeight w:val="315"/>
        </w:trPr>
        <w:tc>
          <w:tcPr>
            <w:tcW w:w="9912" w:type="dxa"/>
            <w:gridSpan w:val="13"/>
            <w:tcBorders>
              <w:top w:val="single" w:sz="4" w:space="0" w:color="auto"/>
              <w:left w:val="single" w:sz="4" w:space="0" w:color="auto"/>
              <w:bottom w:val="single" w:sz="4" w:space="0" w:color="auto"/>
              <w:right w:val="nil"/>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3960A4" w:rsidRPr="009B220D" w:rsidTr="00EF54C2">
        <w:trPr>
          <w:trHeight w:val="465"/>
        </w:trPr>
        <w:tc>
          <w:tcPr>
            <w:tcW w:w="5921" w:type="dxa"/>
            <w:gridSpan w:val="8"/>
            <w:tcBorders>
              <w:top w:val="nil"/>
              <w:left w:val="single" w:sz="8" w:space="0" w:color="auto"/>
              <w:bottom w:val="single" w:sz="8" w:space="0" w:color="000000"/>
              <w:right w:val="single" w:sz="8" w:space="0" w:color="000000"/>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055" w:type="dxa"/>
            <w:gridSpan w:val="2"/>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1023" w:type="dxa"/>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1913" w:type="dxa"/>
            <w:gridSpan w:val="2"/>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რისკი</w:t>
            </w:r>
          </w:p>
        </w:tc>
      </w:tr>
      <w:tr w:rsidR="003960A4" w:rsidRPr="009B220D" w:rsidTr="00EF54C2">
        <w:trPr>
          <w:trHeight w:val="45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101" w:type="dxa"/>
            <w:tcBorders>
              <w:top w:val="nil"/>
              <w:left w:val="nil"/>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772" w:type="dxa"/>
            <w:tcBorders>
              <w:top w:val="nil"/>
              <w:left w:val="nil"/>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821" w:type="dxa"/>
            <w:gridSpan w:val="2"/>
            <w:tcBorders>
              <w:top w:val="nil"/>
              <w:left w:val="nil"/>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670" w:type="dxa"/>
            <w:gridSpan w:val="2"/>
            <w:tcBorders>
              <w:top w:val="nil"/>
              <w:left w:val="nil"/>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677" w:type="dxa"/>
            <w:tcBorders>
              <w:top w:val="nil"/>
              <w:left w:val="nil"/>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055" w:type="dxa"/>
            <w:gridSpan w:val="2"/>
            <w:vMerge/>
            <w:tcBorders>
              <w:top w:val="nil"/>
              <w:left w:val="single" w:sz="8" w:space="0" w:color="auto"/>
              <w:bottom w:val="nil"/>
              <w:right w:val="single" w:sz="8" w:space="0" w:color="auto"/>
            </w:tcBorders>
            <w:vAlign w:val="center"/>
            <w:hideMark/>
          </w:tcPr>
          <w:p w:rsidR="003960A4" w:rsidRPr="009B220D" w:rsidRDefault="003960A4" w:rsidP="00C400C6">
            <w:pPr>
              <w:rPr>
                <w:rFonts w:ascii="Sylfaen" w:hAnsi="Sylfaen" w:cs="Calibri"/>
                <w:color w:val="000000"/>
                <w:sz w:val="18"/>
                <w:szCs w:val="18"/>
              </w:rPr>
            </w:pPr>
          </w:p>
        </w:tc>
        <w:tc>
          <w:tcPr>
            <w:tcW w:w="1023" w:type="dxa"/>
            <w:vMerge/>
            <w:tcBorders>
              <w:top w:val="nil"/>
              <w:left w:val="single" w:sz="8" w:space="0" w:color="auto"/>
              <w:bottom w:val="nil"/>
              <w:right w:val="single" w:sz="8" w:space="0" w:color="auto"/>
            </w:tcBorders>
            <w:vAlign w:val="center"/>
            <w:hideMark/>
          </w:tcPr>
          <w:p w:rsidR="003960A4" w:rsidRPr="009B220D" w:rsidRDefault="003960A4" w:rsidP="00C400C6">
            <w:pPr>
              <w:rPr>
                <w:rFonts w:ascii="Sylfaen" w:hAnsi="Sylfaen" w:cs="Calibri"/>
                <w:color w:val="000000"/>
                <w:sz w:val="18"/>
                <w:szCs w:val="18"/>
              </w:rPr>
            </w:pPr>
          </w:p>
        </w:tc>
        <w:tc>
          <w:tcPr>
            <w:tcW w:w="1913" w:type="dxa"/>
            <w:gridSpan w:val="2"/>
            <w:vMerge/>
            <w:tcBorders>
              <w:top w:val="nil"/>
              <w:left w:val="single" w:sz="8" w:space="0" w:color="auto"/>
              <w:bottom w:val="nil"/>
              <w:right w:val="single" w:sz="8" w:space="0" w:color="auto"/>
            </w:tcBorders>
            <w:vAlign w:val="center"/>
            <w:hideMark/>
          </w:tcPr>
          <w:p w:rsidR="003960A4" w:rsidRPr="009B220D" w:rsidRDefault="003960A4" w:rsidP="00C400C6">
            <w:pPr>
              <w:rPr>
                <w:rFonts w:ascii="Sylfaen" w:hAnsi="Sylfaen" w:cs="Calibri"/>
                <w:color w:val="000000"/>
                <w:sz w:val="18"/>
                <w:szCs w:val="18"/>
              </w:rPr>
            </w:pPr>
          </w:p>
        </w:tc>
      </w:tr>
      <w:tr w:rsidR="003960A4" w:rsidRPr="009B220D" w:rsidTr="00EF54C2">
        <w:trPr>
          <w:trHeight w:val="791"/>
        </w:trPr>
        <w:tc>
          <w:tcPr>
            <w:tcW w:w="1880" w:type="dxa"/>
            <w:tcBorders>
              <w:top w:val="single" w:sz="4" w:space="0" w:color="auto"/>
              <w:left w:val="single" w:sz="4" w:space="0" w:color="auto"/>
              <w:bottom w:val="single" w:sz="4" w:space="0" w:color="auto"/>
              <w:right w:val="nil"/>
            </w:tcBorders>
            <w:shd w:val="clear" w:color="auto" w:fill="auto"/>
            <w:vAlign w:val="bottom"/>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რეაბილიტირებული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101" w:type="dxa"/>
            <w:tcBorders>
              <w:top w:val="single" w:sz="4" w:space="0" w:color="auto"/>
              <w:left w:val="single" w:sz="4" w:space="0" w:color="auto"/>
              <w:bottom w:val="nil"/>
              <w:right w:val="single" w:sz="4" w:space="0" w:color="auto"/>
            </w:tcBorders>
            <w:shd w:val="clear" w:color="000000" w:fill="FFFFFF"/>
            <w:vAlign w:val="bottom"/>
            <w:hideMark/>
          </w:tcPr>
          <w:p w:rsidR="003960A4" w:rsidRPr="009B220D" w:rsidRDefault="003960A4" w:rsidP="00C400C6">
            <w:pPr>
              <w:jc w:val="right"/>
              <w:rPr>
                <w:rFonts w:ascii="Calibri" w:hAnsi="Calibri" w:cs="Calibri"/>
                <w:color w:val="000000"/>
                <w:sz w:val="18"/>
                <w:szCs w:val="18"/>
              </w:rPr>
            </w:pPr>
            <w:r w:rsidRPr="009B220D">
              <w:rPr>
                <w:rFonts w:ascii="Calibri" w:hAnsi="Calibri" w:cs="Calibri"/>
                <w:color w:val="000000"/>
                <w:sz w:val="18"/>
                <w:szCs w:val="18"/>
              </w:rPr>
              <w:t>13</w:t>
            </w:r>
          </w:p>
        </w:tc>
        <w:tc>
          <w:tcPr>
            <w:tcW w:w="772" w:type="dxa"/>
            <w:tcBorders>
              <w:top w:val="single" w:sz="4" w:space="0" w:color="auto"/>
              <w:left w:val="nil"/>
              <w:bottom w:val="nil"/>
              <w:right w:val="single" w:sz="4" w:space="0" w:color="auto"/>
            </w:tcBorders>
            <w:shd w:val="clear" w:color="000000" w:fill="FFFFFF"/>
            <w:vAlign w:val="center"/>
            <w:hideMark/>
          </w:tcPr>
          <w:p w:rsidR="003960A4" w:rsidRPr="009B220D" w:rsidRDefault="003960A4" w:rsidP="00C400C6">
            <w:pPr>
              <w:jc w:val="center"/>
              <w:rPr>
                <w:rFonts w:ascii="Calibri" w:hAnsi="Calibri" w:cs="Calibri"/>
                <w:color w:val="000000"/>
                <w:sz w:val="18"/>
                <w:szCs w:val="18"/>
                <w:lang w:val="ka-GE"/>
              </w:rPr>
            </w:pPr>
            <w:r w:rsidRPr="009B220D">
              <w:rPr>
                <w:rFonts w:ascii="Calibri" w:hAnsi="Calibri" w:cs="Calibri"/>
                <w:color w:val="000000"/>
                <w:sz w:val="18"/>
                <w:szCs w:val="18"/>
                <w:lang w:val="ka-GE"/>
              </w:rPr>
              <w:t>7</w:t>
            </w:r>
          </w:p>
        </w:tc>
        <w:tc>
          <w:tcPr>
            <w:tcW w:w="821" w:type="dxa"/>
            <w:gridSpan w:val="2"/>
            <w:tcBorders>
              <w:top w:val="single" w:sz="4" w:space="0" w:color="auto"/>
              <w:left w:val="nil"/>
              <w:bottom w:val="nil"/>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7</w:t>
            </w:r>
          </w:p>
        </w:tc>
        <w:tc>
          <w:tcPr>
            <w:tcW w:w="670" w:type="dxa"/>
            <w:gridSpan w:val="2"/>
            <w:tcBorders>
              <w:top w:val="single" w:sz="4" w:space="0" w:color="auto"/>
              <w:left w:val="nil"/>
              <w:bottom w:val="nil"/>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7</w:t>
            </w:r>
          </w:p>
        </w:tc>
        <w:tc>
          <w:tcPr>
            <w:tcW w:w="677" w:type="dxa"/>
            <w:tcBorders>
              <w:top w:val="single" w:sz="4" w:space="0" w:color="auto"/>
              <w:left w:val="nil"/>
              <w:bottom w:val="nil"/>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lang w:val="ka-GE"/>
              </w:rPr>
            </w:pPr>
            <w:r w:rsidRPr="009B220D">
              <w:rPr>
                <w:rFonts w:ascii="Sylfaen" w:hAnsi="Sylfaen" w:cs="Calibri"/>
                <w:color w:val="000000"/>
                <w:sz w:val="18"/>
                <w:szCs w:val="18"/>
                <w:lang w:val="ka-GE"/>
              </w:rPr>
              <w:t>7</w:t>
            </w:r>
          </w:p>
        </w:tc>
        <w:tc>
          <w:tcPr>
            <w:tcW w:w="105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ცალი</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-10%</w:t>
            </w:r>
          </w:p>
        </w:tc>
        <w:tc>
          <w:tcPr>
            <w:tcW w:w="191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3960A4" w:rsidRPr="009B220D" w:rsidTr="00EF54C2">
        <w:trPr>
          <w:trHeight w:val="629"/>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აშენებული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3960A4" w:rsidRPr="009B220D" w:rsidRDefault="003960A4" w:rsidP="00C400C6">
            <w:pPr>
              <w:jc w:val="right"/>
              <w:rPr>
                <w:rFonts w:ascii="Calibri" w:hAnsi="Calibri" w:cs="Calibri"/>
                <w:color w:val="000000"/>
                <w:sz w:val="18"/>
                <w:szCs w:val="18"/>
              </w:rPr>
            </w:pPr>
            <w:r w:rsidRPr="009B220D">
              <w:rPr>
                <w:rFonts w:ascii="Calibri" w:hAnsi="Calibri" w:cs="Calibri"/>
                <w:color w:val="000000"/>
                <w:sz w:val="18"/>
                <w:szCs w:val="18"/>
              </w:rPr>
              <w:t>0</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1</w:t>
            </w:r>
          </w:p>
        </w:tc>
        <w:tc>
          <w:tcPr>
            <w:tcW w:w="821"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rPr>
            </w:pPr>
            <w:r w:rsidRPr="009B220D">
              <w:rPr>
                <w:rFonts w:ascii="Sylfaen" w:hAnsi="Sylfaen" w:cs="Calibri"/>
                <w:color w:val="000000"/>
                <w:sz w:val="18"/>
                <w:szCs w:val="18"/>
              </w:rPr>
              <w:t>1</w:t>
            </w:r>
          </w:p>
        </w:tc>
        <w:tc>
          <w:tcPr>
            <w:tcW w:w="670"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right"/>
              <w:rPr>
                <w:rFonts w:ascii="Sylfaen" w:hAnsi="Sylfaen" w:cs="Calibri"/>
                <w:color w:val="000000"/>
                <w:sz w:val="18"/>
                <w:szCs w:val="18"/>
              </w:rPr>
            </w:pPr>
            <w:r w:rsidRPr="009B220D">
              <w:rPr>
                <w:rFonts w:ascii="Sylfaen" w:hAnsi="Sylfaen" w:cs="Calibri"/>
                <w:color w:val="000000"/>
                <w:sz w:val="18"/>
                <w:szCs w:val="18"/>
              </w:rPr>
              <w:t>1</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1</w:t>
            </w:r>
          </w:p>
        </w:tc>
        <w:tc>
          <w:tcPr>
            <w:tcW w:w="1055" w:type="dxa"/>
            <w:gridSpan w:val="2"/>
            <w:vMerge/>
            <w:tcBorders>
              <w:top w:val="single" w:sz="4" w:space="0" w:color="auto"/>
              <w:left w:val="single" w:sz="4" w:space="0" w:color="auto"/>
              <w:bottom w:val="single" w:sz="4" w:space="0" w:color="000000"/>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1023" w:type="dxa"/>
            <w:vMerge/>
            <w:tcBorders>
              <w:top w:val="single" w:sz="4" w:space="0" w:color="auto"/>
              <w:left w:val="single" w:sz="4" w:space="0" w:color="auto"/>
              <w:bottom w:val="single" w:sz="4" w:space="0" w:color="000000"/>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1913" w:type="dxa"/>
            <w:gridSpan w:val="2"/>
            <w:vMerge/>
            <w:tcBorders>
              <w:top w:val="single" w:sz="4" w:space="0" w:color="auto"/>
              <w:left w:val="single" w:sz="4" w:space="0" w:color="auto"/>
              <w:bottom w:val="single" w:sz="4" w:space="0" w:color="000000"/>
              <w:right w:val="single" w:sz="4" w:space="0" w:color="auto"/>
            </w:tcBorders>
            <w:vAlign w:val="center"/>
            <w:hideMark/>
          </w:tcPr>
          <w:p w:rsidR="003960A4" w:rsidRPr="009B220D" w:rsidRDefault="003960A4" w:rsidP="00C400C6">
            <w:pPr>
              <w:rPr>
                <w:rFonts w:ascii="Sylfaen" w:hAnsi="Sylfaen" w:cs="Calibri"/>
                <w:color w:val="000000"/>
                <w:sz w:val="18"/>
                <w:szCs w:val="18"/>
              </w:rPr>
            </w:pPr>
          </w:p>
        </w:tc>
      </w:tr>
    </w:tbl>
    <w:p w:rsidR="003960A4" w:rsidRPr="009B220D" w:rsidRDefault="003960A4" w:rsidP="003960A4">
      <w:pPr>
        <w:pStyle w:val="ListParagraph"/>
        <w:spacing w:after="0" w:line="240" w:lineRule="auto"/>
        <w:ind w:left="0" w:firstLine="708"/>
        <w:jc w:val="both"/>
        <w:rPr>
          <w:rFonts w:ascii="Sylfaen" w:hAnsi="Sylfaen"/>
          <w:sz w:val="18"/>
          <w:szCs w:val="18"/>
          <w:lang w:val="ka-GE"/>
        </w:rPr>
      </w:pPr>
    </w:p>
    <w:tbl>
      <w:tblPr>
        <w:tblW w:w="9265" w:type="dxa"/>
        <w:tblLayout w:type="fixed"/>
        <w:tblLook w:val="04A0" w:firstRow="1" w:lastRow="0" w:firstColumn="1" w:lastColumn="0" w:noHBand="0" w:noVBand="1"/>
      </w:tblPr>
      <w:tblGrid>
        <w:gridCol w:w="1478"/>
        <w:gridCol w:w="175"/>
        <w:gridCol w:w="344"/>
        <w:gridCol w:w="515"/>
        <w:gridCol w:w="965"/>
        <w:gridCol w:w="25"/>
        <w:gridCol w:w="133"/>
        <w:gridCol w:w="903"/>
        <w:gridCol w:w="44"/>
        <w:gridCol w:w="173"/>
        <w:gridCol w:w="580"/>
        <w:gridCol w:w="690"/>
        <w:gridCol w:w="720"/>
        <w:gridCol w:w="176"/>
        <w:gridCol w:w="292"/>
        <w:gridCol w:w="522"/>
        <w:gridCol w:w="385"/>
        <w:gridCol w:w="40"/>
        <w:gridCol w:w="475"/>
        <w:gridCol w:w="504"/>
        <w:gridCol w:w="126"/>
      </w:tblGrid>
      <w:tr w:rsidR="003960A4" w:rsidRPr="009B220D" w:rsidTr="00C400C6">
        <w:trPr>
          <w:gridAfter w:val="1"/>
          <w:wAfter w:w="126" w:type="dxa"/>
          <w:trHeight w:val="600"/>
        </w:trPr>
        <w:tc>
          <w:tcPr>
            <w:tcW w:w="251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 xml:space="preserve">პრიორიტეტის დასახელება, რომლის </w:t>
            </w:r>
            <w:r w:rsidRPr="009B220D">
              <w:rPr>
                <w:rFonts w:ascii="Sylfaen" w:hAnsi="Sylfaen" w:cs="Calibri"/>
                <w:b/>
                <w:bCs/>
                <w:color w:val="000000"/>
                <w:sz w:val="18"/>
                <w:szCs w:val="18"/>
              </w:rPr>
              <w:lastRenderedPageBreak/>
              <w:t>ფარგლებშიც ხორციელდება პროგრამა:</w:t>
            </w:r>
          </w:p>
        </w:tc>
        <w:tc>
          <w:tcPr>
            <w:tcW w:w="6627"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lastRenderedPageBreak/>
              <w:t>განათლება</w:t>
            </w:r>
          </w:p>
        </w:tc>
      </w:tr>
      <w:tr w:rsidR="003960A4" w:rsidRPr="009B220D" w:rsidTr="00C400C6">
        <w:trPr>
          <w:gridAfter w:val="1"/>
          <w:wAfter w:w="126" w:type="dxa"/>
          <w:trHeight w:val="386"/>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lastRenderedPageBreak/>
              <w:t>პროგრამის კლასიფიკაციის კოდი:</w:t>
            </w:r>
          </w:p>
        </w:tc>
        <w:tc>
          <w:tcPr>
            <w:tcW w:w="6627" w:type="dxa"/>
            <w:gridSpan w:val="16"/>
            <w:tcBorders>
              <w:top w:val="single" w:sz="4" w:space="0" w:color="auto"/>
              <w:left w:val="nil"/>
              <w:bottom w:val="single" w:sz="4" w:space="0" w:color="auto"/>
              <w:right w:val="single" w:sz="4" w:space="0" w:color="auto"/>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04 03</w:t>
            </w:r>
          </w:p>
        </w:tc>
      </w:tr>
      <w:tr w:rsidR="003960A4" w:rsidRPr="009B220D" w:rsidTr="00C400C6">
        <w:trPr>
          <w:gridAfter w:val="1"/>
          <w:wAfter w:w="126" w:type="dxa"/>
          <w:trHeight w:val="422"/>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627"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სკოლისგარეშე დაწესებულებების ფუნქციონირება</w:t>
            </w:r>
          </w:p>
        </w:tc>
      </w:tr>
      <w:tr w:rsidR="003960A4" w:rsidRPr="009B220D" w:rsidTr="00C400C6">
        <w:trPr>
          <w:gridAfter w:val="1"/>
          <w:wAfter w:w="126" w:type="dxa"/>
          <w:trHeight w:val="63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3960A4" w:rsidRPr="009B220D" w:rsidTr="00C400C6">
        <w:trPr>
          <w:gridAfter w:val="1"/>
          <w:wAfter w:w="126" w:type="dxa"/>
          <w:trHeight w:val="60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627" w:type="dxa"/>
            <w:gridSpan w:val="16"/>
            <w:tcBorders>
              <w:top w:val="single" w:sz="4" w:space="0" w:color="auto"/>
              <w:left w:val="nil"/>
              <w:bottom w:val="single" w:sz="4" w:space="0" w:color="auto"/>
              <w:right w:val="single" w:sz="4" w:space="0" w:color="auto"/>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3960A4" w:rsidRPr="009B220D" w:rsidTr="00C400C6">
        <w:trPr>
          <w:gridAfter w:val="1"/>
          <w:wAfter w:w="126" w:type="dxa"/>
          <w:trHeight w:val="557"/>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xml:space="preserve">პროგრამის  მიზანია: ხელი შეუწყოს  მოსწავლე-ახალგაზრდებში პიროვნების ინდივიდუალური შემოქმედებითი მიდრეკილების განვითარებას. გათვალისწინებულია  საგანმანათლებლო-შემეცნებითი პროექტების თანადაფინანსებას და გამარჯვებულის წახალისებას ფულადი ჯილდოთი; მოსწავლე-ახალგაზრდობის (6-18წლამდე) ინტელექტუალური, შემოქმედებითი, სულიერი და ფიზიკური პოტენციალის გამოვლენას,  მოზარდთა ინტერესების შესაბამისად წრეების , კლუბების შექმნის ხელშეწყობას, მოსწავლე-ახალგაზრდობის შემეცნებით_შემოქმედებითი და დასვენების პროგრამების განხორციელებას.  </w:t>
            </w:r>
          </w:p>
        </w:tc>
      </w:tr>
      <w:tr w:rsidR="003960A4" w:rsidRPr="009B220D" w:rsidTr="00C400C6">
        <w:trPr>
          <w:gridAfter w:val="1"/>
          <w:wAfter w:w="126" w:type="dxa"/>
          <w:trHeight w:val="48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112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120"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 </w:t>
            </w:r>
          </w:p>
        </w:tc>
        <w:tc>
          <w:tcPr>
            <w:tcW w:w="127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 </w:t>
            </w:r>
          </w:p>
        </w:tc>
        <w:tc>
          <w:tcPr>
            <w:tcW w:w="896"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5</w:t>
            </w:r>
            <w:r w:rsidRPr="009B220D">
              <w:rPr>
                <w:rFonts w:ascii="Sylfaen" w:hAnsi="Sylfaen" w:cs="Calibri"/>
                <w:b/>
                <w:bCs/>
                <w:color w:val="000000"/>
                <w:sz w:val="18"/>
                <w:szCs w:val="18"/>
              </w:rPr>
              <w:t xml:space="preserve"> წელი </w:t>
            </w:r>
          </w:p>
        </w:tc>
        <w:tc>
          <w:tcPr>
            <w:tcW w:w="2218" w:type="dxa"/>
            <w:gridSpan w:val="6"/>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6</w:t>
            </w:r>
            <w:r w:rsidRPr="009B220D">
              <w:rPr>
                <w:rFonts w:ascii="Sylfaen" w:hAnsi="Sylfaen" w:cs="Calibri"/>
                <w:b/>
                <w:bCs/>
                <w:color w:val="000000"/>
                <w:sz w:val="18"/>
                <w:szCs w:val="18"/>
              </w:rPr>
              <w:t xml:space="preserve"> წელი </w:t>
            </w:r>
          </w:p>
        </w:tc>
      </w:tr>
      <w:tr w:rsidR="003960A4" w:rsidRPr="009B220D" w:rsidTr="00C400C6">
        <w:trPr>
          <w:gridAfter w:val="1"/>
          <w:wAfter w:w="126" w:type="dxa"/>
          <w:trHeight w:val="735"/>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C400C6">
            <w:pPr>
              <w:rPr>
                <w:rFonts w:ascii="Sylfaen" w:hAnsi="Sylfaen" w:cs="Calibri"/>
                <w:sz w:val="18"/>
                <w:szCs w:val="18"/>
              </w:rPr>
            </w:pPr>
            <w:r w:rsidRPr="009B220D">
              <w:rPr>
                <w:rFonts w:ascii="Sylfaen" w:hAnsi="Sylfaen" w:cs="Calibri"/>
                <w:sz w:val="18"/>
                <w:szCs w:val="18"/>
              </w:rPr>
              <w:t>ა(ა)იპ - საგარეჯოს სკოლისგარეშე დაწესებულებათა გაერთიანება</w:t>
            </w:r>
          </w:p>
        </w:tc>
        <w:tc>
          <w:tcPr>
            <w:tcW w:w="1123" w:type="dxa"/>
            <w:gridSpan w:val="3"/>
            <w:tcBorders>
              <w:top w:val="nil"/>
              <w:left w:val="nil"/>
              <w:bottom w:val="single" w:sz="4" w:space="0" w:color="auto"/>
              <w:right w:val="single" w:sz="4" w:space="0" w:color="auto"/>
            </w:tcBorders>
            <w:shd w:val="clear" w:color="auto" w:fill="auto"/>
            <w:vAlign w:val="center"/>
            <w:hideMark/>
          </w:tcPr>
          <w:p w:rsidR="003960A4" w:rsidRDefault="003960A4" w:rsidP="00C400C6">
            <w:pPr>
              <w:jc w:val="center"/>
              <w:rPr>
                <w:rFonts w:ascii="Sylfaen" w:hAnsi="Sylfaen" w:cs="Calibri"/>
                <w:b/>
                <w:bCs/>
                <w:color w:val="000000"/>
                <w:sz w:val="16"/>
                <w:szCs w:val="16"/>
              </w:rPr>
            </w:pPr>
            <w:r>
              <w:rPr>
                <w:rFonts w:ascii="Sylfaen" w:hAnsi="Sylfaen" w:cs="Calibri"/>
                <w:b/>
                <w:bCs/>
                <w:color w:val="000000"/>
                <w:sz w:val="16"/>
                <w:szCs w:val="16"/>
              </w:rPr>
              <w:t xml:space="preserve">     858.7 </w:t>
            </w:r>
          </w:p>
        </w:tc>
        <w:tc>
          <w:tcPr>
            <w:tcW w:w="1120" w:type="dxa"/>
            <w:gridSpan w:val="3"/>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200.6   </w:t>
            </w:r>
          </w:p>
        </w:tc>
        <w:tc>
          <w:tcPr>
            <w:tcW w:w="127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212.4   </w:t>
            </w:r>
          </w:p>
        </w:tc>
        <w:tc>
          <w:tcPr>
            <w:tcW w:w="896"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219.8   </w:t>
            </w:r>
          </w:p>
        </w:tc>
        <w:tc>
          <w:tcPr>
            <w:tcW w:w="2218" w:type="dxa"/>
            <w:gridSpan w:val="6"/>
            <w:tcBorders>
              <w:top w:val="single" w:sz="4" w:space="0" w:color="auto"/>
              <w:left w:val="nil"/>
              <w:bottom w:val="single" w:sz="4" w:space="0" w:color="auto"/>
              <w:right w:val="single" w:sz="4" w:space="0" w:color="000000"/>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225.9   </w:t>
            </w:r>
          </w:p>
        </w:tc>
      </w:tr>
      <w:tr w:rsidR="003960A4" w:rsidRPr="009B220D" w:rsidTr="00C400C6">
        <w:trPr>
          <w:gridAfter w:val="1"/>
          <w:wAfter w:w="126" w:type="dxa"/>
          <w:trHeight w:val="720"/>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C400C6">
            <w:pPr>
              <w:rPr>
                <w:rFonts w:ascii="Sylfaen" w:hAnsi="Sylfaen" w:cs="Calibri"/>
                <w:sz w:val="18"/>
                <w:szCs w:val="18"/>
              </w:rPr>
            </w:pPr>
            <w:r w:rsidRPr="009B220D">
              <w:rPr>
                <w:rFonts w:ascii="Sylfaen" w:hAnsi="Sylfaen" w:cs="Calibri"/>
                <w:sz w:val="18"/>
                <w:szCs w:val="18"/>
              </w:rPr>
              <w:t>სხვა არაკლასიფიცირებული საქმიანობა განათლების სფეროში</w:t>
            </w:r>
          </w:p>
        </w:tc>
        <w:tc>
          <w:tcPr>
            <w:tcW w:w="1123" w:type="dxa"/>
            <w:gridSpan w:val="3"/>
            <w:tcBorders>
              <w:top w:val="nil"/>
              <w:left w:val="nil"/>
              <w:bottom w:val="single" w:sz="4" w:space="0" w:color="auto"/>
              <w:right w:val="single" w:sz="4" w:space="0" w:color="auto"/>
            </w:tcBorders>
            <w:shd w:val="clear" w:color="auto" w:fill="auto"/>
            <w:vAlign w:val="center"/>
            <w:hideMark/>
          </w:tcPr>
          <w:p w:rsidR="003960A4" w:rsidRDefault="003960A4" w:rsidP="00C400C6">
            <w:pPr>
              <w:jc w:val="center"/>
              <w:rPr>
                <w:rFonts w:ascii="Sylfaen" w:hAnsi="Sylfaen" w:cs="Calibri"/>
                <w:b/>
                <w:bCs/>
                <w:color w:val="000000"/>
                <w:sz w:val="16"/>
                <w:szCs w:val="16"/>
              </w:rPr>
            </w:pPr>
            <w:r>
              <w:rPr>
                <w:rFonts w:ascii="Sylfaen" w:hAnsi="Sylfaen" w:cs="Calibri"/>
                <w:b/>
                <w:bCs/>
                <w:color w:val="000000"/>
                <w:sz w:val="16"/>
                <w:szCs w:val="16"/>
              </w:rPr>
              <w:t xml:space="preserve">     172.4 </w:t>
            </w:r>
          </w:p>
        </w:tc>
        <w:tc>
          <w:tcPr>
            <w:tcW w:w="1120" w:type="dxa"/>
            <w:gridSpan w:val="3"/>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40.0   </w:t>
            </w:r>
          </w:p>
        </w:tc>
        <w:tc>
          <w:tcPr>
            <w:tcW w:w="127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42.0   </w:t>
            </w:r>
          </w:p>
        </w:tc>
        <w:tc>
          <w:tcPr>
            <w:tcW w:w="896"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44.1   </w:t>
            </w:r>
          </w:p>
        </w:tc>
        <w:tc>
          <w:tcPr>
            <w:tcW w:w="2218" w:type="dxa"/>
            <w:gridSpan w:val="6"/>
            <w:tcBorders>
              <w:top w:val="single" w:sz="4" w:space="0" w:color="auto"/>
              <w:left w:val="nil"/>
              <w:bottom w:val="single" w:sz="4" w:space="0" w:color="auto"/>
              <w:right w:val="single" w:sz="4" w:space="0" w:color="000000"/>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46.3   </w:t>
            </w:r>
          </w:p>
        </w:tc>
      </w:tr>
      <w:tr w:rsidR="003960A4" w:rsidRPr="009B220D" w:rsidTr="00C400C6">
        <w:trPr>
          <w:gridAfter w:val="1"/>
          <w:wAfter w:w="126" w:type="dxa"/>
          <w:trHeight w:val="375"/>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C400C6">
            <w:pPr>
              <w:rPr>
                <w:rFonts w:ascii="Sylfaen" w:hAnsi="Sylfaen" w:cs="Calibri"/>
                <w:sz w:val="18"/>
                <w:szCs w:val="18"/>
              </w:rPr>
            </w:pPr>
            <w:r w:rsidRPr="009B220D">
              <w:rPr>
                <w:rFonts w:ascii="Sylfaen" w:hAnsi="Sylfaen" w:cs="Calibri"/>
                <w:sz w:val="18"/>
                <w:szCs w:val="18"/>
              </w:rPr>
              <w:t>სულ</w:t>
            </w:r>
          </w:p>
        </w:tc>
        <w:tc>
          <w:tcPr>
            <w:tcW w:w="1123" w:type="dxa"/>
            <w:gridSpan w:val="3"/>
            <w:tcBorders>
              <w:top w:val="nil"/>
              <w:left w:val="nil"/>
              <w:bottom w:val="single" w:sz="4" w:space="0" w:color="auto"/>
              <w:right w:val="single" w:sz="4" w:space="0" w:color="auto"/>
            </w:tcBorders>
            <w:shd w:val="clear" w:color="auto" w:fill="auto"/>
            <w:vAlign w:val="center"/>
            <w:hideMark/>
          </w:tcPr>
          <w:p w:rsidR="003960A4" w:rsidRDefault="003960A4" w:rsidP="00C400C6">
            <w:pPr>
              <w:rPr>
                <w:rFonts w:ascii="Sylfaen" w:hAnsi="Sylfaen" w:cs="Calibri"/>
                <w:color w:val="000000"/>
                <w:sz w:val="16"/>
                <w:szCs w:val="16"/>
              </w:rPr>
            </w:pPr>
            <w:r>
              <w:rPr>
                <w:rFonts w:ascii="Sylfaen" w:hAnsi="Sylfaen" w:cs="Calibri"/>
                <w:color w:val="000000"/>
                <w:sz w:val="16"/>
                <w:szCs w:val="16"/>
              </w:rPr>
              <w:t xml:space="preserve">      1,031.1 </w:t>
            </w:r>
          </w:p>
        </w:tc>
        <w:tc>
          <w:tcPr>
            <w:tcW w:w="1120" w:type="dxa"/>
            <w:gridSpan w:val="3"/>
            <w:tcBorders>
              <w:top w:val="nil"/>
              <w:left w:val="nil"/>
              <w:bottom w:val="single" w:sz="4" w:space="0" w:color="auto"/>
              <w:right w:val="single" w:sz="4" w:space="0" w:color="auto"/>
            </w:tcBorders>
            <w:shd w:val="clear" w:color="auto" w:fill="auto"/>
            <w:vAlign w:val="center"/>
            <w:hideMark/>
          </w:tcPr>
          <w:p w:rsidR="003960A4" w:rsidRDefault="003960A4" w:rsidP="00C400C6">
            <w:pPr>
              <w:rPr>
                <w:rFonts w:ascii="Sylfaen" w:hAnsi="Sylfaen" w:cs="Calibri"/>
                <w:color w:val="000000"/>
                <w:sz w:val="16"/>
                <w:szCs w:val="16"/>
              </w:rPr>
            </w:pPr>
            <w:r>
              <w:rPr>
                <w:rFonts w:ascii="Sylfaen" w:hAnsi="Sylfaen" w:cs="Calibri"/>
                <w:color w:val="000000"/>
                <w:sz w:val="16"/>
                <w:szCs w:val="16"/>
              </w:rPr>
              <w:t xml:space="preserve">             240.6 </w:t>
            </w:r>
          </w:p>
        </w:tc>
        <w:tc>
          <w:tcPr>
            <w:tcW w:w="1270" w:type="dxa"/>
            <w:gridSpan w:val="2"/>
            <w:tcBorders>
              <w:top w:val="nil"/>
              <w:left w:val="nil"/>
              <w:bottom w:val="single" w:sz="4" w:space="0" w:color="auto"/>
              <w:right w:val="single" w:sz="4" w:space="0" w:color="auto"/>
            </w:tcBorders>
            <w:shd w:val="clear" w:color="auto" w:fill="auto"/>
            <w:vAlign w:val="center"/>
            <w:hideMark/>
          </w:tcPr>
          <w:p w:rsidR="003960A4" w:rsidRDefault="003960A4" w:rsidP="00C400C6">
            <w:pPr>
              <w:rPr>
                <w:rFonts w:ascii="Sylfaen" w:hAnsi="Sylfaen" w:cs="Calibri"/>
                <w:color w:val="000000"/>
                <w:sz w:val="16"/>
                <w:szCs w:val="16"/>
              </w:rPr>
            </w:pPr>
            <w:r>
              <w:rPr>
                <w:rFonts w:ascii="Sylfaen" w:hAnsi="Sylfaen" w:cs="Calibri"/>
                <w:color w:val="000000"/>
                <w:sz w:val="16"/>
                <w:szCs w:val="16"/>
              </w:rPr>
              <w:t xml:space="preserve">              254.4 </w:t>
            </w:r>
          </w:p>
        </w:tc>
        <w:tc>
          <w:tcPr>
            <w:tcW w:w="896" w:type="dxa"/>
            <w:gridSpan w:val="2"/>
            <w:tcBorders>
              <w:top w:val="nil"/>
              <w:left w:val="nil"/>
              <w:bottom w:val="single" w:sz="4" w:space="0" w:color="auto"/>
              <w:right w:val="single" w:sz="4" w:space="0" w:color="auto"/>
            </w:tcBorders>
            <w:shd w:val="clear" w:color="auto" w:fill="auto"/>
            <w:vAlign w:val="center"/>
            <w:hideMark/>
          </w:tcPr>
          <w:p w:rsidR="003960A4" w:rsidRDefault="003960A4" w:rsidP="00C400C6">
            <w:pPr>
              <w:rPr>
                <w:rFonts w:ascii="Sylfaen" w:hAnsi="Sylfaen" w:cs="Calibri"/>
                <w:color w:val="000000"/>
                <w:sz w:val="16"/>
                <w:szCs w:val="16"/>
              </w:rPr>
            </w:pPr>
            <w:r>
              <w:rPr>
                <w:rFonts w:ascii="Sylfaen" w:hAnsi="Sylfaen" w:cs="Calibri"/>
                <w:color w:val="000000"/>
                <w:sz w:val="16"/>
                <w:szCs w:val="16"/>
              </w:rPr>
              <w:t xml:space="preserve">            263.9 </w:t>
            </w:r>
          </w:p>
        </w:tc>
        <w:tc>
          <w:tcPr>
            <w:tcW w:w="2218" w:type="dxa"/>
            <w:gridSpan w:val="6"/>
            <w:tcBorders>
              <w:top w:val="single" w:sz="4" w:space="0" w:color="auto"/>
              <w:left w:val="nil"/>
              <w:bottom w:val="single" w:sz="4" w:space="0" w:color="auto"/>
              <w:right w:val="single" w:sz="4" w:space="0" w:color="000000"/>
            </w:tcBorders>
            <w:shd w:val="clear" w:color="auto" w:fill="auto"/>
            <w:vAlign w:val="center"/>
            <w:hideMark/>
          </w:tcPr>
          <w:p w:rsidR="003960A4" w:rsidRDefault="003960A4" w:rsidP="00C400C6">
            <w:pPr>
              <w:jc w:val="center"/>
              <w:rPr>
                <w:rFonts w:ascii="Sylfaen" w:hAnsi="Sylfaen" w:cs="Calibri"/>
                <w:color w:val="000000"/>
                <w:sz w:val="16"/>
                <w:szCs w:val="16"/>
              </w:rPr>
            </w:pPr>
            <w:r>
              <w:rPr>
                <w:rFonts w:ascii="Sylfaen" w:hAnsi="Sylfaen" w:cs="Calibri"/>
                <w:color w:val="000000"/>
                <w:sz w:val="16"/>
                <w:szCs w:val="16"/>
              </w:rPr>
              <w:t xml:space="preserve">                           272.2 </w:t>
            </w:r>
          </w:p>
        </w:tc>
      </w:tr>
      <w:tr w:rsidR="003960A4" w:rsidRPr="009B220D" w:rsidTr="00C400C6">
        <w:trPr>
          <w:gridAfter w:val="1"/>
          <w:wAfter w:w="126" w:type="dxa"/>
          <w:trHeight w:val="48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საგანამანათლებლო და შემეცნებით პროექტებში ჩართული ახალგაზრდების გაზრდილი რაოდენობა</w:t>
            </w:r>
          </w:p>
        </w:tc>
      </w:tr>
      <w:tr w:rsidR="003960A4" w:rsidRPr="009B220D" w:rsidTr="00C400C6">
        <w:trPr>
          <w:gridAfter w:val="1"/>
          <w:wAfter w:w="126" w:type="dxa"/>
          <w:trHeight w:val="315"/>
        </w:trPr>
        <w:tc>
          <w:tcPr>
            <w:tcW w:w="9139" w:type="dxa"/>
            <w:gridSpan w:val="20"/>
            <w:tcBorders>
              <w:top w:val="single" w:sz="4" w:space="0" w:color="auto"/>
              <w:left w:val="single" w:sz="4" w:space="0" w:color="auto"/>
              <w:bottom w:val="single" w:sz="4" w:space="0" w:color="auto"/>
              <w:right w:val="nil"/>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3960A4" w:rsidRPr="009B220D" w:rsidTr="00C400C6">
        <w:trPr>
          <w:gridAfter w:val="1"/>
          <w:wAfter w:w="126" w:type="dxa"/>
          <w:trHeight w:val="431"/>
        </w:trPr>
        <w:tc>
          <w:tcPr>
            <w:tcW w:w="6025" w:type="dxa"/>
            <w:gridSpan w:val="12"/>
            <w:tcBorders>
              <w:top w:val="nil"/>
              <w:left w:val="single" w:sz="8" w:space="0" w:color="auto"/>
              <w:bottom w:val="single" w:sz="8" w:space="0" w:color="auto"/>
              <w:right w:val="single" w:sz="8" w:space="0" w:color="000000"/>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188" w:type="dxa"/>
            <w:gridSpan w:val="3"/>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47" w:type="dxa"/>
            <w:gridSpan w:val="3"/>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979" w:type="dxa"/>
            <w:gridSpan w:val="2"/>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რისკი</w:t>
            </w:r>
          </w:p>
        </w:tc>
      </w:tr>
      <w:tr w:rsidR="003960A4" w:rsidRPr="009B220D" w:rsidTr="00C400C6">
        <w:trPr>
          <w:gridAfter w:val="1"/>
          <w:wAfter w:w="126" w:type="dxa"/>
          <w:trHeight w:val="698"/>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859" w:type="dxa"/>
            <w:gridSpan w:val="2"/>
            <w:tcBorders>
              <w:top w:val="nil"/>
              <w:left w:val="single" w:sz="4" w:space="0" w:color="auto"/>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990" w:type="dxa"/>
            <w:gridSpan w:val="2"/>
            <w:tcBorders>
              <w:top w:val="nil"/>
              <w:left w:val="nil"/>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036" w:type="dxa"/>
            <w:gridSpan w:val="2"/>
            <w:tcBorders>
              <w:top w:val="nil"/>
              <w:left w:val="nil"/>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797" w:type="dxa"/>
            <w:gridSpan w:val="3"/>
            <w:tcBorders>
              <w:top w:val="nil"/>
              <w:left w:val="nil"/>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690" w:type="dxa"/>
            <w:tcBorders>
              <w:top w:val="nil"/>
              <w:left w:val="nil"/>
              <w:bottom w:val="nil"/>
              <w:right w:val="single" w:sz="8"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188" w:type="dxa"/>
            <w:gridSpan w:val="3"/>
            <w:vMerge/>
            <w:tcBorders>
              <w:top w:val="nil"/>
              <w:left w:val="single" w:sz="8" w:space="0" w:color="auto"/>
              <w:bottom w:val="nil"/>
              <w:right w:val="single" w:sz="8" w:space="0" w:color="auto"/>
            </w:tcBorders>
            <w:vAlign w:val="center"/>
            <w:hideMark/>
          </w:tcPr>
          <w:p w:rsidR="003960A4" w:rsidRPr="009B220D" w:rsidRDefault="003960A4" w:rsidP="00C400C6">
            <w:pPr>
              <w:rPr>
                <w:rFonts w:ascii="Sylfaen" w:hAnsi="Sylfaen" w:cs="Calibri"/>
                <w:color w:val="000000"/>
                <w:sz w:val="18"/>
                <w:szCs w:val="18"/>
              </w:rPr>
            </w:pPr>
          </w:p>
        </w:tc>
        <w:tc>
          <w:tcPr>
            <w:tcW w:w="947" w:type="dxa"/>
            <w:gridSpan w:val="3"/>
            <w:vMerge/>
            <w:tcBorders>
              <w:top w:val="nil"/>
              <w:left w:val="single" w:sz="8" w:space="0" w:color="auto"/>
              <w:bottom w:val="nil"/>
              <w:right w:val="single" w:sz="8" w:space="0" w:color="auto"/>
            </w:tcBorders>
            <w:vAlign w:val="center"/>
            <w:hideMark/>
          </w:tcPr>
          <w:p w:rsidR="003960A4" w:rsidRPr="009B220D" w:rsidRDefault="003960A4" w:rsidP="00C400C6">
            <w:pPr>
              <w:rPr>
                <w:rFonts w:ascii="Sylfaen" w:hAnsi="Sylfaen" w:cs="Calibri"/>
                <w:color w:val="000000"/>
                <w:sz w:val="18"/>
                <w:szCs w:val="18"/>
              </w:rPr>
            </w:pPr>
          </w:p>
        </w:tc>
        <w:tc>
          <w:tcPr>
            <w:tcW w:w="979" w:type="dxa"/>
            <w:gridSpan w:val="2"/>
            <w:vMerge/>
            <w:tcBorders>
              <w:top w:val="nil"/>
              <w:left w:val="single" w:sz="8" w:space="0" w:color="auto"/>
              <w:bottom w:val="nil"/>
              <w:right w:val="single" w:sz="8" w:space="0" w:color="auto"/>
            </w:tcBorders>
            <w:vAlign w:val="center"/>
            <w:hideMark/>
          </w:tcPr>
          <w:p w:rsidR="003960A4" w:rsidRPr="009B220D" w:rsidRDefault="003960A4" w:rsidP="00C400C6">
            <w:pPr>
              <w:rPr>
                <w:rFonts w:ascii="Sylfaen" w:hAnsi="Sylfaen" w:cs="Calibri"/>
                <w:color w:val="000000"/>
                <w:sz w:val="18"/>
                <w:szCs w:val="18"/>
              </w:rPr>
            </w:pPr>
          </w:p>
        </w:tc>
      </w:tr>
      <w:tr w:rsidR="003960A4" w:rsidRPr="009B220D" w:rsidTr="00C400C6">
        <w:trPr>
          <w:gridAfter w:val="1"/>
          <w:wAfter w:w="126" w:type="dxa"/>
          <w:trHeight w:val="584"/>
        </w:trPr>
        <w:tc>
          <w:tcPr>
            <w:tcW w:w="16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განხორციელებილი ღონისძიებები</w:t>
            </w:r>
          </w:p>
        </w:tc>
        <w:tc>
          <w:tcPr>
            <w:tcW w:w="859" w:type="dxa"/>
            <w:gridSpan w:val="2"/>
            <w:tcBorders>
              <w:top w:val="single" w:sz="4" w:space="0" w:color="auto"/>
              <w:left w:val="nil"/>
              <w:bottom w:val="single" w:sz="4" w:space="0" w:color="auto"/>
              <w:right w:val="single" w:sz="4" w:space="0" w:color="auto"/>
            </w:tcBorders>
            <w:shd w:val="clear" w:color="000000" w:fill="FFFFFF"/>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70</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85</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90</w:t>
            </w:r>
          </w:p>
        </w:tc>
        <w:tc>
          <w:tcPr>
            <w:tcW w:w="797" w:type="dxa"/>
            <w:gridSpan w:val="3"/>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95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100</w:t>
            </w:r>
          </w:p>
        </w:tc>
        <w:tc>
          <w:tcPr>
            <w:tcW w:w="1188" w:type="dxa"/>
            <w:gridSpan w:val="3"/>
            <w:vMerge w:val="restart"/>
            <w:tcBorders>
              <w:top w:val="single" w:sz="4" w:space="0" w:color="auto"/>
              <w:left w:val="nil"/>
              <w:bottom w:val="single" w:sz="4" w:space="0" w:color="000000"/>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94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-10%</w:t>
            </w:r>
          </w:p>
        </w:tc>
        <w:tc>
          <w:tcPr>
            <w:tcW w:w="9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3960A4" w:rsidRPr="009B220D" w:rsidTr="00C400C6">
        <w:trPr>
          <w:gridAfter w:val="1"/>
          <w:wAfter w:w="126" w:type="dxa"/>
          <w:trHeight w:val="521"/>
        </w:trPr>
        <w:tc>
          <w:tcPr>
            <w:tcW w:w="1653"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ღონისძიებებში მონაწილეთა რაოდენობა</w:t>
            </w:r>
          </w:p>
        </w:tc>
        <w:tc>
          <w:tcPr>
            <w:tcW w:w="859"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2500 </w:t>
            </w:r>
          </w:p>
        </w:tc>
        <w:tc>
          <w:tcPr>
            <w:tcW w:w="99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2800</w:t>
            </w:r>
          </w:p>
        </w:tc>
        <w:tc>
          <w:tcPr>
            <w:tcW w:w="1036"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3000</w:t>
            </w:r>
          </w:p>
        </w:tc>
        <w:tc>
          <w:tcPr>
            <w:tcW w:w="797"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3200</w:t>
            </w:r>
          </w:p>
        </w:tc>
        <w:tc>
          <w:tcPr>
            <w:tcW w:w="69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3500</w:t>
            </w:r>
          </w:p>
        </w:tc>
        <w:tc>
          <w:tcPr>
            <w:tcW w:w="1188" w:type="dxa"/>
            <w:gridSpan w:val="3"/>
            <w:vMerge/>
            <w:tcBorders>
              <w:top w:val="single" w:sz="4" w:space="0" w:color="auto"/>
              <w:left w:val="nil"/>
              <w:bottom w:val="single" w:sz="4" w:space="0" w:color="000000"/>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979" w:type="dxa"/>
            <w:gridSpan w:val="2"/>
            <w:vMerge/>
            <w:tcBorders>
              <w:top w:val="single" w:sz="4" w:space="0" w:color="auto"/>
              <w:left w:val="single" w:sz="4" w:space="0" w:color="auto"/>
              <w:bottom w:val="single" w:sz="4" w:space="0" w:color="000000"/>
              <w:right w:val="single" w:sz="4" w:space="0" w:color="auto"/>
            </w:tcBorders>
            <w:vAlign w:val="center"/>
            <w:hideMark/>
          </w:tcPr>
          <w:p w:rsidR="003960A4" w:rsidRPr="009B220D" w:rsidRDefault="003960A4" w:rsidP="00C400C6">
            <w:pPr>
              <w:rPr>
                <w:rFonts w:ascii="Sylfaen" w:hAnsi="Sylfaen" w:cs="Calibri"/>
                <w:color w:val="000000"/>
                <w:sz w:val="18"/>
                <w:szCs w:val="18"/>
              </w:rPr>
            </w:pPr>
          </w:p>
        </w:tc>
      </w:tr>
      <w:tr w:rsidR="003960A4" w:rsidRPr="009B220D" w:rsidTr="00C400C6">
        <w:trPr>
          <w:gridAfter w:val="1"/>
          <w:wAfter w:w="126" w:type="dxa"/>
          <w:trHeight w:val="539"/>
        </w:trPr>
        <w:tc>
          <w:tcPr>
            <w:tcW w:w="1653"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lastRenderedPageBreak/>
              <w:t>დაჯილდოებულ მედალოსანთა რაოდენობა</w:t>
            </w:r>
          </w:p>
        </w:tc>
        <w:tc>
          <w:tcPr>
            <w:tcW w:w="859" w:type="dxa"/>
            <w:gridSpan w:val="2"/>
            <w:tcBorders>
              <w:top w:val="nil"/>
              <w:left w:val="nil"/>
              <w:bottom w:val="single" w:sz="4" w:space="0" w:color="auto"/>
              <w:right w:val="single" w:sz="8"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36</w:t>
            </w:r>
          </w:p>
        </w:tc>
        <w:tc>
          <w:tcPr>
            <w:tcW w:w="990" w:type="dxa"/>
            <w:gridSpan w:val="2"/>
            <w:tcBorders>
              <w:top w:val="nil"/>
              <w:left w:val="nil"/>
              <w:bottom w:val="nil"/>
              <w:right w:val="single" w:sz="8"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35</w:t>
            </w:r>
          </w:p>
        </w:tc>
        <w:tc>
          <w:tcPr>
            <w:tcW w:w="1036" w:type="dxa"/>
            <w:gridSpan w:val="2"/>
            <w:tcBorders>
              <w:top w:val="nil"/>
              <w:left w:val="nil"/>
              <w:bottom w:val="nil"/>
              <w:right w:val="single" w:sz="8"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36</w:t>
            </w:r>
          </w:p>
        </w:tc>
        <w:tc>
          <w:tcPr>
            <w:tcW w:w="797" w:type="dxa"/>
            <w:gridSpan w:val="3"/>
            <w:tcBorders>
              <w:top w:val="nil"/>
              <w:left w:val="nil"/>
              <w:bottom w:val="nil"/>
              <w:right w:val="single" w:sz="8"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37</w:t>
            </w:r>
          </w:p>
        </w:tc>
        <w:tc>
          <w:tcPr>
            <w:tcW w:w="690" w:type="dxa"/>
            <w:tcBorders>
              <w:top w:val="nil"/>
              <w:left w:val="nil"/>
              <w:bottom w:val="nil"/>
              <w:right w:val="single" w:sz="8"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38</w:t>
            </w:r>
          </w:p>
        </w:tc>
        <w:tc>
          <w:tcPr>
            <w:tcW w:w="1188" w:type="dxa"/>
            <w:gridSpan w:val="3"/>
            <w:vMerge/>
            <w:tcBorders>
              <w:top w:val="single" w:sz="4" w:space="0" w:color="auto"/>
              <w:left w:val="nil"/>
              <w:bottom w:val="single" w:sz="4" w:space="0" w:color="000000"/>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979" w:type="dxa"/>
            <w:gridSpan w:val="2"/>
            <w:vMerge/>
            <w:tcBorders>
              <w:top w:val="single" w:sz="4" w:space="0" w:color="auto"/>
              <w:left w:val="single" w:sz="4" w:space="0" w:color="auto"/>
              <w:bottom w:val="single" w:sz="4" w:space="0" w:color="000000"/>
              <w:right w:val="single" w:sz="4" w:space="0" w:color="auto"/>
            </w:tcBorders>
            <w:vAlign w:val="center"/>
            <w:hideMark/>
          </w:tcPr>
          <w:p w:rsidR="003960A4" w:rsidRPr="009B220D" w:rsidRDefault="003960A4" w:rsidP="00C400C6">
            <w:pPr>
              <w:rPr>
                <w:rFonts w:ascii="Sylfaen" w:hAnsi="Sylfaen" w:cs="Calibri"/>
                <w:color w:val="000000"/>
                <w:sz w:val="18"/>
                <w:szCs w:val="18"/>
              </w:rPr>
            </w:pPr>
          </w:p>
        </w:tc>
      </w:tr>
      <w:tr w:rsidR="003960A4" w:rsidRPr="009B220D" w:rsidTr="0081215D">
        <w:trPr>
          <w:gridAfter w:val="4"/>
          <w:wAfter w:w="1145" w:type="dxa"/>
          <w:trHeight w:val="1241"/>
        </w:trPr>
        <w:tc>
          <w:tcPr>
            <w:tcW w:w="1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23"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xml:space="preserve">  სკოლისგარეშე დაწესებულებების ფუნქციონირება</w:t>
            </w:r>
          </w:p>
        </w:tc>
      </w:tr>
      <w:tr w:rsidR="003960A4" w:rsidRPr="009B220D" w:rsidTr="00C400C6">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კლასიფიკაციის კოდი:</w:t>
            </w:r>
          </w:p>
        </w:tc>
        <w:tc>
          <w:tcPr>
            <w:tcW w:w="6123" w:type="dxa"/>
            <w:gridSpan w:val="14"/>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040301</w:t>
            </w:r>
          </w:p>
        </w:tc>
      </w:tr>
      <w:tr w:rsidR="003960A4" w:rsidRPr="009B220D" w:rsidTr="00C400C6">
        <w:trPr>
          <w:gridAfter w:val="4"/>
          <w:wAfter w:w="1145" w:type="dxa"/>
          <w:trHeight w:val="47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დასახელება:</w:t>
            </w:r>
          </w:p>
        </w:tc>
        <w:tc>
          <w:tcPr>
            <w:tcW w:w="6123"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სკოლისგარეშე დაწესებულებათა გაერთიანება</w:t>
            </w:r>
          </w:p>
        </w:tc>
      </w:tr>
      <w:tr w:rsidR="003960A4" w:rsidRPr="009B220D" w:rsidTr="00C400C6">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 xml:space="preserve">არის ქვეპროგრამა ახალი?         კი/ არა </w:t>
            </w:r>
          </w:p>
        </w:tc>
        <w:tc>
          <w:tcPr>
            <w:tcW w:w="2585" w:type="dxa"/>
            <w:gridSpan w:val="6"/>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w:t>
            </w:r>
          </w:p>
        </w:tc>
        <w:tc>
          <w:tcPr>
            <w:tcW w:w="3538" w:type="dxa"/>
            <w:gridSpan w:val="8"/>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არა</w:t>
            </w:r>
          </w:p>
        </w:tc>
      </w:tr>
      <w:tr w:rsidR="003960A4" w:rsidRPr="009B220D" w:rsidTr="00C400C6">
        <w:trPr>
          <w:gridAfter w:val="4"/>
          <w:wAfter w:w="1145" w:type="dxa"/>
          <w:trHeight w:val="600"/>
        </w:trPr>
        <w:tc>
          <w:tcPr>
            <w:tcW w:w="1997" w:type="dxa"/>
            <w:gridSpan w:val="3"/>
            <w:tcBorders>
              <w:top w:val="nil"/>
              <w:left w:val="single" w:sz="4" w:space="0" w:color="auto"/>
              <w:bottom w:val="single" w:sz="4" w:space="0" w:color="auto"/>
              <w:right w:val="nil"/>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განმახორციელებელი:</w:t>
            </w:r>
          </w:p>
        </w:tc>
        <w:tc>
          <w:tcPr>
            <w:tcW w:w="6123"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სკოლისგარეშე დაწესებულებათა გაერთიანება</w:t>
            </w:r>
          </w:p>
        </w:tc>
      </w:tr>
      <w:tr w:rsidR="003960A4" w:rsidRPr="009B220D" w:rsidTr="00C400C6">
        <w:trPr>
          <w:gridAfter w:val="4"/>
          <w:wAfter w:w="1145" w:type="dxa"/>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10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2095" w:type="dxa"/>
            <w:gridSpan w:val="5"/>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r>
      <w:tr w:rsidR="00EF54C2" w:rsidRPr="009B220D" w:rsidTr="00C400C6">
        <w:trPr>
          <w:gridAfter w:val="4"/>
          <w:wAfter w:w="1145" w:type="dxa"/>
          <w:trHeight w:val="48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EF54C2" w:rsidRPr="009B220D" w:rsidRDefault="00EF54C2" w:rsidP="00EF54C2">
            <w:pPr>
              <w:rPr>
                <w:rFonts w:ascii="Sylfaen" w:hAnsi="Sylfaen" w:cs="Calibri"/>
                <w:color w:val="000000"/>
                <w:sz w:val="18"/>
                <w:szCs w:val="18"/>
              </w:rPr>
            </w:pPr>
            <w:r w:rsidRPr="009B220D">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EF54C2" w:rsidRDefault="00EF54C2" w:rsidP="00EF54C2">
            <w:pPr>
              <w:jc w:val="center"/>
              <w:rPr>
                <w:rFonts w:ascii="Arial CYR" w:hAnsi="Arial CYR" w:cs="Arial CYR"/>
                <w:sz w:val="16"/>
                <w:szCs w:val="16"/>
              </w:rPr>
            </w:pPr>
            <w:r>
              <w:rPr>
                <w:rFonts w:ascii="Arial CYR" w:hAnsi="Arial CYR" w:cs="Arial CYR"/>
                <w:sz w:val="16"/>
                <w:szCs w:val="16"/>
              </w:rPr>
              <w:t xml:space="preserve">        200.6   </w:t>
            </w:r>
          </w:p>
        </w:tc>
        <w:tc>
          <w:tcPr>
            <w:tcW w:w="1105" w:type="dxa"/>
            <w:gridSpan w:val="4"/>
            <w:tcBorders>
              <w:top w:val="nil"/>
              <w:left w:val="nil"/>
              <w:bottom w:val="single" w:sz="4" w:space="0" w:color="auto"/>
              <w:right w:val="single" w:sz="4" w:space="0" w:color="auto"/>
            </w:tcBorders>
            <w:shd w:val="clear" w:color="000000" w:fill="FFFFFF"/>
            <w:vAlign w:val="center"/>
            <w:hideMark/>
          </w:tcPr>
          <w:p w:rsidR="00EF54C2" w:rsidRDefault="00EF54C2" w:rsidP="00EF54C2">
            <w:pPr>
              <w:jc w:val="center"/>
              <w:rPr>
                <w:rFonts w:ascii="Arial CYR" w:hAnsi="Arial CYR" w:cs="Arial CYR"/>
                <w:sz w:val="16"/>
                <w:szCs w:val="16"/>
              </w:rPr>
            </w:pPr>
            <w:r>
              <w:rPr>
                <w:rFonts w:ascii="Arial CYR" w:hAnsi="Arial CYR" w:cs="Arial CYR"/>
                <w:sz w:val="16"/>
                <w:szCs w:val="16"/>
              </w:rPr>
              <w:t xml:space="preserve">      212.4   </w:t>
            </w:r>
          </w:p>
        </w:tc>
        <w:tc>
          <w:tcPr>
            <w:tcW w:w="1443" w:type="dxa"/>
            <w:gridSpan w:val="3"/>
            <w:tcBorders>
              <w:top w:val="nil"/>
              <w:left w:val="nil"/>
              <w:bottom w:val="single" w:sz="4" w:space="0" w:color="auto"/>
              <w:right w:val="single" w:sz="4" w:space="0" w:color="auto"/>
            </w:tcBorders>
            <w:shd w:val="clear" w:color="000000" w:fill="FFFFFF"/>
            <w:vAlign w:val="center"/>
            <w:hideMark/>
          </w:tcPr>
          <w:p w:rsidR="00EF54C2" w:rsidRDefault="00EF54C2" w:rsidP="00EF54C2">
            <w:pPr>
              <w:jc w:val="center"/>
              <w:rPr>
                <w:rFonts w:ascii="Arial CYR" w:hAnsi="Arial CYR" w:cs="Arial CYR"/>
                <w:sz w:val="16"/>
                <w:szCs w:val="16"/>
              </w:rPr>
            </w:pPr>
            <w:r>
              <w:rPr>
                <w:rFonts w:ascii="Arial CYR" w:hAnsi="Arial CYR" w:cs="Arial CYR"/>
                <w:sz w:val="16"/>
                <w:szCs w:val="16"/>
              </w:rPr>
              <w:t xml:space="preserve">       219.8   </w:t>
            </w:r>
          </w:p>
        </w:tc>
        <w:tc>
          <w:tcPr>
            <w:tcW w:w="2095" w:type="dxa"/>
            <w:gridSpan w:val="5"/>
            <w:tcBorders>
              <w:top w:val="single" w:sz="4" w:space="0" w:color="auto"/>
              <w:left w:val="nil"/>
              <w:bottom w:val="single" w:sz="4" w:space="0" w:color="auto"/>
              <w:right w:val="single" w:sz="4" w:space="0" w:color="000000"/>
            </w:tcBorders>
            <w:shd w:val="clear" w:color="000000" w:fill="FFFFFF"/>
            <w:vAlign w:val="center"/>
            <w:hideMark/>
          </w:tcPr>
          <w:p w:rsidR="00EF54C2" w:rsidRDefault="00EF54C2" w:rsidP="00EF54C2">
            <w:pPr>
              <w:jc w:val="center"/>
              <w:rPr>
                <w:rFonts w:ascii="Arial CYR" w:hAnsi="Arial CYR" w:cs="Arial CYR"/>
                <w:sz w:val="16"/>
                <w:szCs w:val="16"/>
              </w:rPr>
            </w:pPr>
            <w:r>
              <w:rPr>
                <w:rFonts w:ascii="Arial CYR" w:hAnsi="Arial CYR" w:cs="Arial CYR"/>
                <w:sz w:val="16"/>
                <w:szCs w:val="16"/>
              </w:rPr>
              <w:t xml:space="preserve">       225.9   </w:t>
            </w:r>
          </w:p>
        </w:tc>
      </w:tr>
      <w:tr w:rsidR="003960A4" w:rsidRPr="009B220D" w:rsidTr="00C400C6">
        <w:trPr>
          <w:gridAfter w:val="4"/>
          <w:wAfter w:w="1145" w:type="dxa"/>
          <w:trHeight w:val="2231"/>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მიზანი და აღწერა:</w:t>
            </w:r>
          </w:p>
        </w:tc>
        <w:tc>
          <w:tcPr>
            <w:tcW w:w="6123" w:type="dxa"/>
            <w:gridSpan w:val="14"/>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lang w:val="ka-GE"/>
              </w:rPr>
            </w:pPr>
            <w:r w:rsidRPr="009B220D">
              <w:rPr>
                <w:rFonts w:ascii="Sylfaen" w:hAnsi="Sylfaen" w:cs="Calibri"/>
                <w:color w:val="000000"/>
                <w:sz w:val="18"/>
                <w:szCs w:val="18"/>
              </w:rPr>
              <w:t>პროგრამის მიზანია ხელი შეუწყოს მოსწავლე ახალგაზრდებში პიროვნების ინდივიდუალური შემოქმედებითი ტექნიკური და მოქალაქეობრივი მიდრეკილების განვითარებას.  ისტორიულ-კულტურული და ეროვნული მემკვიდრეობის შესწავლას, ხელოვნების საფუძვლების ზიარებას, ესთეტიკური გემოვნების ჩამოყალიბებას.  განსაკუთრებული ნიჭით დაჯილდოებული ბავშვების გამოვლენას და წახალისებას მუნიციპალიტეტის, რეგიონის, საქართველოს და საერთაშორისო  მასშტაბით.   კომპაქტურად დასახლებულ არაქათულენოვანი მოსახლეობის ქართული ენის , კულტურის, ტრადიციების და ისტორიის შესწალას, დასაქმებული პერსონალის შრომითი პირობების გაუმჯობესებას.</w:t>
            </w:r>
            <w:r w:rsidRPr="009B220D">
              <w:rPr>
                <w:rFonts w:ascii="Sylfaen" w:hAnsi="Sylfaen" w:cs="Calibri"/>
                <w:color w:val="000000"/>
                <w:sz w:val="18"/>
                <w:szCs w:val="18"/>
                <w:lang w:val="ka-GE"/>
              </w:rPr>
              <w:t xml:space="preserve"> ააიპ-ში დასქმებულია 16 თანამშრომელი, მათ შორის 10 ქალია.</w:t>
            </w:r>
          </w:p>
        </w:tc>
      </w:tr>
      <w:tr w:rsidR="003960A4" w:rsidRPr="009B220D" w:rsidTr="00C400C6">
        <w:trPr>
          <w:gridAfter w:val="4"/>
          <w:wAfter w:w="1145" w:type="dxa"/>
          <w:trHeight w:val="525"/>
        </w:trPr>
        <w:tc>
          <w:tcPr>
            <w:tcW w:w="812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3960A4" w:rsidRPr="009B220D" w:rsidTr="00C400C6">
        <w:trPr>
          <w:gridAfter w:val="4"/>
          <w:wAfter w:w="1145" w:type="dxa"/>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ათას ლარში</w:t>
            </w:r>
          </w:p>
        </w:tc>
        <w:tc>
          <w:tcPr>
            <w:tcW w:w="110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I კვარტალი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II კვარტალი</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III კვარტალი</w:t>
            </w:r>
          </w:p>
        </w:tc>
        <w:tc>
          <w:tcPr>
            <w:tcW w:w="137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IV კვარტალი</w:t>
            </w:r>
          </w:p>
        </w:tc>
      </w:tr>
      <w:tr w:rsidR="003960A4" w:rsidRPr="009B220D" w:rsidTr="00C400C6">
        <w:trPr>
          <w:gridAfter w:val="4"/>
          <w:wAfter w:w="1145" w:type="dxa"/>
          <w:trHeight w:val="72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შრომის ანაზღაურება</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3960A4" w:rsidRDefault="003960A4" w:rsidP="00C400C6">
            <w:pPr>
              <w:jc w:val="center"/>
              <w:rPr>
                <w:rFonts w:ascii="Calibri" w:hAnsi="Calibri" w:cs="Calibri"/>
                <w:color w:val="000000"/>
                <w:sz w:val="16"/>
                <w:szCs w:val="16"/>
              </w:rPr>
            </w:pPr>
            <w:r>
              <w:rPr>
                <w:rFonts w:ascii="Calibri" w:hAnsi="Calibri" w:cs="Calibri"/>
                <w:color w:val="000000"/>
                <w:sz w:val="16"/>
                <w:szCs w:val="16"/>
              </w:rPr>
              <w:t>113.88</w:t>
            </w:r>
          </w:p>
        </w:tc>
        <w:tc>
          <w:tcPr>
            <w:tcW w:w="110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C400C6">
        <w:trPr>
          <w:gridAfter w:val="4"/>
          <w:wAfter w:w="1145" w:type="dxa"/>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საქონელი და მომსახურების ხარჯი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Sylfaen" w:hAnsi="Sylfaen" w:cs="Calibri"/>
                <w:color w:val="000000"/>
                <w:sz w:val="16"/>
                <w:szCs w:val="16"/>
              </w:rPr>
            </w:pPr>
            <w:r>
              <w:rPr>
                <w:rFonts w:ascii="Sylfaen" w:hAnsi="Sylfaen" w:cs="Calibri"/>
                <w:color w:val="000000"/>
                <w:sz w:val="16"/>
                <w:szCs w:val="16"/>
              </w:rPr>
              <w:t>80.18</w:t>
            </w:r>
          </w:p>
        </w:tc>
        <w:tc>
          <w:tcPr>
            <w:tcW w:w="110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C400C6">
        <w:trPr>
          <w:gridAfter w:val="4"/>
          <w:wAfter w:w="1145" w:type="dxa"/>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tcPr>
          <w:p w:rsidR="003960A4" w:rsidRPr="009B220D" w:rsidRDefault="003960A4" w:rsidP="00C400C6">
            <w:pPr>
              <w:rPr>
                <w:rFonts w:ascii="Sylfaen" w:hAnsi="Sylfaen" w:cs="Calibri"/>
                <w:color w:val="000000"/>
                <w:sz w:val="18"/>
                <w:szCs w:val="18"/>
              </w:rPr>
            </w:pPr>
            <w:r w:rsidRPr="0099451E">
              <w:rPr>
                <w:rFonts w:ascii="Sylfaen" w:hAnsi="Sylfaen" w:cs="Calibri"/>
                <w:color w:val="000000"/>
                <w:sz w:val="18"/>
                <w:szCs w:val="18"/>
              </w:rPr>
              <w:t>კულტურული, ახალგაზრდული ღონისძიებები</w:t>
            </w:r>
          </w:p>
        </w:tc>
        <w:tc>
          <w:tcPr>
            <w:tcW w:w="1480" w:type="dxa"/>
            <w:gridSpan w:val="2"/>
            <w:tcBorders>
              <w:top w:val="nil"/>
              <w:left w:val="nil"/>
              <w:bottom w:val="single" w:sz="4" w:space="0" w:color="auto"/>
              <w:right w:val="single" w:sz="4" w:space="0" w:color="auto"/>
            </w:tcBorders>
            <w:shd w:val="clear" w:color="000000" w:fill="FFFFFF"/>
            <w:vAlign w:val="center"/>
          </w:tcPr>
          <w:p w:rsidR="003960A4" w:rsidRPr="0099451E" w:rsidRDefault="003960A4" w:rsidP="00C400C6">
            <w:pPr>
              <w:jc w:val="center"/>
              <w:rPr>
                <w:rFonts w:ascii="Sylfaen" w:hAnsi="Sylfaen" w:cs="Calibri"/>
                <w:color w:val="000000"/>
                <w:sz w:val="16"/>
                <w:szCs w:val="16"/>
                <w:lang w:val="ka-GE"/>
              </w:rPr>
            </w:pPr>
            <w:r>
              <w:rPr>
                <w:rFonts w:ascii="Sylfaen" w:hAnsi="Sylfaen" w:cs="Calibri"/>
                <w:color w:val="000000"/>
                <w:sz w:val="16"/>
                <w:szCs w:val="16"/>
              </w:rPr>
              <w:t>5</w:t>
            </w:r>
            <w:r>
              <w:rPr>
                <w:rFonts w:ascii="Sylfaen" w:hAnsi="Sylfaen" w:cs="Calibri"/>
                <w:color w:val="000000"/>
                <w:sz w:val="16"/>
                <w:szCs w:val="16"/>
                <w:lang w:val="ka-GE"/>
              </w:rPr>
              <w:t>,0</w:t>
            </w:r>
          </w:p>
        </w:tc>
        <w:tc>
          <w:tcPr>
            <w:tcW w:w="1105" w:type="dxa"/>
            <w:gridSpan w:val="4"/>
            <w:tcBorders>
              <w:top w:val="nil"/>
              <w:left w:val="nil"/>
              <w:bottom w:val="single" w:sz="4" w:space="0" w:color="auto"/>
              <w:right w:val="single" w:sz="4" w:space="0" w:color="auto"/>
            </w:tcBorders>
            <w:shd w:val="clear" w:color="auto" w:fill="auto"/>
            <w:vAlign w:val="center"/>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C400C6">
        <w:trPr>
          <w:gridAfter w:val="4"/>
          <w:wAfter w:w="1145" w:type="dxa"/>
          <w:trHeight w:val="58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E838DA" w:rsidRDefault="003960A4" w:rsidP="00C400C6">
            <w:pPr>
              <w:rPr>
                <w:rFonts w:ascii="Sylfaen" w:hAnsi="Sylfaen" w:cs="Calibri"/>
                <w:color w:val="000000"/>
                <w:sz w:val="18"/>
                <w:szCs w:val="18"/>
                <w:lang w:val="ka-GE"/>
              </w:rPr>
            </w:pPr>
            <w:r w:rsidRPr="009B220D">
              <w:rPr>
                <w:rFonts w:ascii="Sylfaen" w:hAnsi="Sylfaen" w:cs="Calibri"/>
                <w:color w:val="000000"/>
                <w:sz w:val="18"/>
                <w:szCs w:val="18"/>
              </w:rPr>
              <w:lastRenderedPageBreak/>
              <w:t>არაფინანსური აქტივების ზრდა</w:t>
            </w:r>
            <w:r>
              <w:rPr>
                <w:rFonts w:ascii="Sylfaen" w:hAnsi="Sylfaen" w:cs="Calibri"/>
                <w:color w:val="000000"/>
                <w:sz w:val="18"/>
                <w:szCs w:val="18"/>
                <w:lang w:val="ka-GE"/>
              </w:rPr>
              <w:t>(</w:t>
            </w:r>
            <w:r w:rsidRPr="00E838DA">
              <w:rPr>
                <w:rFonts w:ascii="Sylfaen" w:hAnsi="Sylfaen" w:cs="Calibri"/>
                <w:color w:val="000000"/>
                <w:sz w:val="18"/>
                <w:szCs w:val="18"/>
                <w:lang w:val="ka-GE"/>
              </w:rPr>
              <w:t>ვიდეო-აუდიო აპარატურის შეძენა</w:t>
            </w:r>
            <w:r>
              <w:rPr>
                <w:rFonts w:ascii="Sylfaen" w:hAnsi="Sylfaen" w:cs="Calibri"/>
                <w:color w:val="000000"/>
                <w:sz w:val="18"/>
                <w:szCs w:val="18"/>
                <w:lang w:val="ka-GE"/>
              </w:rPr>
              <w:t>)</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Sylfaen" w:hAnsi="Sylfaen" w:cs="Calibri"/>
                <w:color w:val="000000"/>
                <w:sz w:val="20"/>
                <w:szCs w:val="20"/>
              </w:rPr>
            </w:pPr>
            <w:r>
              <w:rPr>
                <w:rFonts w:ascii="Sylfaen" w:hAnsi="Sylfaen" w:cs="Calibri"/>
                <w:color w:val="000000"/>
                <w:sz w:val="20"/>
                <w:szCs w:val="20"/>
              </w:rPr>
              <w:t>1.5</w:t>
            </w:r>
          </w:p>
        </w:tc>
        <w:tc>
          <w:tcPr>
            <w:tcW w:w="110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C400C6">
        <w:trPr>
          <w:gridAfter w:val="4"/>
          <w:wAfter w:w="1145" w:type="dxa"/>
          <w:trHeight w:val="34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Sylfaen" w:hAnsi="Sylfaen" w:cs="Calibri"/>
                <w:color w:val="000000"/>
                <w:sz w:val="20"/>
                <w:szCs w:val="20"/>
              </w:rPr>
            </w:pPr>
            <w:r>
              <w:rPr>
                <w:rFonts w:ascii="Sylfaen" w:hAnsi="Sylfaen" w:cs="Calibri"/>
                <w:color w:val="000000"/>
                <w:sz w:val="20"/>
                <w:szCs w:val="20"/>
              </w:rPr>
              <w:t>200.6</w:t>
            </w:r>
          </w:p>
        </w:tc>
        <w:tc>
          <w:tcPr>
            <w:tcW w:w="110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w:t>
            </w:r>
          </w:p>
        </w:tc>
        <w:tc>
          <w:tcPr>
            <w:tcW w:w="137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w:t>
            </w:r>
          </w:p>
        </w:tc>
      </w:tr>
      <w:tr w:rsidR="003960A4" w:rsidRPr="009B220D" w:rsidTr="00C400C6">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შუალედური მოსალოდნელი შედეგი (202</w:t>
            </w:r>
            <w:r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w:t>
            </w:r>
          </w:p>
        </w:tc>
        <w:tc>
          <w:tcPr>
            <w:tcW w:w="6123" w:type="dxa"/>
            <w:gridSpan w:val="14"/>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წელს საგანამანათლებლო და შემეცნებით პროექტებში ჩართული ახალგაზრდების გაზრდილი რაოდენობა</w:t>
            </w:r>
          </w:p>
        </w:tc>
      </w:tr>
      <w:tr w:rsidR="003960A4" w:rsidRPr="009B220D" w:rsidTr="00C400C6">
        <w:trPr>
          <w:trHeight w:val="225"/>
        </w:trPr>
        <w:tc>
          <w:tcPr>
            <w:tcW w:w="926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3960A4" w:rsidRPr="009B220D" w:rsidTr="00C400C6">
        <w:trPr>
          <w:trHeight w:val="225"/>
        </w:trPr>
        <w:tc>
          <w:tcPr>
            <w:tcW w:w="674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რისკი</w:t>
            </w:r>
          </w:p>
        </w:tc>
      </w:tr>
      <w:tr w:rsidR="003960A4" w:rsidRPr="009B220D" w:rsidTr="00C400C6">
        <w:trPr>
          <w:trHeight w:val="465"/>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34"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99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080"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w:t>
            </w:r>
            <w:r w:rsidRPr="009B220D">
              <w:rPr>
                <w:rFonts w:ascii="Sylfaen" w:hAnsi="Sylfaen" w:cs="Calibri"/>
                <w:color w:val="000000"/>
                <w:sz w:val="18"/>
                <w:szCs w:val="18"/>
                <w:lang w:val="ka-GE"/>
              </w:rPr>
              <w:t>25</w:t>
            </w:r>
            <w:r w:rsidRPr="009B220D">
              <w:rPr>
                <w:rFonts w:ascii="Sylfaen" w:hAnsi="Sylfaen" w:cs="Calibri"/>
                <w:color w:val="000000"/>
                <w:sz w:val="18"/>
                <w:szCs w:val="18"/>
              </w:rPr>
              <w:t xml:space="preserve"> წელი</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990" w:type="dxa"/>
            <w:gridSpan w:val="3"/>
            <w:vMerge/>
            <w:tcBorders>
              <w:top w:val="nil"/>
              <w:left w:val="single" w:sz="4" w:space="0" w:color="auto"/>
              <w:bottom w:val="single" w:sz="4" w:space="0" w:color="auto"/>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900" w:type="dxa"/>
            <w:gridSpan w:val="3"/>
            <w:vMerge/>
            <w:tcBorders>
              <w:top w:val="nil"/>
              <w:left w:val="single" w:sz="4" w:space="0" w:color="auto"/>
              <w:bottom w:val="single" w:sz="4" w:space="0" w:color="auto"/>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3960A4" w:rsidRPr="009B220D" w:rsidRDefault="003960A4" w:rsidP="00C400C6">
            <w:pPr>
              <w:rPr>
                <w:rFonts w:ascii="Sylfaen" w:hAnsi="Sylfaen" w:cs="Calibri"/>
                <w:color w:val="000000"/>
                <w:sz w:val="18"/>
                <w:szCs w:val="18"/>
              </w:rPr>
            </w:pPr>
          </w:p>
        </w:tc>
      </w:tr>
      <w:tr w:rsidR="003960A4" w:rsidRPr="009B220D" w:rsidTr="00C400C6">
        <w:trPr>
          <w:trHeight w:val="780"/>
        </w:trPr>
        <w:tc>
          <w:tcPr>
            <w:tcW w:w="1478" w:type="dxa"/>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განხორციელებილი ღონისძიებები</w:t>
            </w:r>
          </w:p>
        </w:tc>
        <w:tc>
          <w:tcPr>
            <w:tcW w:w="1034" w:type="dxa"/>
            <w:gridSpan w:val="3"/>
            <w:tcBorders>
              <w:top w:val="nil"/>
              <w:left w:val="nil"/>
              <w:bottom w:val="single" w:sz="4" w:space="0" w:color="auto"/>
              <w:right w:val="single" w:sz="4" w:space="0" w:color="auto"/>
            </w:tcBorders>
            <w:shd w:val="clear" w:color="000000" w:fill="FFFFFF"/>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70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85</w:t>
            </w:r>
          </w:p>
        </w:tc>
        <w:tc>
          <w:tcPr>
            <w:tcW w:w="1080"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90</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95</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100</w:t>
            </w:r>
          </w:p>
        </w:tc>
        <w:tc>
          <w:tcPr>
            <w:tcW w:w="990"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-10%</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არასაკმარისი ფინანსები</w:t>
            </w:r>
          </w:p>
        </w:tc>
      </w:tr>
      <w:tr w:rsidR="003960A4" w:rsidRPr="009B220D" w:rsidTr="00C400C6">
        <w:trPr>
          <w:trHeight w:val="672"/>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ღონისძიებებში მონაწილეთა რაოდენობა</w:t>
            </w:r>
          </w:p>
        </w:tc>
        <w:tc>
          <w:tcPr>
            <w:tcW w:w="1034"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2500 </w:t>
            </w:r>
          </w:p>
        </w:tc>
        <w:tc>
          <w:tcPr>
            <w:tcW w:w="99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2800</w:t>
            </w:r>
          </w:p>
        </w:tc>
        <w:tc>
          <w:tcPr>
            <w:tcW w:w="1080"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3000</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3200</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3500</w:t>
            </w:r>
          </w:p>
        </w:tc>
        <w:tc>
          <w:tcPr>
            <w:tcW w:w="990"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900" w:type="dxa"/>
            <w:gridSpan w:val="3"/>
            <w:vMerge/>
            <w:tcBorders>
              <w:top w:val="nil"/>
              <w:left w:val="single" w:sz="4" w:space="0" w:color="auto"/>
              <w:bottom w:val="single" w:sz="4" w:space="0" w:color="auto"/>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3960A4" w:rsidRPr="009B220D" w:rsidRDefault="003960A4" w:rsidP="00C400C6">
            <w:pPr>
              <w:rPr>
                <w:rFonts w:ascii="Sylfaen" w:hAnsi="Sylfaen" w:cs="Calibri"/>
                <w:color w:val="000000"/>
                <w:sz w:val="18"/>
                <w:szCs w:val="18"/>
              </w:rPr>
            </w:pPr>
          </w:p>
        </w:tc>
      </w:tr>
    </w:tbl>
    <w:p w:rsidR="003960A4" w:rsidRPr="009B220D" w:rsidRDefault="003960A4" w:rsidP="003960A4">
      <w:pPr>
        <w:pStyle w:val="ListParagraph"/>
        <w:spacing w:after="0" w:line="240" w:lineRule="auto"/>
        <w:ind w:left="0"/>
        <w:jc w:val="both"/>
        <w:rPr>
          <w:rFonts w:ascii="Sylfaen" w:hAnsi="Sylfaen"/>
          <w:b/>
          <w:sz w:val="18"/>
          <w:szCs w:val="18"/>
          <w:lang w:val="ka-GE"/>
        </w:rPr>
      </w:pPr>
    </w:p>
    <w:tbl>
      <w:tblPr>
        <w:tblW w:w="9445" w:type="dxa"/>
        <w:tblLayout w:type="fixed"/>
        <w:tblLook w:val="04A0" w:firstRow="1" w:lastRow="0" w:firstColumn="1" w:lastColumn="0" w:noHBand="0" w:noVBand="1"/>
      </w:tblPr>
      <w:tblGrid>
        <w:gridCol w:w="1682"/>
        <w:gridCol w:w="504"/>
        <w:gridCol w:w="676"/>
        <w:gridCol w:w="804"/>
        <w:gridCol w:w="415"/>
        <w:gridCol w:w="765"/>
        <w:gridCol w:w="338"/>
        <w:gridCol w:w="902"/>
        <w:gridCol w:w="179"/>
        <w:gridCol w:w="941"/>
        <w:gridCol w:w="6"/>
        <w:gridCol w:w="1062"/>
        <w:gridCol w:w="134"/>
        <w:gridCol w:w="497"/>
        <w:gridCol w:w="540"/>
      </w:tblGrid>
      <w:tr w:rsidR="003960A4" w:rsidRPr="009B220D" w:rsidTr="0081215D">
        <w:trPr>
          <w:gridAfter w:val="2"/>
          <w:wAfter w:w="1037" w:type="dxa"/>
          <w:trHeight w:val="1061"/>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xml:space="preserve">  სკოლისგარეშე დაწესებულებების ფუნქციონირება</w:t>
            </w:r>
          </w:p>
        </w:tc>
      </w:tr>
      <w:tr w:rsidR="003960A4" w:rsidRPr="009B220D" w:rsidTr="00C400C6">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კლასიფიკაციის კოდი:</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040302</w:t>
            </w:r>
          </w:p>
        </w:tc>
      </w:tr>
      <w:tr w:rsidR="003960A4" w:rsidRPr="009B220D" w:rsidTr="00C400C6">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დასახელება: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სხვა არაკლასიფიცირებული საქმიანობა განათლების სფეროში</w:t>
            </w:r>
          </w:p>
        </w:tc>
      </w:tr>
      <w:tr w:rsidR="003960A4" w:rsidRPr="009B220D" w:rsidTr="00C400C6">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 xml:space="preserve">არის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არა</w:t>
            </w:r>
          </w:p>
        </w:tc>
      </w:tr>
      <w:tr w:rsidR="003960A4" w:rsidRPr="009B220D" w:rsidTr="00C400C6">
        <w:trPr>
          <w:gridAfter w:val="2"/>
          <w:wAfter w:w="1037" w:type="dxa"/>
          <w:trHeight w:val="600"/>
        </w:trPr>
        <w:tc>
          <w:tcPr>
            <w:tcW w:w="2186" w:type="dxa"/>
            <w:gridSpan w:val="2"/>
            <w:tcBorders>
              <w:top w:val="nil"/>
              <w:left w:val="single" w:sz="4" w:space="0" w:color="auto"/>
              <w:bottom w:val="single" w:sz="4" w:space="0" w:color="auto"/>
              <w:right w:val="nil"/>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განმახორციელებელი:</w:t>
            </w:r>
          </w:p>
        </w:tc>
        <w:tc>
          <w:tcPr>
            <w:tcW w:w="622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3960A4" w:rsidRPr="009B220D" w:rsidTr="00C400C6">
        <w:trPr>
          <w:gridAfter w:val="2"/>
          <w:wAfter w:w="1037" w:type="dxa"/>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2322" w:type="dxa"/>
            <w:gridSpan w:val="5"/>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r>
      <w:tr w:rsidR="003960A4" w:rsidRPr="009B220D" w:rsidTr="00C400C6">
        <w:trPr>
          <w:gridAfter w:val="2"/>
          <w:wAfter w:w="1037" w:type="dxa"/>
          <w:trHeight w:val="48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40.0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42.0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44.1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3960A4" w:rsidRDefault="003960A4" w:rsidP="00C400C6">
            <w:pPr>
              <w:jc w:val="center"/>
              <w:rPr>
                <w:rFonts w:ascii="Arial CYR" w:hAnsi="Arial CYR" w:cs="Arial CYR"/>
                <w:sz w:val="16"/>
                <w:szCs w:val="16"/>
              </w:rPr>
            </w:pPr>
            <w:r>
              <w:rPr>
                <w:rFonts w:ascii="Arial CYR" w:hAnsi="Arial CYR" w:cs="Arial CYR"/>
                <w:sz w:val="16"/>
                <w:szCs w:val="16"/>
              </w:rPr>
              <w:t xml:space="preserve">                                     46.3   </w:t>
            </w:r>
          </w:p>
        </w:tc>
      </w:tr>
      <w:tr w:rsidR="003960A4" w:rsidRPr="009B220D" w:rsidTr="00E801FB">
        <w:trPr>
          <w:gridAfter w:val="2"/>
          <w:wAfter w:w="1037" w:type="dxa"/>
          <w:trHeight w:val="88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მიზანი და აღწერა:</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xml:space="preserve">პროგრამის მიზანია: საგარეჯოელი მოსწავლე/ ახალგაზრდების განათლების ამაღლების და ინდივიდუალური განვითარების ხელშეწყობა; საგარეჯოელი მოსწავლეების საქართველოს ეროვნულ ინტელექტ- ჩემპიონატში ,,ეტალონი" მონაწილეობის უზრუნველყოფა და გამარჯვებულისათვის სტიპენდიის დანიშვნა;  საგანმანათლებლო სფეროში ღვაწმოსილი ადამიანებისათვის ,,მასწავლებლის დღის'' მილოცვა; </w:t>
            </w:r>
            <w:r w:rsidR="002573D2" w:rsidRPr="002573D2">
              <w:rPr>
                <w:rFonts w:ascii="Sylfaen" w:hAnsi="Sylfaen" w:cs="Calibri"/>
                <w:color w:val="000000"/>
                <w:sz w:val="18"/>
                <w:szCs w:val="18"/>
              </w:rPr>
              <w:t>აზერბაიჯანული სკოლების მასწავლებელთა ფინანსური წახალისება</w:t>
            </w:r>
            <w:r w:rsidR="002573D2">
              <w:rPr>
                <w:rFonts w:ascii="Sylfaen" w:hAnsi="Sylfaen" w:cs="Calibri"/>
                <w:color w:val="000000"/>
                <w:sz w:val="18"/>
                <w:szCs w:val="18"/>
                <w:lang w:val="ka-GE"/>
              </w:rPr>
              <w:t xml:space="preserve">; </w:t>
            </w:r>
            <w:r w:rsidRPr="009B220D">
              <w:rPr>
                <w:rFonts w:ascii="Sylfaen" w:hAnsi="Sylfaen" w:cs="Calibri"/>
                <w:color w:val="000000"/>
                <w:sz w:val="18"/>
                <w:szCs w:val="18"/>
              </w:rPr>
              <w:t xml:space="preserve">საჯარო სკოლების ოქროსა და ვერცხლის მედალოსნების </w:t>
            </w:r>
            <w:r w:rsidRPr="009B220D">
              <w:rPr>
                <w:rFonts w:ascii="Sylfaen" w:hAnsi="Sylfaen" w:cs="Calibri"/>
                <w:color w:val="000000"/>
                <w:sz w:val="18"/>
                <w:szCs w:val="18"/>
              </w:rPr>
              <w:lastRenderedPageBreak/>
              <w:t xml:space="preserve">ფულადი ჯილდოთი წახალისება(„ადგილობრივი თვითმმართველობის კოდექსის“ საქართველოს ორგანული კანონის მე-19 მუხლის „ბ“ პუნქტის, 54-ე მუხლის პირველი პუნქტის „ე.გ“ ქვეპუნქტის და 61-ე მუხლის პირველი და მეორე პუნქტების საფუძველზე): </w:t>
            </w:r>
            <w:r w:rsidRPr="000707B2">
              <w:rPr>
                <w:rFonts w:ascii="Sylfaen" w:hAnsi="Sylfaen" w:cs="Calibri"/>
                <w:color w:val="000000"/>
                <w:sz w:val="18"/>
                <w:szCs w:val="18"/>
              </w:rPr>
              <w:t>გარემოს დაცვის ღონისძიების უზრუნველყოფა</w:t>
            </w:r>
            <w:r>
              <w:rPr>
                <w:rFonts w:ascii="Sylfaen" w:hAnsi="Sylfaen" w:cs="Calibri"/>
                <w:color w:val="000000"/>
                <w:sz w:val="18"/>
                <w:szCs w:val="18"/>
                <w:lang w:val="ka-GE"/>
              </w:rPr>
              <w:t xml:space="preserve"> </w:t>
            </w:r>
            <w:r w:rsidRPr="009B220D">
              <w:rPr>
                <w:rFonts w:ascii="Sylfaen" w:hAnsi="Sylfaen" w:cs="Calibri"/>
                <w:color w:val="000000"/>
                <w:sz w:val="18"/>
                <w:szCs w:val="18"/>
              </w:rPr>
              <w:t xml:space="preserve">სკოლამდელ დაწესებულებებში და სკოლამდელი დაწესებულებების აღსაზრდელების ფიზიკური, გონებრივი განვითარებისათვის გარემოსდაცვითი  ზოგადი  ცოდნის ამაღლება. </w:t>
            </w:r>
          </w:p>
        </w:tc>
      </w:tr>
      <w:tr w:rsidR="003960A4" w:rsidRPr="009B220D" w:rsidTr="00C400C6">
        <w:trPr>
          <w:gridAfter w:val="2"/>
          <w:wAfter w:w="1037" w:type="dxa"/>
          <w:trHeight w:val="525"/>
        </w:trPr>
        <w:tc>
          <w:tcPr>
            <w:tcW w:w="840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3960A4" w:rsidRPr="009B220D" w:rsidTr="00C400C6">
        <w:trPr>
          <w:gridAfter w:val="2"/>
          <w:wAfter w:w="1037" w:type="dxa"/>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IV კვარტალი</w:t>
            </w:r>
          </w:p>
        </w:tc>
      </w:tr>
      <w:tr w:rsidR="003960A4" w:rsidRPr="009B220D" w:rsidTr="00C400C6">
        <w:trPr>
          <w:gridAfter w:val="2"/>
          <w:wAfter w:w="1037" w:type="dxa"/>
          <w:trHeight w:val="78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მასწავლებლის საერთაშორისო დღე 5 ოქტომბერი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Sylfaen" w:hAnsi="Sylfaen" w:cs="Calibri"/>
                <w:sz w:val="20"/>
                <w:szCs w:val="20"/>
              </w:rPr>
            </w:pPr>
            <w:r>
              <w:rPr>
                <w:rFonts w:ascii="Sylfaen" w:hAnsi="Sylfaen" w:cs="Calibri"/>
                <w:sz w:val="20"/>
                <w:szCs w:val="20"/>
              </w:rPr>
              <w:t>4.0</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C400C6">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„ეტალონის“ მხარდაჭერა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Sylfaen" w:hAnsi="Sylfaen" w:cs="Calibri"/>
                <w:sz w:val="20"/>
                <w:szCs w:val="20"/>
              </w:rPr>
            </w:pPr>
            <w:r>
              <w:rPr>
                <w:rFonts w:ascii="Sylfaen" w:hAnsi="Sylfaen" w:cs="Calibri"/>
                <w:sz w:val="20"/>
                <w:szCs w:val="20"/>
              </w:rPr>
              <w:t>3.0</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C400C6">
        <w:trPr>
          <w:gridAfter w:val="2"/>
          <w:wAfter w:w="1037" w:type="dxa"/>
          <w:trHeight w:val="1125"/>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,,ეტალონის'' კონკურსში გამარჯვებული მოსწავლის სტიპენდია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C400C6">
            <w:pPr>
              <w:jc w:val="center"/>
              <w:rPr>
                <w:rFonts w:ascii="Sylfaen" w:hAnsi="Sylfaen" w:cs="Calibri"/>
                <w:sz w:val="20"/>
                <w:szCs w:val="20"/>
              </w:rPr>
            </w:pPr>
            <w:r>
              <w:rPr>
                <w:rFonts w:ascii="Sylfaen" w:hAnsi="Sylfaen" w:cs="Calibri"/>
                <w:sz w:val="20"/>
                <w:szCs w:val="20"/>
              </w:rPr>
              <w:t>2.4</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C400C6">
        <w:trPr>
          <w:gridAfter w:val="2"/>
          <w:wAfter w:w="1037" w:type="dxa"/>
          <w:trHeight w:val="705"/>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მედალოსნების დაჯილდოება</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3960A4" w:rsidRDefault="003960A4" w:rsidP="00C400C6">
            <w:pPr>
              <w:jc w:val="center"/>
              <w:rPr>
                <w:rFonts w:ascii="Sylfaen" w:hAnsi="Sylfaen" w:cs="Calibri"/>
                <w:sz w:val="20"/>
                <w:szCs w:val="20"/>
              </w:rPr>
            </w:pPr>
            <w:r>
              <w:rPr>
                <w:rFonts w:ascii="Sylfaen" w:hAnsi="Sylfaen" w:cs="Calibri"/>
                <w:sz w:val="20"/>
                <w:szCs w:val="20"/>
              </w:rPr>
              <w:t>27.6</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C400C6">
        <w:trPr>
          <w:gridAfter w:val="2"/>
          <w:wAfter w:w="1037" w:type="dxa"/>
          <w:trHeight w:val="1035"/>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C400C6">
            <w:pPr>
              <w:rPr>
                <w:rFonts w:ascii="Sylfaen" w:hAnsi="Sylfaen" w:cs="Calibri"/>
                <w:color w:val="000000"/>
                <w:sz w:val="18"/>
                <w:szCs w:val="18"/>
              </w:rPr>
            </w:pPr>
            <w:r w:rsidRPr="00A0609B">
              <w:rPr>
                <w:rFonts w:ascii="Sylfaen" w:hAnsi="Sylfaen" w:cs="Calibri"/>
                <w:color w:val="000000"/>
                <w:sz w:val="18"/>
                <w:szCs w:val="18"/>
              </w:rPr>
              <w:t>გარემოს დაცვის ღონისძიება სკოლამდელ დაწესებულებებში-21 მარტი</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3960A4" w:rsidRDefault="003960A4" w:rsidP="00C400C6">
            <w:pPr>
              <w:jc w:val="center"/>
              <w:rPr>
                <w:rFonts w:ascii="Sylfaen" w:hAnsi="Sylfaen" w:cs="Calibri"/>
                <w:sz w:val="20"/>
                <w:szCs w:val="20"/>
              </w:rPr>
            </w:pPr>
            <w:r>
              <w:rPr>
                <w:rFonts w:ascii="Sylfaen" w:hAnsi="Sylfaen" w:cs="Calibri"/>
                <w:sz w:val="20"/>
                <w:szCs w:val="20"/>
              </w:rPr>
              <w:t>3.0</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X</w:t>
            </w:r>
          </w:p>
        </w:tc>
      </w:tr>
      <w:tr w:rsidR="00B13EB4" w:rsidRPr="009B220D" w:rsidTr="00C400C6">
        <w:trPr>
          <w:gridAfter w:val="2"/>
          <w:wAfter w:w="1037" w:type="dxa"/>
          <w:trHeight w:val="1035"/>
        </w:trPr>
        <w:tc>
          <w:tcPr>
            <w:tcW w:w="2186" w:type="dxa"/>
            <w:gridSpan w:val="2"/>
            <w:tcBorders>
              <w:top w:val="nil"/>
              <w:left w:val="single" w:sz="4" w:space="0" w:color="auto"/>
              <w:bottom w:val="single" w:sz="4" w:space="0" w:color="auto"/>
              <w:right w:val="single" w:sz="4" w:space="0" w:color="auto"/>
            </w:tcBorders>
            <w:shd w:val="clear" w:color="000000" w:fill="FFFFFF"/>
            <w:vAlign w:val="center"/>
          </w:tcPr>
          <w:p w:rsidR="00B13EB4" w:rsidRPr="00A0609B" w:rsidRDefault="00B13EB4" w:rsidP="00C400C6">
            <w:pPr>
              <w:rPr>
                <w:rFonts w:ascii="Sylfaen" w:hAnsi="Sylfaen" w:cs="Calibri"/>
                <w:color w:val="000000"/>
                <w:sz w:val="18"/>
                <w:szCs w:val="18"/>
              </w:rPr>
            </w:pPr>
            <w:r w:rsidRPr="00B13EB4">
              <w:rPr>
                <w:rFonts w:ascii="Sylfaen" w:hAnsi="Sylfaen" w:cs="Calibri"/>
                <w:color w:val="000000"/>
                <w:sz w:val="18"/>
                <w:szCs w:val="18"/>
              </w:rPr>
              <w:t>აზერბაიჯანული სკოლების მასწავლებელთა ფინანსური წახალისება</w:t>
            </w:r>
          </w:p>
        </w:tc>
        <w:tc>
          <w:tcPr>
            <w:tcW w:w="1480" w:type="dxa"/>
            <w:gridSpan w:val="2"/>
            <w:tcBorders>
              <w:top w:val="nil"/>
              <w:left w:val="nil"/>
              <w:bottom w:val="single" w:sz="4" w:space="0" w:color="auto"/>
              <w:right w:val="single" w:sz="4" w:space="0" w:color="auto"/>
            </w:tcBorders>
            <w:shd w:val="clear" w:color="auto" w:fill="auto"/>
            <w:noWrap/>
            <w:vAlign w:val="center"/>
          </w:tcPr>
          <w:p w:rsidR="00B13EB4" w:rsidRPr="00B13EB4" w:rsidRDefault="00B13EB4" w:rsidP="00C400C6">
            <w:pPr>
              <w:jc w:val="center"/>
              <w:rPr>
                <w:rFonts w:ascii="Sylfaen" w:hAnsi="Sylfaen" w:cs="Calibri"/>
                <w:sz w:val="20"/>
                <w:szCs w:val="20"/>
                <w:lang w:val="ka-GE"/>
              </w:rPr>
            </w:pPr>
            <w:r>
              <w:rPr>
                <w:rFonts w:ascii="Sylfaen" w:hAnsi="Sylfaen" w:cs="Calibri"/>
                <w:sz w:val="20"/>
                <w:szCs w:val="20"/>
                <w:lang w:val="ka-GE"/>
              </w:rPr>
              <w:t>-</w:t>
            </w:r>
          </w:p>
        </w:tc>
        <w:tc>
          <w:tcPr>
            <w:tcW w:w="1180" w:type="dxa"/>
            <w:gridSpan w:val="2"/>
            <w:tcBorders>
              <w:top w:val="nil"/>
              <w:left w:val="nil"/>
              <w:bottom w:val="single" w:sz="4" w:space="0" w:color="auto"/>
              <w:right w:val="single" w:sz="4" w:space="0" w:color="auto"/>
            </w:tcBorders>
            <w:shd w:val="clear" w:color="auto" w:fill="auto"/>
            <w:vAlign w:val="center"/>
          </w:tcPr>
          <w:p w:rsidR="00B13EB4" w:rsidRPr="009B220D" w:rsidRDefault="00B13EB4" w:rsidP="00C400C6">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B13EB4" w:rsidRPr="009B220D" w:rsidRDefault="00B13EB4" w:rsidP="00C400C6">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B13EB4" w:rsidRPr="009B220D" w:rsidRDefault="00B13EB4" w:rsidP="00C400C6">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B13EB4" w:rsidRPr="009B220D" w:rsidRDefault="00B13EB4" w:rsidP="00C400C6">
            <w:pPr>
              <w:jc w:val="center"/>
              <w:rPr>
                <w:rFonts w:ascii="Sylfaen" w:hAnsi="Sylfaen" w:cs="Calibri"/>
                <w:color w:val="000000"/>
                <w:sz w:val="18"/>
                <w:szCs w:val="18"/>
              </w:rPr>
            </w:pPr>
          </w:p>
        </w:tc>
      </w:tr>
      <w:tr w:rsidR="003960A4" w:rsidRPr="009B220D" w:rsidTr="00C400C6">
        <w:trPr>
          <w:gridAfter w:val="2"/>
          <w:wAfter w:w="1037" w:type="dxa"/>
          <w:trHeight w:val="315"/>
        </w:trPr>
        <w:tc>
          <w:tcPr>
            <w:tcW w:w="2186" w:type="dxa"/>
            <w:gridSpan w:val="2"/>
            <w:tcBorders>
              <w:top w:val="nil"/>
              <w:left w:val="single" w:sz="4" w:space="0" w:color="auto"/>
              <w:bottom w:val="nil"/>
              <w:right w:val="single" w:sz="4" w:space="0" w:color="auto"/>
            </w:tcBorders>
            <w:shd w:val="clear" w:color="000000" w:fill="FFFFFF"/>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 </w:t>
            </w:r>
          </w:p>
        </w:tc>
        <w:tc>
          <w:tcPr>
            <w:tcW w:w="1480" w:type="dxa"/>
            <w:gridSpan w:val="2"/>
            <w:tcBorders>
              <w:top w:val="nil"/>
              <w:left w:val="nil"/>
              <w:bottom w:val="nil"/>
              <w:right w:val="single" w:sz="8" w:space="0" w:color="auto"/>
            </w:tcBorders>
            <w:shd w:val="clear" w:color="auto" w:fill="auto"/>
            <w:vAlign w:val="center"/>
            <w:hideMark/>
          </w:tcPr>
          <w:p w:rsidR="003960A4" w:rsidRDefault="003960A4" w:rsidP="00C400C6">
            <w:pPr>
              <w:jc w:val="center"/>
              <w:rPr>
                <w:rFonts w:ascii="Sylfaen" w:hAnsi="Sylfaen" w:cs="Calibri"/>
                <w:color w:val="000000"/>
                <w:sz w:val="20"/>
                <w:szCs w:val="20"/>
              </w:rPr>
            </w:pPr>
            <w:r>
              <w:rPr>
                <w:rFonts w:ascii="Sylfaen" w:hAnsi="Sylfaen" w:cs="Calibri"/>
                <w:color w:val="000000"/>
                <w:sz w:val="20"/>
                <w:szCs w:val="20"/>
              </w:rPr>
              <w:t>40.0</w:t>
            </w:r>
          </w:p>
        </w:tc>
        <w:tc>
          <w:tcPr>
            <w:tcW w:w="1180" w:type="dxa"/>
            <w:gridSpan w:val="2"/>
            <w:tcBorders>
              <w:top w:val="nil"/>
              <w:left w:val="single" w:sz="4" w:space="0" w:color="auto"/>
              <w:bottom w:val="nil"/>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w:t>
            </w:r>
          </w:p>
        </w:tc>
        <w:tc>
          <w:tcPr>
            <w:tcW w:w="1240" w:type="dxa"/>
            <w:gridSpan w:val="2"/>
            <w:tcBorders>
              <w:top w:val="nil"/>
              <w:left w:val="nil"/>
              <w:bottom w:val="nil"/>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w:t>
            </w:r>
          </w:p>
        </w:tc>
        <w:tc>
          <w:tcPr>
            <w:tcW w:w="1120" w:type="dxa"/>
            <w:gridSpan w:val="2"/>
            <w:tcBorders>
              <w:top w:val="nil"/>
              <w:left w:val="nil"/>
              <w:bottom w:val="nil"/>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w:t>
            </w:r>
          </w:p>
        </w:tc>
        <w:tc>
          <w:tcPr>
            <w:tcW w:w="1202" w:type="dxa"/>
            <w:gridSpan w:val="3"/>
            <w:tcBorders>
              <w:top w:val="nil"/>
              <w:left w:val="nil"/>
              <w:bottom w:val="nil"/>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w:t>
            </w:r>
          </w:p>
        </w:tc>
      </w:tr>
      <w:tr w:rsidR="003960A4" w:rsidRPr="009B220D" w:rsidTr="00C400C6">
        <w:trPr>
          <w:gridAfter w:val="2"/>
          <w:wAfter w:w="1037" w:type="dxa"/>
          <w:trHeight w:val="600"/>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b/>
                <w:bCs/>
                <w:color w:val="000000"/>
                <w:sz w:val="18"/>
                <w:szCs w:val="18"/>
              </w:rPr>
            </w:pPr>
            <w:r w:rsidRPr="009B220D">
              <w:rPr>
                <w:rFonts w:ascii="Sylfaen" w:hAnsi="Sylfaen" w:cs="Calibri"/>
                <w:b/>
                <w:bCs/>
                <w:color w:val="000000"/>
                <w:sz w:val="18"/>
                <w:szCs w:val="18"/>
              </w:rPr>
              <w:t>შუალედური მოსალოდნელი შედეგი (202</w:t>
            </w:r>
            <w:r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xml:space="preserve">გაზრდილია: მოსწავლე ახალგაზრდების ინტელექტუალურ-შემეცნებითი დონე; </w:t>
            </w:r>
          </w:p>
        </w:tc>
      </w:tr>
      <w:tr w:rsidR="003960A4" w:rsidRPr="009B220D" w:rsidTr="00C400C6">
        <w:trPr>
          <w:trHeight w:val="225"/>
        </w:trPr>
        <w:tc>
          <w:tcPr>
            <w:tcW w:w="944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0A4" w:rsidRPr="009B220D" w:rsidRDefault="003960A4" w:rsidP="00C400C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3960A4" w:rsidRPr="009B220D" w:rsidTr="00C400C6">
        <w:trPr>
          <w:trHeight w:val="225"/>
        </w:trPr>
        <w:tc>
          <w:tcPr>
            <w:tcW w:w="721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რისკი</w:t>
            </w:r>
          </w:p>
        </w:tc>
      </w:tr>
      <w:tr w:rsidR="003960A4" w:rsidRPr="009B220D" w:rsidTr="00C400C6">
        <w:trPr>
          <w:trHeight w:val="46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1219"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103"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w:t>
            </w:r>
            <w:r w:rsidRPr="009B220D">
              <w:rPr>
                <w:rFonts w:ascii="Sylfaen" w:hAnsi="Sylfaen" w:cs="Calibri"/>
                <w:color w:val="000000"/>
                <w:sz w:val="18"/>
                <w:szCs w:val="18"/>
                <w:lang w:val="ka-GE"/>
              </w:rPr>
              <w:t>24</w:t>
            </w:r>
            <w:r w:rsidRPr="009B220D">
              <w:rPr>
                <w:rFonts w:ascii="Sylfaen" w:hAnsi="Sylfaen" w:cs="Calibri"/>
                <w:color w:val="000000"/>
                <w:sz w:val="18"/>
                <w:szCs w:val="18"/>
              </w:rPr>
              <w:t xml:space="preserve"> წელი</w:t>
            </w:r>
          </w:p>
        </w:tc>
        <w:tc>
          <w:tcPr>
            <w:tcW w:w="1081"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947"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3960A4" w:rsidRPr="009B220D" w:rsidRDefault="003960A4" w:rsidP="00C400C6">
            <w:pPr>
              <w:rPr>
                <w:rFonts w:ascii="Sylfaen" w:hAnsi="Sylfaen" w:cs="Calibri"/>
                <w:color w:val="000000"/>
                <w:sz w:val="18"/>
                <w:szCs w:val="18"/>
              </w:rPr>
            </w:pPr>
          </w:p>
        </w:tc>
      </w:tr>
      <w:tr w:rsidR="003960A4" w:rsidRPr="009B220D" w:rsidTr="00C400C6">
        <w:trPr>
          <w:trHeight w:val="1097"/>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t>1.„ეტალონის“ კონკურსში მონაწილეთა რაოდენობა</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63</w:t>
            </w:r>
          </w:p>
        </w:tc>
        <w:tc>
          <w:tcPr>
            <w:tcW w:w="1219" w:type="dxa"/>
            <w:gridSpan w:val="2"/>
            <w:tcBorders>
              <w:top w:val="nil"/>
              <w:left w:val="nil"/>
              <w:bottom w:val="single" w:sz="4" w:space="0" w:color="auto"/>
              <w:right w:val="single" w:sz="4" w:space="0" w:color="auto"/>
            </w:tcBorders>
            <w:shd w:val="clear" w:color="000000" w:fill="FFFFFF"/>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80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80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80</w:t>
            </w:r>
          </w:p>
        </w:tc>
        <w:tc>
          <w:tcPr>
            <w:tcW w:w="947" w:type="dxa"/>
            <w:gridSpan w:val="2"/>
            <w:tcBorders>
              <w:top w:val="nil"/>
              <w:left w:val="nil"/>
              <w:bottom w:val="single" w:sz="4" w:space="0" w:color="auto"/>
              <w:right w:val="single" w:sz="4" w:space="0" w:color="auto"/>
            </w:tcBorders>
            <w:shd w:val="clear" w:color="000000" w:fill="FFFFFF"/>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85</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lang w:val="ka-GE"/>
              </w:rPr>
              <w:t>-</w:t>
            </w:r>
            <w:r w:rsidRPr="009B220D">
              <w:rPr>
                <w:rFonts w:ascii="Sylfaen" w:hAnsi="Sylfaen" w:cs="Calibri"/>
                <w:color w:val="000000"/>
                <w:sz w:val="18"/>
                <w:szCs w:val="18"/>
              </w:rPr>
              <w:t>10%</w:t>
            </w:r>
          </w:p>
        </w:tc>
        <w:tc>
          <w:tcPr>
            <w:tcW w:w="540" w:type="dxa"/>
            <w:vMerge w:val="restart"/>
            <w:tcBorders>
              <w:top w:val="nil"/>
              <w:left w:val="single" w:sz="4" w:space="0" w:color="auto"/>
              <w:bottom w:val="single" w:sz="4" w:space="0" w:color="auto"/>
              <w:right w:val="single" w:sz="4" w:space="0" w:color="auto"/>
            </w:tcBorders>
            <w:shd w:val="clear" w:color="auto" w:fill="auto"/>
            <w:vAlign w:val="bottom"/>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 xml:space="preserve">არასაკმარისი </w:t>
            </w:r>
            <w:r w:rsidRPr="009B220D">
              <w:rPr>
                <w:rFonts w:ascii="Sylfaen" w:hAnsi="Sylfaen" w:cs="Calibri"/>
                <w:color w:val="000000"/>
                <w:sz w:val="18"/>
                <w:szCs w:val="18"/>
              </w:rPr>
              <w:lastRenderedPageBreak/>
              <w:t>ფინანსები</w:t>
            </w:r>
          </w:p>
        </w:tc>
      </w:tr>
      <w:tr w:rsidR="003960A4" w:rsidRPr="009B220D" w:rsidTr="00466DB3">
        <w:trPr>
          <w:trHeight w:val="521"/>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lastRenderedPageBreak/>
              <w:t>2.დანიშნულია სტიპენდია „ეტალონის“ კონკურსში გამარჯვებული მოსწავლისთვის</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2</w:t>
            </w:r>
          </w:p>
        </w:tc>
        <w:tc>
          <w:tcPr>
            <w:tcW w:w="1219"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Calibri" w:hAnsi="Calibri" w:cs="Calibri"/>
                <w:color w:val="000000"/>
                <w:sz w:val="18"/>
                <w:szCs w:val="18"/>
              </w:rPr>
            </w:pPr>
            <w:r w:rsidRPr="009B220D">
              <w:rPr>
                <w:rFonts w:ascii="Calibri" w:hAnsi="Calibri" w:cs="Calibri"/>
                <w:color w:val="000000"/>
                <w:sz w:val="18"/>
                <w:szCs w:val="18"/>
              </w:rPr>
              <w:t>1</w:t>
            </w:r>
          </w:p>
        </w:tc>
        <w:tc>
          <w:tcPr>
            <w:tcW w:w="1103"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1</w:t>
            </w:r>
          </w:p>
        </w:tc>
        <w:tc>
          <w:tcPr>
            <w:tcW w:w="1081"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1</w:t>
            </w:r>
          </w:p>
        </w:tc>
        <w:tc>
          <w:tcPr>
            <w:tcW w:w="947"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1</w:t>
            </w:r>
          </w:p>
        </w:tc>
        <w:tc>
          <w:tcPr>
            <w:tcW w:w="1062" w:type="dxa"/>
            <w:vMerge/>
            <w:tcBorders>
              <w:top w:val="nil"/>
              <w:left w:val="single" w:sz="4" w:space="0" w:color="auto"/>
              <w:bottom w:val="single" w:sz="4" w:space="0" w:color="auto"/>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3960A4" w:rsidRPr="009B220D" w:rsidRDefault="003960A4" w:rsidP="00C400C6">
            <w:pPr>
              <w:rPr>
                <w:rFonts w:ascii="Sylfaen" w:hAnsi="Sylfaen" w:cs="Calibri"/>
                <w:color w:val="000000"/>
                <w:sz w:val="18"/>
                <w:szCs w:val="18"/>
              </w:rPr>
            </w:pPr>
          </w:p>
        </w:tc>
      </w:tr>
      <w:tr w:rsidR="003960A4" w:rsidRPr="009B220D" w:rsidTr="00466DB3">
        <w:trPr>
          <w:trHeight w:val="656"/>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C400C6">
            <w:pPr>
              <w:rPr>
                <w:rFonts w:ascii="Sylfaen" w:hAnsi="Sylfaen" w:cs="Calibri"/>
                <w:color w:val="000000"/>
                <w:sz w:val="18"/>
                <w:szCs w:val="18"/>
              </w:rPr>
            </w:pPr>
            <w:r w:rsidRPr="009B220D">
              <w:rPr>
                <w:rFonts w:ascii="Sylfaen" w:hAnsi="Sylfaen" w:cs="Calibri"/>
                <w:color w:val="000000"/>
                <w:sz w:val="18"/>
                <w:szCs w:val="18"/>
              </w:rPr>
              <w:lastRenderedPageBreak/>
              <w:t>3.დასაჯილდოებელ პედაგოგთა რაოდენობა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18</w:t>
            </w:r>
          </w:p>
        </w:tc>
        <w:tc>
          <w:tcPr>
            <w:tcW w:w="1219"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10</w:t>
            </w:r>
          </w:p>
        </w:tc>
        <w:tc>
          <w:tcPr>
            <w:tcW w:w="1103"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10</w:t>
            </w:r>
          </w:p>
        </w:tc>
        <w:tc>
          <w:tcPr>
            <w:tcW w:w="1081"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10</w:t>
            </w:r>
          </w:p>
        </w:tc>
        <w:tc>
          <w:tcPr>
            <w:tcW w:w="947"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C400C6">
            <w:pPr>
              <w:jc w:val="center"/>
              <w:rPr>
                <w:rFonts w:ascii="Sylfaen" w:hAnsi="Sylfaen" w:cs="Calibri"/>
                <w:color w:val="000000"/>
                <w:sz w:val="18"/>
                <w:szCs w:val="18"/>
              </w:rPr>
            </w:pPr>
            <w:r w:rsidRPr="009B220D">
              <w:rPr>
                <w:rFonts w:ascii="Sylfaen" w:hAnsi="Sylfaen" w:cs="Calibri"/>
                <w:color w:val="000000"/>
                <w:sz w:val="18"/>
                <w:szCs w:val="18"/>
              </w:rPr>
              <w:t>10</w:t>
            </w:r>
          </w:p>
        </w:tc>
        <w:tc>
          <w:tcPr>
            <w:tcW w:w="1062" w:type="dxa"/>
            <w:vMerge/>
            <w:tcBorders>
              <w:top w:val="nil"/>
              <w:left w:val="single" w:sz="4" w:space="0" w:color="auto"/>
              <w:bottom w:val="single" w:sz="4" w:space="0" w:color="auto"/>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3960A4" w:rsidRPr="009B220D" w:rsidRDefault="003960A4" w:rsidP="00C400C6">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3960A4" w:rsidRPr="009B220D" w:rsidRDefault="003960A4" w:rsidP="00C400C6">
            <w:pPr>
              <w:rPr>
                <w:rFonts w:ascii="Sylfaen" w:hAnsi="Sylfaen" w:cs="Calibri"/>
                <w:color w:val="000000"/>
                <w:sz w:val="18"/>
                <w:szCs w:val="18"/>
              </w:rPr>
            </w:pPr>
          </w:p>
        </w:tc>
      </w:tr>
      <w:tr w:rsidR="00D37707" w:rsidRPr="009B220D" w:rsidTr="00C400C6">
        <w:trPr>
          <w:trHeight w:val="675"/>
        </w:trPr>
        <w:tc>
          <w:tcPr>
            <w:tcW w:w="1682" w:type="dxa"/>
            <w:tcBorders>
              <w:top w:val="nil"/>
              <w:left w:val="single" w:sz="4" w:space="0" w:color="auto"/>
              <w:bottom w:val="single" w:sz="4" w:space="0" w:color="auto"/>
              <w:right w:val="single" w:sz="4" w:space="0" w:color="auto"/>
            </w:tcBorders>
            <w:shd w:val="clear" w:color="auto" w:fill="auto"/>
            <w:vAlign w:val="center"/>
          </w:tcPr>
          <w:p w:rsidR="00D37707" w:rsidRPr="009B220D" w:rsidRDefault="00D37707" w:rsidP="00D37707">
            <w:pPr>
              <w:rPr>
                <w:rFonts w:ascii="Sylfaen" w:hAnsi="Sylfaen" w:cs="Calibri"/>
                <w:color w:val="000000"/>
                <w:sz w:val="18"/>
                <w:szCs w:val="18"/>
                <w:lang w:val="ka-GE"/>
              </w:rPr>
            </w:pPr>
            <w:r>
              <w:rPr>
                <w:rFonts w:ascii="Sylfaen" w:hAnsi="Sylfaen" w:cs="Calibri"/>
                <w:color w:val="000000"/>
                <w:sz w:val="18"/>
                <w:szCs w:val="18"/>
                <w:lang w:val="ka-GE"/>
              </w:rPr>
              <w:t>4.</w:t>
            </w:r>
            <w:r w:rsidRPr="009B220D">
              <w:rPr>
                <w:rFonts w:ascii="Sylfaen" w:hAnsi="Sylfaen" w:cs="Calibri"/>
                <w:color w:val="000000"/>
                <w:sz w:val="18"/>
                <w:szCs w:val="18"/>
              </w:rPr>
              <w:t>დაჯილდოებულ მედალოსანთა რაოდენობა</w:t>
            </w:r>
            <w:r w:rsidRPr="009B220D">
              <w:rPr>
                <w:rFonts w:ascii="Sylfaen" w:hAnsi="Sylfaen" w:cs="Calibri"/>
                <w:color w:val="000000"/>
                <w:sz w:val="18"/>
                <w:szCs w:val="18"/>
                <w:lang w:val="ka-GE"/>
              </w:rPr>
              <w:t>, მათ შორის 46 გოგონა</w:t>
            </w:r>
          </w:p>
        </w:tc>
        <w:tc>
          <w:tcPr>
            <w:tcW w:w="1180" w:type="dxa"/>
            <w:gridSpan w:val="2"/>
            <w:tcBorders>
              <w:top w:val="nil"/>
              <w:left w:val="nil"/>
              <w:bottom w:val="single" w:sz="4" w:space="0" w:color="auto"/>
              <w:right w:val="single" w:sz="4" w:space="0" w:color="auto"/>
            </w:tcBorders>
            <w:shd w:val="clear" w:color="auto" w:fill="auto"/>
            <w:vAlign w:val="center"/>
          </w:tcPr>
          <w:p w:rsidR="00D37707" w:rsidRPr="009B220D" w:rsidRDefault="00D37707" w:rsidP="00D37707">
            <w:pPr>
              <w:jc w:val="center"/>
              <w:rPr>
                <w:rFonts w:ascii="Sylfaen" w:hAnsi="Sylfaen" w:cs="Calibri"/>
                <w:color w:val="000000"/>
                <w:sz w:val="18"/>
                <w:szCs w:val="18"/>
              </w:rPr>
            </w:pPr>
            <w:r w:rsidRPr="009B220D">
              <w:rPr>
                <w:rFonts w:ascii="Sylfaen" w:hAnsi="Sylfaen" w:cs="Calibri"/>
                <w:color w:val="000000"/>
                <w:sz w:val="18"/>
                <w:szCs w:val="18"/>
                <w:lang w:val="ka-GE"/>
              </w:rPr>
              <w:t>5</w:t>
            </w:r>
            <w:r w:rsidRPr="009B220D">
              <w:rPr>
                <w:rFonts w:ascii="Sylfaen" w:hAnsi="Sylfaen" w:cs="Calibri"/>
                <w:color w:val="000000"/>
                <w:sz w:val="18"/>
                <w:szCs w:val="18"/>
              </w:rPr>
              <w:t>6</w:t>
            </w:r>
          </w:p>
        </w:tc>
        <w:tc>
          <w:tcPr>
            <w:tcW w:w="1219" w:type="dxa"/>
            <w:gridSpan w:val="2"/>
            <w:tcBorders>
              <w:top w:val="nil"/>
              <w:left w:val="nil"/>
              <w:bottom w:val="single" w:sz="4" w:space="0" w:color="auto"/>
              <w:right w:val="single" w:sz="4" w:space="0" w:color="auto"/>
            </w:tcBorders>
            <w:shd w:val="clear" w:color="auto" w:fill="auto"/>
            <w:vAlign w:val="center"/>
          </w:tcPr>
          <w:p w:rsidR="00D37707" w:rsidRPr="009B220D" w:rsidRDefault="00D37707" w:rsidP="00D37707">
            <w:pPr>
              <w:jc w:val="center"/>
              <w:rPr>
                <w:rFonts w:ascii="Sylfaen" w:hAnsi="Sylfaen" w:cs="Calibri"/>
                <w:color w:val="000000"/>
                <w:sz w:val="18"/>
                <w:szCs w:val="18"/>
              </w:rPr>
            </w:pPr>
            <w:r w:rsidRPr="009B220D">
              <w:rPr>
                <w:rFonts w:ascii="Sylfaen" w:hAnsi="Sylfaen" w:cs="Calibri"/>
                <w:color w:val="000000"/>
                <w:sz w:val="18"/>
                <w:szCs w:val="18"/>
              </w:rPr>
              <w:t>35</w:t>
            </w:r>
          </w:p>
        </w:tc>
        <w:tc>
          <w:tcPr>
            <w:tcW w:w="1103" w:type="dxa"/>
            <w:gridSpan w:val="2"/>
            <w:tcBorders>
              <w:top w:val="nil"/>
              <w:left w:val="nil"/>
              <w:bottom w:val="single" w:sz="4" w:space="0" w:color="auto"/>
              <w:right w:val="single" w:sz="4" w:space="0" w:color="auto"/>
            </w:tcBorders>
            <w:shd w:val="clear" w:color="auto" w:fill="auto"/>
            <w:vAlign w:val="center"/>
          </w:tcPr>
          <w:p w:rsidR="00D37707" w:rsidRPr="009B220D" w:rsidRDefault="00D37707" w:rsidP="00D37707">
            <w:pPr>
              <w:jc w:val="center"/>
              <w:rPr>
                <w:rFonts w:ascii="Sylfaen" w:hAnsi="Sylfaen" w:cs="Calibri"/>
                <w:color w:val="000000"/>
                <w:sz w:val="18"/>
                <w:szCs w:val="18"/>
              </w:rPr>
            </w:pPr>
            <w:r w:rsidRPr="009B220D">
              <w:rPr>
                <w:rFonts w:ascii="Sylfaen" w:hAnsi="Sylfaen" w:cs="Calibri"/>
                <w:color w:val="000000"/>
                <w:sz w:val="18"/>
                <w:szCs w:val="18"/>
              </w:rPr>
              <w:t>36</w:t>
            </w:r>
          </w:p>
        </w:tc>
        <w:tc>
          <w:tcPr>
            <w:tcW w:w="1081" w:type="dxa"/>
            <w:gridSpan w:val="2"/>
            <w:tcBorders>
              <w:top w:val="nil"/>
              <w:left w:val="nil"/>
              <w:bottom w:val="single" w:sz="4" w:space="0" w:color="auto"/>
              <w:right w:val="single" w:sz="4" w:space="0" w:color="auto"/>
            </w:tcBorders>
            <w:shd w:val="clear" w:color="auto" w:fill="auto"/>
            <w:vAlign w:val="center"/>
          </w:tcPr>
          <w:p w:rsidR="00D37707" w:rsidRPr="009B220D" w:rsidRDefault="00D37707" w:rsidP="00D37707">
            <w:pPr>
              <w:jc w:val="center"/>
              <w:rPr>
                <w:rFonts w:ascii="Sylfaen" w:hAnsi="Sylfaen" w:cs="Calibri"/>
                <w:color w:val="000000"/>
                <w:sz w:val="18"/>
                <w:szCs w:val="18"/>
              </w:rPr>
            </w:pPr>
            <w:r w:rsidRPr="009B220D">
              <w:rPr>
                <w:rFonts w:ascii="Sylfaen" w:hAnsi="Sylfaen" w:cs="Calibri"/>
                <w:color w:val="000000"/>
                <w:sz w:val="18"/>
                <w:szCs w:val="18"/>
              </w:rPr>
              <w:t>37</w:t>
            </w:r>
          </w:p>
        </w:tc>
        <w:tc>
          <w:tcPr>
            <w:tcW w:w="947" w:type="dxa"/>
            <w:gridSpan w:val="2"/>
            <w:tcBorders>
              <w:top w:val="nil"/>
              <w:left w:val="nil"/>
              <w:bottom w:val="single" w:sz="4" w:space="0" w:color="auto"/>
              <w:right w:val="single" w:sz="4" w:space="0" w:color="auto"/>
            </w:tcBorders>
            <w:shd w:val="clear" w:color="auto" w:fill="auto"/>
            <w:vAlign w:val="center"/>
          </w:tcPr>
          <w:p w:rsidR="00D37707" w:rsidRPr="009B220D" w:rsidRDefault="00D37707" w:rsidP="00D37707">
            <w:pPr>
              <w:jc w:val="center"/>
              <w:rPr>
                <w:rFonts w:ascii="Sylfaen" w:hAnsi="Sylfaen" w:cs="Calibri"/>
                <w:color w:val="000000"/>
                <w:sz w:val="18"/>
                <w:szCs w:val="18"/>
              </w:rPr>
            </w:pPr>
            <w:r w:rsidRPr="009B220D">
              <w:rPr>
                <w:rFonts w:ascii="Sylfaen" w:hAnsi="Sylfaen" w:cs="Calibri"/>
                <w:color w:val="000000"/>
                <w:sz w:val="18"/>
                <w:szCs w:val="18"/>
              </w:rPr>
              <w:t>38</w:t>
            </w:r>
          </w:p>
        </w:tc>
        <w:tc>
          <w:tcPr>
            <w:tcW w:w="1062" w:type="dxa"/>
            <w:vMerge/>
            <w:tcBorders>
              <w:top w:val="nil"/>
              <w:left w:val="single" w:sz="4" w:space="0" w:color="auto"/>
              <w:bottom w:val="single" w:sz="4" w:space="0" w:color="auto"/>
              <w:right w:val="single" w:sz="4" w:space="0" w:color="auto"/>
            </w:tcBorders>
            <w:vAlign w:val="center"/>
          </w:tcPr>
          <w:p w:rsidR="00D37707" w:rsidRPr="009B220D" w:rsidRDefault="00D37707" w:rsidP="00D37707">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tcPr>
          <w:p w:rsidR="00D37707" w:rsidRPr="009B220D" w:rsidRDefault="00D37707" w:rsidP="00D37707">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tcPr>
          <w:p w:rsidR="00D37707" w:rsidRPr="009B220D" w:rsidRDefault="00D37707" w:rsidP="00D37707">
            <w:pPr>
              <w:rPr>
                <w:rFonts w:ascii="Sylfaen" w:hAnsi="Sylfaen" w:cs="Calibri"/>
                <w:color w:val="000000"/>
                <w:sz w:val="18"/>
                <w:szCs w:val="18"/>
              </w:rPr>
            </w:pPr>
          </w:p>
        </w:tc>
      </w:tr>
      <w:tr w:rsidR="00D37707" w:rsidRPr="009B220D" w:rsidTr="00C400C6">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D37707" w:rsidRPr="00FE3880" w:rsidRDefault="00D37707" w:rsidP="00D37707">
            <w:pPr>
              <w:rPr>
                <w:rFonts w:ascii="Sylfaen" w:hAnsi="Sylfaen" w:cs="Calibri"/>
                <w:color w:val="000000"/>
                <w:sz w:val="18"/>
                <w:szCs w:val="18"/>
              </w:rPr>
            </w:pPr>
            <w:r w:rsidRPr="00FE3880">
              <w:rPr>
                <w:rFonts w:ascii="Sylfaen" w:hAnsi="Sylfaen" w:cs="Calibri"/>
                <w:color w:val="000000"/>
                <w:sz w:val="18"/>
                <w:szCs w:val="18"/>
              </w:rPr>
              <w:t>5. წახალისებულ მასწავლებელთა რაოდენობა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D37707" w:rsidRPr="00FE3880" w:rsidRDefault="00D37707" w:rsidP="00D37707">
            <w:pPr>
              <w:rPr>
                <w:rFonts w:ascii="Sylfaen" w:hAnsi="Sylfaen" w:cs="Calibri"/>
                <w:color w:val="000000"/>
                <w:sz w:val="20"/>
                <w:szCs w:val="20"/>
              </w:rPr>
            </w:pPr>
            <w:r w:rsidRPr="00FE3880">
              <w:rPr>
                <w:rFonts w:ascii="Sylfaen" w:hAnsi="Sylfaen" w:cs="Calibri"/>
                <w:color w:val="000000"/>
                <w:sz w:val="20"/>
                <w:szCs w:val="20"/>
              </w:rPr>
              <w:t> </w:t>
            </w:r>
          </w:p>
        </w:tc>
        <w:tc>
          <w:tcPr>
            <w:tcW w:w="1219" w:type="dxa"/>
            <w:gridSpan w:val="2"/>
            <w:tcBorders>
              <w:top w:val="nil"/>
              <w:left w:val="nil"/>
              <w:bottom w:val="single" w:sz="4" w:space="0" w:color="auto"/>
              <w:right w:val="single" w:sz="4" w:space="0" w:color="auto"/>
            </w:tcBorders>
            <w:shd w:val="clear" w:color="auto" w:fill="auto"/>
            <w:vAlign w:val="center"/>
            <w:hideMark/>
          </w:tcPr>
          <w:p w:rsidR="00D37707" w:rsidRPr="00FE3880" w:rsidRDefault="00D37707" w:rsidP="00D37707">
            <w:pPr>
              <w:jc w:val="center"/>
              <w:rPr>
                <w:rFonts w:ascii="Sylfaen" w:hAnsi="Sylfaen" w:cs="Calibri"/>
                <w:color w:val="000000"/>
                <w:sz w:val="20"/>
                <w:szCs w:val="20"/>
              </w:rPr>
            </w:pPr>
            <w:r w:rsidRPr="00FE3880">
              <w:rPr>
                <w:rFonts w:ascii="Sylfaen" w:hAnsi="Sylfaen" w:cs="Calibri"/>
                <w:color w:val="000000"/>
                <w:sz w:val="20"/>
                <w:szCs w:val="20"/>
              </w:rPr>
              <w:t>62</w:t>
            </w:r>
          </w:p>
        </w:tc>
        <w:tc>
          <w:tcPr>
            <w:tcW w:w="1103" w:type="dxa"/>
            <w:gridSpan w:val="2"/>
            <w:tcBorders>
              <w:top w:val="nil"/>
              <w:left w:val="nil"/>
              <w:bottom w:val="single" w:sz="4" w:space="0" w:color="auto"/>
              <w:right w:val="single" w:sz="4" w:space="0" w:color="auto"/>
            </w:tcBorders>
            <w:shd w:val="clear" w:color="auto" w:fill="auto"/>
            <w:vAlign w:val="center"/>
            <w:hideMark/>
          </w:tcPr>
          <w:p w:rsidR="00D37707" w:rsidRPr="00FE3880" w:rsidRDefault="00D37707" w:rsidP="00D37707">
            <w:pPr>
              <w:jc w:val="center"/>
              <w:rPr>
                <w:rFonts w:ascii="Sylfaen" w:hAnsi="Sylfaen" w:cs="Calibri"/>
                <w:color w:val="000000"/>
                <w:sz w:val="20"/>
                <w:szCs w:val="20"/>
              </w:rPr>
            </w:pPr>
            <w:r w:rsidRPr="00FE3880">
              <w:rPr>
                <w:rFonts w:ascii="Sylfaen" w:hAnsi="Sylfaen" w:cs="Calibri"/>
                <w:color w:val="000000"/>
                <w:sz w:val="20"/>
                <w:szCs w:val="20"/>
              </w:rPr>
              <w:t>62</w:t>
            </w:r>
          </w:p>
        </w:tc>
        <w:tc>
          <w:tcPr>
            <w:tcW w:w="1081" w:type="dxa"/>
            <w:gridSpan w:val="2"/>
            <w:tcBorders>
              <w:top w:val="nil"/>
              <w:left w:val="nil"/>
              <w:bottom w:val="single" w:sz="4" w:space="0" w:color="auto"/>
              <w:right w:val="single" w:sz="4" w:space="0" w:color="auto"/>
            </w:tcBorders>
            <w:shd w:val="clear" w:color="auto" w:fill="auto"/>
            <w:vAlign w:val="center"/>
            <w:hideMark/>
          </w:tcPr>
          <w:p w:rsidR="00D37707" w:rsidRPr="00FE3880" w:rsidRDefault="00D37707" w:rsidP="00D37707">
            <w:pPr>
              <w:jc w:val="center"/>
              <w:rPr>
                <w:rFonts w:ascii="Sylfaen" w:hAnsi="Sylfaen" w:cs="Calibri"/>
                <w:color w:val="000000"/>
                <w:sz w:val="20"/>
                <w:szCs w:val="20"/>
              </w:rPr>
            </w:pPr>
            <w:r w:rsidRPr="00FE3880">
              <w:rPr>
                <w:rFonts w:ascii="Sylfaen" w:hAnsi="Sylfaen" w:cs="Calibri"/>
                <w:color w:val="000000"/>
                <w:sz w:val="20"/>
                <w:szCs w:val="20"/>
              </w:rPr>
              <w:t>64</w:t>
            </w:r>
          </w:p>
        </w:tc>
        <w:tc>
          <w:tcPr>
            <w:tcW w:w="947" w:type="dxa"/>
            <w:gridSpan w:val="2"/>
            <w:tcBorders>
              <w:top w:val="nil"/>
              <w:left w:val="nil"/>
              <w:bottom w:val="single" w:sz="4" w:space="0" w:color="auto"/>
              <w:right w:val="single" w:sz="4" w:space="0" w:color="auto"/>
            </w:tcBorders>
            <w:shd w:val="clear" w:color="auto" w:fill="auto"/>
            <w:vAlign w:val="center"/>
            <w:hideMark/>
          </w:tcPr>
          <w:p w:rsidR="00D37707" w:rsidRPr="00FE3880" w:rsidRDefault="00D37707" w:rsidP="00D37707">
            <w:pPr>
              <w:jc w:val="center"/>
              <w:rPr>
                <w:rFonts w:ascii="Sylfaen" w:hAnsi="Sylfaen" w:cs="Calibri"/>
                <w:color w:val="000000"/>
                <w:sz w:val="20"/>
                <w:szCs w:val="20"/>
              </w:rPr>
            </w:pPr>
            <w:r w:rsidRPr="00FE3880">
              <w:rPr>
                <w:rFonts w:ascii="Sylfaen" w:hAnsi="Sylfaen" w:cs="Calibri"/>
                <w:color w:val="000000"/>
                <w:sz w:val="20"/>
                <w:szCs w:val="20"/>
              </w:rPr>
              <w:t>65</w:t>
            </w:r>
          </w:p>
        </w:tc>
        <w:tc>
          <w:tcPr>
            <w:tcW w:w="1062" w:type="dxa"/>
            <w:vMerge/>
            <w:tcBorders>
              <w:top w:val="nil"/>
              <w:left w:val="single" w:sz="4" w:space="0" w:color="auto"/>
              <w:bottom w:val="single" w:sz="4" w:space="0" w:color="auto"/>
              <w:right w:val="single" w:sz="4" w:space="0" w:color="auto"/>
            </w:tcBorders>
            <w:vAlign w:val="center"/>
            <w:hideMark/>
          </w:tcPr>
          <w:p w:rsidR="00D37707" w:rsidRPr="009B220D" w:rsidRDefault="00D37707" w:rsidP="00D37707">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D37707" w:rsidRPr="009B220D" w:rsidRDefault="00D37707" w:rsidP="00D37707">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D37707" w:rsidRPr="009B220D" w:rsidRDefault="00D37707" w:rsidP="00D37707">
            <w:pPr>
              <w:rPr>
                <w:rFonts w:ascii="Sylfaen" w:hAnsi="Sylfaen" w:cs="Calibri"/>
                <w:color w:val="000000"/>
                <w:sz w:val="18"/>
                <w:szCs w:val="18"/>
              </w:rPr>
            </w:pPr>
          </w:p>
        </w:tc>
      </w:tr>
    </w:tbl>
    <w:p w:rsidR="007208F4" w:rsidRPr="00EE1F36" w:rsidRDefault="007208F4" w:rsidP="007208F4">
      <w:pPr>
        <w:jc w:val="both"/>
        <w:rPr>
          <w:rFonts w:ascii="Sylfaen" w:hAnsi="Sylfaen"/>
        </w:rPr>
      </w:pPr>
    </w:p>
    <w:p w:rsidR="007208F4" w:rsidRPr="008F501E" w:rsidRDefault="007208F4" w:rsidP="008F501E">
      <w:pPr>
        <w:pStyle w:val="Heading2"/>
      </w:pPr>
      <w:r>
        <w:t xml:space="preserve">      </w:t>
      </w:r>
      <w:r>
        <w:rPr>
          <w:lang w:val="ka-GE"/>
        </w:rPr>
        <w:tab/>
      </w:r>
      <w:bookmarkStart w:id="7" w:name="_Toc531478064"/>
      <w:bookmarkStart w:id="8" w:name="_Toc119366388"/>
      <w:r w:rsidRPr="008F501E">
        <w:rPr>
          <w:rFonts w:ascii="Sylfaen" w:hAnsi="Sylfaen" w:cs="Sylfaen"/>
        </w:rPr>
        <w:t>კულტურა</w:t>
      </w:r>
      <w:r w:rsidRPr="008F501E">
        <w:t xml:space="preserve">,  </w:t>
      </w:r>
      <w:r w:rsidRPr="008F501E">
        <w:rPr>
          <w:rFonts w:ascii="Sylfaen" w:hAnsi="Sylfaen" w:cs="Sylfaen"/>
        </w:rPr>
        <w:t>ახალგაზრდობა</w:t>
      </w:r>
      <w:r w:rsidRPr="008F501E">
        <w:t xml:space="preserve"> </w:t>
      </w:r>
      <w:r w:rsidRPr="008F501E">
        <w:rPr>
          <w:rFonts w:ascii="Sylfaen" w:hAnsi="Sylfaen" w:cs="Sylfaen"/>
        </w:rPr>
        <w:t>და</w:t>
      </w:r>
      <w:r w:rsidRPr="008F501E">
        <w:t xml:space="preserve"> </w:t>
      </w:r>
      <w:r w:rsidRPr="008F501E">
        <w:rPr>
          <w:rFonts w:ascii="Sylfaen" w:hAnsi="Sylfaen" w:cs="Sylfaen"/>
        </w:rPr>
        <w:t>სპორტი</w:t>
      </w:r>
      <w:bookmarkEnd w:id="7"/>
      <w:bookmarkEnd w:id="8"/>
      <w:r w:rsidRPr="008F501E">
        <w:t xml:space="preserve"> </w:t>
      </w:r>
    </w:p>
    <w:p w:rsidR="007208F4" w:rsidRDefault="007208F4" w:rsidP="007208F4">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7208F4" w:rsidRDefault="007208F4" w:rsidP="007208F4">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7208F4" w:rsidRPr="00394755" w:rsidRDefault="00394755" w:rsidP="00394755">
      <w:pPr>
        <w:ind w:firstLine="360"/>
        <w:jc w:val="right"/>
        <w:rPr>
          <w:rFonts w:ascii="Sylfaen" w:hAnsi="Sylfaen" w:cs="Sylfaen"/>
          <w:sz w:val="18"/>
          <w:szCs w:val="18"/>
          <w:lang w:val="ka-GE"/>
        </w:rPr>
      </w:pPr>
      <w:bookmarkStart w:id="9" w:name="_Hlk24410339"/>
      <w:r w:rsidRPr="00394755">
        <w:rPr>
          <w:rFonts w:ascii="Sylfaen" w:hAnsi="Sylfaen" w:cs="Sylfaen"/>
          <w:sz w:val="18"/>
          <w:szCs w:val="18"/>
          <w:lang w:val="ka-GE"/>
        </w:rPr>
        <w:t>ათას ლარში</w:t>
      </w:r>
    </w:p>
    <w:tbl>
      <w:tblPr>
        <w:tblW w:w="9640" w:type="dxa"/>
        <w:tblLook w:val="04A0" w:firstRow="1" w:lastRow="0" w:firstColumn="1" w:lastColumn="0" w:noHBand="0" w:noVBand="1"/>
      </w:tblPr>
      <w:tblGrid>
        <w:gridCol w:w="1348"/>
        <w:gridCol w:w="4442"/>
        <w:gridCol w:w="976"/>
        <w:gridCol w:w="958"/>
        <w:gridCol w:w="958"/>
        <w:gridCol w:w="958"/>
      </w:tblGrid>
      <w:tr w:rsidR="00E801FB" w:rsidRPr="0063053D" w:rsidTr="00C400C6">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000A27" w:rsidRDefault="00E801FB" w:rsidP="00C400C6">
            <w:pPr>
              <w:jc w:val="center"/>
              <w:rPr>
                <w:rFonts w:ascii="Arial CYR" w:hAnsi="Arial CYR" w:cs="Arial CYR"/>
                <w:b/>
                <w:bCs/>
                <w:sz w:val="18"/>
                <w:szCs w:val="18"/>
              </w:rPr>
            </w:pPr>
            <w:bookmarkStart w:id="10" w:name="_Toc531478065"/>
            <w:bookmarkEnd w:id="9"/>
            <w:r w:rsidRPr="00000A27">
              <w:rPr>
                <w:rFonts w:ascii="Sylfaen" w:hAnsi="Sylfaen" w:cs="Sylfaen"/>
                <w:b/>
                <w:bCs/>
                <w:sz w:val="18"/>
                <w:szCs w:val="18"/>
              </w:rPr>
              <w:t>პროგრამული</w:t>
            </w:r>
            <w:r w:rsidRPr="00000A27">
              <w:rPr>
                <w:rFonts w:ascii="Arial CYR" w:hAnsi="Arial CYR" w:cs="Arial CYR"/>
                <w:b/>
                <w:bCs/>
                <w:sz w:val="18"/>
                <w:szCs w:val="18"/>
              </w:rPr>
              <w:t xml:space="preserve"> </w:t>
            </w:r>
            <w:r w:rsidRPr="00000A27">
              <w:rPr>
                <w:rFonts w:ascii="Sylfaen" w:hAnsi="Sylfaen" w:cs="Sylfaen"/>
                <w:b/>
                <w:bCs/>
                <w:sz w:val="18"/>
                <w:szCs w:val="18"/>
              </w:rPr>
              <w:t>კოდი</w:t>
            </w:r>
            <w:r w:rsidRPr="00000A27">
              <w:rPr>
                <w:rFonts w:ascii="Arial CYR" w:hAnsi="Arial CYR" w:cs="Arial CYR"/>
                <w:b/>
                <w:bCs/>
                <w:sz w:val="18"/>
                <w:szCs w:val="18"/>
              </w:rPr>
              <w:t xml:space="preserve"> </w:t>
            </w:r>
          </w:p>
        </w:tc>
        <w:tc>
          <w:tcPr>
            <w:tcW w:w="4442" w:type="dxa"/>
            <w:tcBorders>
              <w:top w:val="single" w:sz="4" w:space="0" w:color="auto"/>
              <w:left w:val="nil"/>
              <w:bottom w:val="single" w:sz="4" w:space="0" w:color="auto"/>
              <w:right w:val="single" w:sz="4" w:space="0" w:color="auto"/>
            </w:tcBorders>
            <w:shd w:val="clear" w:color="000000" w:fill="FFFFFF"/>
            <w:vAlign w:val="center"/>
            <w:hideMark/>
          </w:tcPr>
          <w:p w:rsidR="00E801FB" w:rsidRPr="00000A27" w:rsidRDefault="00E801FB" w:rsidP="00C400C6">
            <w:pPr>
              <w:jc w:val="cente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პრიორიტეტი</w:t>
            </w:r>
            <w:r w:rsidRPr="00000A27">
              <w:rPr>
                <w:rFonts w:ascii="Arial CYR" w:hAnsi="Arial CYR" w:cs="Arial CYR"/>
                <w:b/>
                <w:bCs/>
                <w:sz w:val="18"/>
                <w:szCs w:val="18"/>
              </w:rPr>
              <w:t xml:space="preserve">, </w:t>
            </w:r>
            <w:r w:rsidRPr="00000A27">
              <w:rPr>
                <w:rFonts w:ascii="Sylfaen" w:hAnsi="Sylfaen" w:cs="Sylfaen"/>
                <w:b/>
                <w:bCs/>
                <w:sz w:val="18"/>
                <w:szCs w:val="18"/>
              </w:rPr>
              <w:t>პროგრამა</w:t>
            </w:r>
            <w:r w:rsidRPr="00000A27">
              <w:rPr>
                <w:rFonts w:ascii="Arial CYR" w:hAnsi="Arial CYR" w:cs="Arial CYR"/>
                <w:b/>
                <w:bCs/>
                <w:sz w:val="18"/>
                <w:szCs w:val="18"/>
              </w:rPr>
              <w:t xml:space="preserve">, </w:t>
            </w:r>
            <w:r w:rsidRPr="00000A27">
              <w:rPr>
                <w:rFonts w:ascii="Sylfaen" w:hAnsi="Sylfaen" w:cs="Sylfaen"/>
                <w:b/>
                <w:bCs/>
                <w:sz w:val="18"/>
                <w:szCs w:val="18"/>
              </w:rPr>
              <w:t>ქვეპროგრამა</w:t>
            </w:r>
            <w:r w:rsidRPr="00000A27">
              <w:rPr>
                <w:rFonts w:ascii="Arial CYR" w:hAnsi="Arial CYR" w:cs="Arial CYR"/>
                <w:b/>
                <w:bCs/>
                <w:sz w:val="18"/>
                <w:szCs w:val="18"/>
              </w:rPr>
              <w:t xml:space="preserve">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E801FB" w:rsidRPr="00000A27" w:rsidRDefault="00E801FB" w:rsidP="00C400C6">
            <w:pPr>
              <w:jc w:val="center"/>
              <w:rPr>
                <w:rFonts w:ascii="Arial CYR" w:hAnsi="Arial CYR" w:cs="Arial CYR"/>
                <w:b/>
                <w:bCs/>
                <w:sz w:val="18"/>
                <w:szCs w:val="18"/>
              </w:rPr>
            </w:pPr>
            <w:r w:rsidRPr="00000A27">
              <w:rPr>
                <w:rFonts w:ascii="Arial CYR" w:hAnsi="Arial CYR" w:cs="Arial CYR"/>
                <w:b/>
                <w:bCs/>
                <w:sz w:val="18"/>
                <w:szCs w:val="18"/>
              </w:rPr>
              <w:t xml:space="preserve"> </w:t>
            </w:r>
            <w:r>
              <w:rPr>
                <w:rFonts w:cs="Arial CYR"/>
                <w:b/>
                <w:bCs/>
                <w:sz w:val="18"/>
                <w:szCs w:val="18"/>
                <w:lang w:val="ka-GE"/>
              </w:rPr>
              <w:t xml:space="preserve">2023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E801FB" w:rsidRPr="00000A27" w:rsidRDefault="00E801FB" w:rsidP="00C400C6">
            <w:pPr>
              <w:jc w:val="center"/>
              <w:rPr>
                <w:rFonts w:ascii="Arial CYR" w:hAnsi="Arial CYR" w:cs="Arial CYR"/>
                <w:b/>
                <w:bCs/>
                <w:sz w:val="18"/>
                <w:szCs w:val="18"/>
              </w:rPr>
            </w:pPr>
            <w:r w:rsidRPr="00000A27">
              <w:rPr>
                <w:rFonts w:ascii="Arial CYR" w:hAnsi="Arial CYR" w:cs="Arial CYR"/>
                <w:b/>
                <w:bCs/>
                <w:sz w:val="18"/>
                <w:szCs w:val="18"/>
              </w:rPr>
              <w:t xml:space="preserve"> </w:t>
            </w:r>
            <w:r>
              <w:rPr>
                <w:rFonts w:cs="Arial CYR"/>
                <w:b/>
                <w:bCs/>
                <w:sz w:val="18"/>
                <w:szCs w:val="18"/>
                <w:lang w:val="ka-GE"/>
              </w:rPr>
              <w:t xml:space="preserve">2024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E801FB" w:rsidRPr="00000A27" w:rsidRDefault="00E801FB" w:rsidP="00C400C6">
            <w:pPr>
              <w:jc w:val="center"/>
              <w:rPr>
                <w:rFonts w:ascii="Arial CYR" w:hAnsi="Arial CYR" w:cs="Arial CYR"/>
                <w:b/>
                <w:bCs/>
                <w:sz w:val="18"/>
                <w:szCs w:val="18"/>
              </w:rPr>
            </w:pPr>
            <w:r w:rsidRPr="00000A27">
              <w:rPr>
                <w:rFonts w:ascii="Arial CYR" w:hAnsi="Arial CYR" w:cs="Arial CYR"/>
                <w:b/>
                <w:bCs/>
                <w:sz w:val="18"/>
                <w:szCs w:val="18"/>
              </w:rPr>
              <w:t xml:space="preserve"> </w:t>
            </w:r>
            <w:r>
              <w:rPr>
                <w:rFonts w:cs="Arial CYR"/>
                <w:b/>
                <w:bCs/>
                <w:sz w:val="18"/>
                <w:szCs w:val="18"/>
                <w:lang w:val="ka-GE"/>
              </w:rPr>
              <w:t>2025</w:t>
            </w:r>
            <w:r w:rsidRPr="00000A27">
              <w:rPr>
                <w:rFonts w:ascii="Arial CYR" w:hAnsi="Arial CYR" w:cs="Arial CYR"/>
                <w:b/>
                <w:bCs/>
                <w:sz w:val="18"/>
                <w:szCs w:val="18"/>
              </w:rPr>
              <w:t xml:space="preserve">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E801FB" w:rsidRPr="00000A27" w:rsidRDefault="00E801FB" w:rsidP="00C400C6">
            <w:pPr>
              <w:jc w:val="center"/>
              <w:rPr>
                <w:rFonts w:ascii="Arial CYR" w:hAnsi="Arial CYR" w:cs="Arial CYR"/>
                <w:b/>
                <w:bCs/>
                <w:sz w:val="18"/>
                <w:szCs w:val="18"/>
              </w:rPr>
            </w:pPr>
            <w:r w:rsidRPr="00000A27">
              <w:rPr>
                <w:rFonts w:ascii="Arial CYR" w:hAnsi="Arial CYR" w:cs="Arial CYR"/>
                <w:b/>
                <w:bCs/>
                <w:sz w:val="18"/>
                <w:szCs w:val="18"/>
              </w:rPr>
              <w:t xml:space="preserve"> </w:t>
            </w:r>
            <w:r>
              <w:rPr>
                <w:rFonts w:cs="Arial CYR"/>
                <w:b/>
                <w:bCs/>
                <w:sz w:val="18"/>
                <w:szCs w:val="18"/>
                <w:lang w:val="ka-GE"/>
              </w:rPr>
              <w:t xml:space="preserve">2026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b/>
                <w:bCs/>
                <w:sz w:val="18"/>
                <w:szCs w:val="18"/>
              </w:rPr>
            </w:pPr>
            <w:r w:rsidRPr="00000A27">
              <w:rPr>
                <w:rFonts w:ascii="Arial CYR" w:hAnsi="Arial CYR" w:cs="Arial CYR"/>
                <w:b/>
                <w:bCs/>
                <w:sz w:val="18"/>
                <w:szCs w:val="18"/>
              </w:rPr>
              <w:t xml:space="preserve"> 05 00 </w:t>
            </w:r>
          </w:p>
        </w:tc>
        <w:tc>
          <w:tcPr>
            <w:tcW w:w="4442" w:type="dxa"/>
            <w:tcBorders>
              <w:top w:val="nil"/>
              <w:left w:val="nil"/>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კულტურა</w:t>
            </w:r>
            <w:r w:rsidRPr="00000A27">
              <w:rPr>
                <w:rFonts w:ascii="Arial CYR" w:hAnsi="Arial CYR" w:cs="Arial CYR"/>
                <w:b/>
                <w:bCs/>
                <w:sz w:val="18"/>
                <w:szCs w:val="18"/>
              </w:rPr>
              <w:t xml:space="preserve">, </w:t>
            </w:r>
            <w:r w:rsidRPr="00000A27">
              <w:rPr>
                <w:rFonts w:ascii="Sylfaen" w:hAnsi="Sylfaen" w:cs="Sylfaen"/>
                <w:b/>
                <w:bCs/>
                <w:sz w:val="18"/>
                <w:szCs w:val="18"/>
              </w:rPr>
              <w:t>ახალგაზრდობა</w:t>
            </w:r>
            <w:r w:rsidRPr="00000A27">
              <w:rPr>
                <w:rFonts w:ascii="Arial CYR" w:hAnsi="Arial CYR" w:cs="Arial CYR"/>
                <w:b/>
                <w:bCs/>
                <w:sz w:val="18"/>
                <w:szCs w:val="18"/>
              </w:rPr>
              <w:t xml:space="preserve"> </w:t>
            </w:r>
            <w:r w:rsidRPr="00000A27">
              <w:rPr>
                <w:rFonts w:ascii="Sylfaen" w:hAnsi="Sylfaen" w:cs="Sylfaen"/>
                <w:b/>
                <w:bCs/>
                <w:sz w:val="18"/>
                <w:szCs w:val="18"/>
              </w:rPr>
              <w:t>და</w:t>
            </w:r>
            <w:r w:rsidRPr="00000A27">
              <w:rPr>
                <w:rFonts w:ascii="Arial CYR" w:hAnsi="Arial CYR" w:cs="Arial CYR"/>
                <w:b/>
                <w:bCs/>
                <w:sz w:val="18"/>
                <w:szCs w:val="18"/>
              </w:rPr>
              <w:t xml:space="preserve"> </w:t>
            </w:r>
            <w:r w:rsidRPr="00000A27">
              <w:rPr>
                <w:rFonts w:ascii="Sylfaen" w:hAnsi="Sylfaen" w:cs="Sylfaen"/>
                <w:b/>
                <w:bCs/>
                <w:sz w:val="18"/>
                <w:szCs w:val="18"/>
              </w:rPr>
              <w:t>სპორტი</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b/>
                <w:bCs/>
                <w:sz w:val="16"/>
                <w:szCs w:val="16"/>
              </w:rPr>
            </w:pPr>
            <w:r>
              <w:rPr>
                <w:rFonts w:ascii="Arial CYR" w:hAnsi="Arial CYR" w:cs="Arial CYR"/>
                <w:b/>
                <w:bCs/>
                <w:sz w:val="16"/>
                <w:szCs w:val="16"/>
              </w:rPr>
              <w:t xml:space="preserve">     3,503.4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b/>
                <w:bCs/>
                <w:sz w:val="16"/>
                <w:szCs w:val="16"/>
              </w:rPr>
            </w:pPr>
            <w:r>
              <w:rPr>
                <w:rFonts w:ascii="Arial CYR" w:hAnsi="Arial CYR" w:cs="Arial CYR"/>
                <w:b/>
                <w:bCs/>
                <w:sz w:val="16"/>
                <w:szCs w:val="16"/>
              </w:rPr>
              <w:t xml:space="preserve">   3,678.9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b/>
                <w:bCs/>
                <w:sz w:val="16"/>
                <w:szCs w:val="16"/>
              </w:rPr>
            </w:pPr>
            <w:r>
              <w:rPr>
                <w:rFonts w:ascii="Arial CYR" w:hAnsi="Arial CYR" w:cs="Arial CYR"/>
                <w:b/>
                <w:bCs/>
                <w:sz w:val="16"/>
                <w:szCs w:val="16"/>
              </w:rPr>
              <w:t xml:space="preserve">    3,790.6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b/>
                <w:bCs/>
                <w:sz w:val="16"/>
                <w:szCs w:val="16"/>
              </w:rPr>
            </w:pPr>
            <w:r>
              <w:rPr>
                <w:rFonts w:ascii="Arial CYR" w:hAnsi="Arial CYR" w:cs="Arial CYR"/>
                <w:b/>
                <w:bCs/>
                <w:sz w:val="16"/>
                <w:szCs w:val="16"/>
              </w:rPr>
              <w:t xml:space="preserve">    3,927.3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b/>
                <w:bCs/>
                <w:sz w:val="18"/>
                <w:szCs w:val="18"/>
              </w:rPr>
            </w:pPr>
            <w:r w:rsidRPr="00000A27">
              <w:rPr>
                <w:rFonts w:ascii="Arial CYR" w:hAnsi="Arial CYR" w:cs="Arial CYR"/>
                <w:b/>
                <w:bCs/>
                <w:sz w:val="18"/>
                <w:szCs w:val="18"/>
              </w:rPr>
              <w:t xml:space="preserve"> 05 01 </w:t>
            </w:r>
          </w:p>
        </w:tc>
        <w:tc>
          <w:tcPr>
            <w:tcW w:w="4442" w:type="dxa"/>
            <w:tcBorders>
              <w:top w:val="nil"/>
              <w:left w:val="nil"/>
              <w:bottom w:val="single" w:sz="4" w:space="0" w:color="auto"/>
              <w:right w:val="single" w:sz="4" w:space="0" w:color="auto"/>
            </w:tcBorders>
            <w:shd w:val="clear" w:color="000000" w:fill="FFFFFF"/>
            <w:vAlign w:val="center"/>
            <w:hideMark/>
          </w:tcPr>
          <w:p w:rsidR="00876CD5" w:rsidRPr="00000A27" w:rsidRDefault="00876CD5" w:rsidP="00876CD5">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სპორტის</w:t>
            </w:r>
            <w:r w:rsidRPr="00000A27">
              <w:rPr>
                <w:rFonts w:ascii="Arial CYR" w:hAnsi="Arial CYR" w:cs="Arial CYR"/>
                <w:b/>
                <w:bCs/>
                <w:sz w:val="18"/>
                <w:szCs w:val="18"/>
              </w:rPr>
              <w:t xml:space="preserve"> </w:t>
            </w:r>
            <w:r w:rsidRPr="00000A27">
              <w:rPr>
                <w:rFonts w:ascii="Sylfaen" w:hAnsi="Sylfaen" w:cs="Sylfaen"/>
                <w:b/>
                <w:bCs/>
                <w:sz w:val="18"/>
                <w:szCs w:val="18"/>
              </w:rPr>
              <w:t>სფეროს</w:t>
            </w:r>
            <w:r w:rsidRPr="00000A27">
              <w:rPr>
                <w:rFonts w:ascii="Arial CYR" w:hAnsi="Arial CYR" w:cs="Arial CYR"/>
                <w:b/>
                <w:bCs/>
                <w:sz w:val="18"/>
                <w:szCs w:val="18"/>
              </w:rPr>
              <w:t xml:space="preserve"> </w:t>
            </w:r>
            <w:r w:rsidRPr="00000A27">
              <w:rPr>
                <w:rFonts w:ascii="Sylfaen" w:hAnsi="Sylfaen" w:cs="Sylfaen"/>
                <w:b/>
                <w:bCs/>
                <w:sz w:val="18"/>
                <w:szCs w:val="18"/>
              </w:rPr>
              <w:t>განვითარება</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1,833.2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1,986.3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2,068.4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2,303.8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sz w:val="18"/>
                <w:szCs w:val="18"/>
              </w:rPr>
            </w:pPr>
            <w:r w:rsidRPr="00000A27">
              <w:rPr>
                <w:rFonts w:ascii="Arial CYR" w:hAnsi="Arial CYR" w:cs="Arial CYR"/>
                <w:sz w:val="18"/>
                <w:szCs w:val="18"/>
              </w:rPr>
              <w:t xml:space="preserve"> 05 01 01 </w:t>
            </w:r>
          </w:p>
        </w:tc>
        <w:tc>
          <w:tcPr>
            <w:tcW w:w="4442" w:type="dxa"/>
            <w:tcBorders>
              <w:top w:val="nil"/>
              <w:left w:val="nil"/>
              <w:bottom w:val="single" w:sz="4" w:space="0" w:color="auto"/>
              <w:right w:val="single" w:sz="4" w:space="0" w:color="auto"/>
            </w:tcBorders>
            <w:shd w:val="clear" w:color="000000" w:fill="FFFFFF"/>
            <w:vAlign w:val="center"/>
            <w:hideMark/>
          </w:tcPr>
          <w:p w:rsidR="00876CD5" w:rsidRPr="00000A27" w:rsidRDefault="00876CD5" w:rsidP="00876CD5">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დაწესებულებების</w:t>
            </w:r>
            <w:r w:rsidRPr="00000A27">
              <w:rPr>
                <w:rFonts w:ascii="Arial CYR" w:hAnsi="Arial CYR" w:cs="Arial CYR"/>
                <w:sz w:val="18"/>
                <w:szCs w:val="18"/>
              </w:rPr>
              <w:t xml:space="preserve">  </w:t>
            </w:r>
            <w:r w:rsidRPr="00000A27">
              <w:rPr>
                <w:rFonts w:ascii="Sylfaen" w:hAnsi="Sylfaen" w:cs="Sylfaen"/>
                <w:sz w:val="18"/>
                <w:szCs w:val="18"/>
              </w:rPr>
              <w:t>ხელშეწყობა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1,643.4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1,700.0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1,744.2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1,772.2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sz w:val="18"/>
                <w:szCs w:val="18"/>
              </w:rPr>
            </w:pPr>
            <w:r w:rsidRPr="00000A27">
              <w:rPr>
                <w:rFonts w:ascii="Arial CYR" w:hAnsi="Arial CYR" w:cs="Arial CYR"/>
                <w:sz w:val="18"/>
                <w:szCs w:val="18"/>
              </w:rPr>
              <w:t xml:space="preserve"> 05 01 01 01 </w:t>
            </w:r>
          </w:p>
        </w:tc>
        <w:tc>
          <w:tcPr>
            <w:tcW w:w="4442" w:type="dxa"/>
            <w:tcBorders>
              <w:top w:val="nil"/>
              <w:left w:val="nil"/>
              <w:bottom w:val="single" w:sz="4" w:space="0" w:color="auto"/>
              <w:right w:val="single" w:sz="4" w:space="0" w:color="auto"/>
            </w:tcBorders>
            <w:shd w:val="clear" w:color="000000" w:fill="FFFFFF"/>
            <w:vAlign w:val="center"/>
            <w:hideMark/>
          </w:tcPr>
          <w:p w:rsidR="00876CD5" w:rsidRPr="00000A27" w:rsidRDefault="00876CD5" w:rsidP="00876CD5">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ა</w:t>
            </w:r>
            <w:r w:rsidRPr="00000A27">
              <w:rPr>
                <w:rFonts w:ascii="Arial CYR" w:hAnsi="Arial CYR" w:cs="Arial CYR"/>
                <w:sz w:val="18"/>
                <w:szCs w:val="18"/>
              </w:rPr>
              <w:t>(</w:t>
            </w:r>
            <w:r w:rsidRPr="00000A27">
              <w:rPr>
                <w:rFonts w:ascii="Sylfaen" w:hAnsi="Sylfaen" w:cs="Sylfaen"/>
                <w:sz w:val="18"/>
                <w:szCs w:val="18"/>
              </w:rPr>
              <w:t>ა</w:t>
            </w:r>
            <w:r w:rsidRPr="00000A27">
              <w:rPr>
                <w:rFonts w:ascii="Arial CYR" w:hAnsi="Arial CYR" w:cs="Arial CYR"/>
                <w:sz w:val="18"/>
                <w:szCs w:val="18"/>
              </w:rPr>
              <w:t>)</w:t>
            </w:r>
            <w:r w:rsidRPr="00000A27">
              <w:rPr>
                <w:rFonts w:ascii="Sylfaen" w:hAnsi="Sylfaen" w:cs="Sylfaen"/>
                <w:sz w:val="18"/>
                <w:szCs w:val="18"/>
              </w:rPr>
              <w:t>იპ</w:t>
            </w:r>
            <w:r w:rsidRPr="00000A27">
              <w:rPr>
                <w:rFonts w:ascii="Arial CYR" w:hAnsi="Arial CYR" w:cs="Arial CYR"/>
                <w:sz w:val="18"/>
                <w:szCs w:val="18"/>
              </w:rPr>
              <w:t xml:space="preserve"> - </w:t>
            </w:r>
            <w:r w:rsidRPr="00000A27">
              <w:rPr>
                <w:rFonts w:ascii="Sylfaen" w:hAnsi="Sylfaen" w:cs="Sylfaen"/>
                <w:sz w:val="18"/>
                <w:szCs w:val="18"/>
              </w:rPr>
              <w:t>საგარეჯოს</w:t>
            </w:r>
            <w:r w:rsidRPr="00000A27">
              <w:rPr>
                <w:rFonts w:ascii="Arial CYR" w:hAnsi="Arial CYR" w:cs="Arial CYR"/>
                <w:sz w:val="18"/>
                <w:szCs w:val="18"/>
              </w:rPr>
              <w:t xml:space="preserve"> N105 </w:t>
            </w:r>
            <w:r w:rsidRPr="00000A27">
              <w:rPr>
                <w:rFonts w:ascii="Sylfaen" w:hAnsi="Sylfaen" w:cs="Sylfaen"/>
                <w:sz w:val="18"/>
                <w:szCs w:val="18"/>
              </w:rPr>
              <w:t>კომპლექსური</w:t>
            </w:r>
            <w:r w:rsidRPr="00000A27">
              <w:rPr>
                <w:rFonts w:ascii="Arial CYR" w:hAnsi="Arial CYR" w:cs="Arial CYR"/>
                <w:sz w:val="18"/>
                <w:szCs w:val="18"/>
              </w:rPr>
              <w:t xml:space="preserve"> </w:t>
            </w:r>
            <w:r w:rsidRPr="00000A27">
              <w:rPr>
                <w:rFonts w:ascii="Sylfaen" w:hAnsi="Sylfaen" w:cs="Sylfaen"/>
                <w:sz w:val="18"/>
                <w:szCs w:val="18"/>
              </w:rPr>
              <w:t>სასპორტო</w:t>
            </w:r>
            <w:r w:rsidRPr="00000A27">
              <w:rPr>
                <w:rFonts w:ascii="Arial CYR" w:hAnsi="Arial CYR" w:cs="Arial CYR"/>
                <w:sz w:val="18"/>
                <w:szCs w:val="18"/>
              </w:rPr>
              <w:t xml:space="preserve"> </w:t>
            </w:r>
            <w:r w:rsidRPr="00000A27">
              <w:rPr>
                <w:rFonts w:ascii="Sylfaen" w:hAnsi="Sylfaen" w:cs="Sylfaen"/>
                <w:sz w:val="18"/>
                <w:szCs w:val="18"/>
              </w:rPr>
              <w:t>სკოლა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76.8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76.6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79.0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83.0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sz w:val="18"/>
                <w:szCs w:val="18"/>
              </w:rPr>
            </w:pPr>
            <w:r w:rsidRPr="00000A27">
              <w:rPr>
                <w:rFonts w:ascii="Arial CYR" w:hAnsi="Arial CYR" w:cs="Arial CYR"/>
                <w:sz w:val="18"/>
                <w:szCs w:val="18"/>
              </w:rPr>
              <w:t xml:space="preserve"> 05 01 01 02 </w:t>
            </w:r>
          </w:p>
        </w:tc>
        <w:tc>
          <w:tcPr>
            <w:tcW w:w="4442" w:type="dxa"/>
            <w:tcBorders>
              <w:top w:val="nil"/>
              <w:left w:val="nil"/>
              <w:bottom w:val="single" w:sz="4" w:space="0" w:color="auto"/>
              <w:right w:val="single" w:sz="4" w:space="0" w:color="auto"/>
            </w:tcBorders>
            <w:shd w:val="clear" w:color="auto" w:fill="auto"/>
            <w:vAlign w:val="center"/>
            <w:hideMark/>
          </w:tcPr>
          <w:p w:rsidR="00876CD5" w:rsidRPr="00000A27" w:rsidRDefault="00876CD5" w:rsidP="00876CD5">
            <w:pPr>
              <w:rPr>
                <w:rFonts w:ascii="Sylfaen" w:hAnsi="Sylfaen" w:cs="Arial CYR"/>
                <w:color w:val="000000"/>
                <w:sz w:val="18"/>
                <w:szCs w:val="18"/>
              </w:rPr>
            </w:pPr>
            <w:r w:rsidRPr="00000A27">
              <w:rPr>
                <w:rFonts w:ascii="Sylfaen" w:hAnsi="Sylfaen" w:cs="Arial CYR"/>
                <w:color w:val="000000"/>
                <w:sz w:val="18"/>
                <w:szCs w:val="18"/>
              </w:rPr>
              <w:t>ა(ა)იპ - საგარეჯოს მუნიციპალიტეტის სპორტული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876.0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896.7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900.4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885.0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sz w:val="18"/>
                <w:szCs w:val="18"/>
              </w:rPr>
            </w:pPr>
            <w:r w:rsidRPr="00000A27">
              <w:rPr>
                <w:rFonts w:ascii="Arial CYR" w:hAnsi="Arial CYR" w:cs="Arial CYR"/>
                <w:sz w:val="18"/>
                <w:szCs w:val="18"/>
              </w:rPr>
              <w:t xml:space="preserve"> 05 01 01 03 </w:t>
            </w:r>
          </w:p>
        </w:tc>
        <w:tc>
          <w:tcPr>
            <w:tcW w:w="4442" w:type="dxa"/>
            <w:tcBorders>
              <w:top w:val="nil"/>
              <w:left w:val="nil"/>
              <w:bottom w:val="single" w:sz="4" w:space="0" w:color="auto"/>
              <w:right w:val="single" w:sz="4" w:space="0" w:color="auto"/>
            </w:tcBorders>
            <w:shd w:val="clear" w:color="auto" w:fill="auto"/>
            <w:vAlign w:val="center"/>
            <w:hideMark/>
          </w:tcPr>
          <w:p w:rsidR="00876CD5" w:rsidRPr="00000A27" w:rsidRDefault="00876CD5" w:rsidP="00876CD5">
            <w:pPr>
              <w:rPr>
                <w:rFonts w:ascii="Sylfaen" w:hAnsi="Sylfaen" w:cs="Arial CYR"/>
                <w:color w:val="000000"/>
                <w:sz w:val="18"/>
                <w:szCs w:val="18"/>
              </w:rPr>
            </w:pPr>
            <w:r w:rsidRPr="00000A27">
              <w:rPr>
                <w:rFonts w:ascii="Sylfaen" w:hAnsi="Sylfaen" w:cs="Arial CYR"/>
                <w:color w:val="000000"/>
                <w:sz w:val="18"/>
                <w:szCs w:val="18"/>
              </w:rPr>
              <w:t>ა(ა)იპ რაგბის კლუბი ვეფხვები</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374.1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392.7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412.5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432.6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sz w:val="18"/>
                <w:szCs w:val="18"/>
              </w:rPr>
            </w:pPr>
            <w:r w:rsidRPr="00000A27">
              <w:rPr>
                <w:rFonts w:ascii="Arial CYR" w:hAnsi="Arial CYR" w:cs="Arial CYR"/>
                <w:sz w:val="18"/>
                <w:szCs w:val="18"/>
              </w:rPr>
              <w:t xml:space="preserve"> 05 01 01 04 </w:t>
            </w:r>
          </w:p>
        </w:tc>
        <w:tc>
          <w:tcPr>
            <w:tcW w:w="4442" w:type="dxa"/>
            <w:tcBorders>
              <w:top w:val="nil"/>
              <w:left w:val="nil"/>
              <w:bottom w:val="single" w:sz="4" w:space="0" w:color="auto"/>
              <w:right w:val="single" w:sz="4" w:space="0" w:color="auto"/>
            </w:tcBorders>
            <w:shd w:val="clear" w:color="auto" w:fill="auto"/>
            <w:vAlign w:val="center"/>
            <w:hideMark/>
          </w:tcPr>
          <w:p w:rsidR="00876CD5" w:rsidRPr="00000A27" w:rsidRDefault="00876CD5" w:rsidP="00876CD5">
            <w:pPr>
              <w:rPr>
                <w:rFonts w:ascii="Sylfaen" w:hAnsi="Sylfaen" w:cs="Arial CYR"/>
                <w:color w:val="000000"/>
                <w:sz w:val="18"/>
                <w:szCs w:val="18"/>
              </w:rPr>
            </w:pPr>
            <w:r w:rsidRPr="00000A27">
              <w:rPr>
                <w:rFonts w:ascii="Sylfaen" w:hAnsi="Sylfaen" w:cs="Arial CYR"/>
                <w:color w:val="000000"/>
                <w:sz w:val="18"/>
                <w:szCs w:val="18"/>
              </w:rPr>
              <w:t>შპს საფეხბურთო კლუბი საგარეჯოს გარეჯი</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316.5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334.0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352.3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371.6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sz w:val="18"/>
                <w:szCs w:val="18"/>
              </w:rPr>
            </w:pPr>
            <w:r w:rsidRPr="00000A27">
              <w:rPr>
                <w:rFonts w:ascii="Arial CYR" w:hAnsi="Arial CYR" w:cs="Arial CYR"/>
                <w:sz w:val="18"/>
                <w:szCs w:val="18"/>
              </w:rPr>
              <w:lastRenderedPageBreak/>
              <w:t xml:space="preserve"> 05 01 02  </w:t>
            </w:r>
          </w:p>
        </w:tc>
        <w:tc>
          <w:tcPr>
            <w:tcW w:w="4442" w:type="dxa"/>
            <w:tcBorders>
              <w:top w:val="nil"/>
              <w:left w:val="nil"/>
              <w:bottom w:val="single" w:sz="4" w:space="0" w:color="auto"/>
              <w:right w:val="single" w:sz="4" w:space="0" w:color="auto"/>
            </w:tcBorders>
            <w:shd w:val="clear" w:color="000000" w:fill="FFFFFF"/>
            <w:vAlign w:val="center"/>
            <w:hideMark/>
          </w:tcPr>
          <w:p w:rsidR="00876CD5" w:rsidRPr="00000A27" w:rsidRDefault="00876CD5" w:rsidP="00876CD5">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ღონისძიებები</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102.0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104.0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106.0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sz w:val="18"/>
                <w:szCs w:val="18"/>
              </w:rPr>
            </w:pPr>
            <w:r w:rsidRPr="00000A27">
              <w:rPr>
                <w:rFonts w:ascii="Arial CYR" w:hAnsi="Arial CYR" w:cs="Arial CYR"/>
                <w:sz w:val="18"/>
                <w:szCs w:val="18"/>
              </w:rPr>
              <w:t xml:space="preserve"> 05 01 03 </w:t>
            </w:r>
          </w:p>
        </w:tc>
        <w:tc>
          <w:tcPr>
            <w:tcW w:w="4442" w:type="dxa"/>
            <w:tcBorders>
              <w:top w:val="nil"/>
              <w:left w:val="nil"/>
              <w:bottom w:val="single" w:sz="4" w:space="0" w:color="auto"/>
              <w:right w:val="single" w:sz="4" w:space="0" w:color="auto"/>
            </w:tcBorders>
            <w:shd w:val="clear" w:color="000000" w:fill="FFFFFF"/>
            <w:vAlign w:val="center"/>
            <w:hideMark/>
          </w:tcPr>
          <w:p w:rsidR="00876CD5" w:rsidRPr="00000A27" w:rsidRDefault="00876CD5" w:rsidP="00876CD5">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ობიექტების</w:t>
            </w:r>
            <w:r w:rsidRPr="00000A27">
              <w:rPr>
                <w:rFonts w:ascii="Arial CYR" w:hAnsi="Arial CYR" w:cs="Arial CYR"/>
                <w:sz w:val="18"/>
                <w:szCs w:val="18"/>
              </w:rPr>
              <w:t xml:space="preserve"> </w:t>
            </w:r>
            <w:r w:rsidRPr="00000A27">
              <w:rPr>
                <w:rFonts w:ascii="Sylfaen" w:hAnsi="Sylfaen" w:cs="Sylfaen"/>
                <w:sz w:val="18"/>
                <w:szCs w:val="18"/>
              </w:rPr>
              <w:t>აღჭურვა</w:t>
            </w:r>
            <w:r w:rsidRPr="00000A27">
              <w:rPr>
                <w:rFonts w:ascii="Arial CYR" w:hAnsi="Arial CYR" w:cs="Arial CYR"/>
                <w:sz w:val="18"/>
                <w:szCs w:val="18"/>
              </w:rPr>
              <w:t xml:space="preserve">, </w:t>
            </w:r>
            <w:r w:rsidRPr="00000A27">
              <w:rPr>
                <w:rFonts w:ascii="Sylfaen" w:hAnsi="Sylfaen" w:cs="Sylfaen"/>
                <w:sz w:val="18"/>
                <w:szCs w:val="18"/>
              </w:rPr>
              <w:t>რეაბილიტაცია</w:t>
            </w:r>
            <w:r w:rsidRPr="00000A27">
              <w:rPr>
                <w:rFonts w:ascii="Arial CYR" w:hAnsi="Arial CYR" w:cs="Arial CYR"/>
                <w:sz w:val="18"/>
                <w:szCs w:val="18"/>
              </w:rPr>
              <w:t xml:space="preserve">, </w:t>
            </w:r>
            <w:r w:rsidRPr="00000A27">
              <w:rPr>
                <w:rFonts w:ascii="Sylfaen" w:hAnsi="Sylfaen" w:cs="Sylfaen"/>
                <w:sz w:val="18"/>
                <w:szCs w:val="18"/>
              </w:rPr>
              <w:t>მშენებლობა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89.7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184.3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220.2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425.6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b/>
                <w:bCs/>
                <w:sz w:val="18"/>
                <w:szCs w:val="18"/>
              </w:rPr>
            </w:pPr>
            <w:r w:rsidRPr="00000A27">
              <w:rPr>
                <w:rFonts w:ascii="Arial CYR" w:hAnsi="Arial CYR" w:cs="Arial CYR"/>
                <w:b/>
                <w:bCs/>
                <w:sz w:val="18"/>
                <w:szCs w:val="18"/>
              </w:rPr>
              <w:t xml:space="preserve"> 05 02 </w:t>
            </w:r>
          </w:p>
        </w:tc>
        <w:tc>
          <w:tcPr>
            <w:tcW w:w="4442" w:type="dxa"/>
            <w:tcBorders>
              <w:top w:val="nil"/>
              <w:left w:val="nil"/>
              <w:bottom w:val="single" w:sz="4" w:space="0" w:color="auto"/>
              <w:right w:val="single" w:sz="4" w:space="0" w:color="auto"/>
            </w:tcBorders>
            <w:shd w:val="clear" w:color="000000" w:fill="FFFFFF"/>
            <w:vAlign w:val="center"/>
            <w:hideMark/>
          </w:tcPr>
          <w:p w:rsidR="00876CD5" w:rsidRPr="00000A27" w:rsidRDefault="00876CD5" w:rsidP="00876CD5">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კულტურის</w:t>
            </w:r>
            <w:r w:rsidRPr="00000A27">
              <w:rPr>
                <w:rFonts w:ascii="Arial CYR" w:hAnsi="Arial CYR" w:cs="Arial CYR"/>
                <w:b/>
                <w:bCs/>
                <w:sz w:val="18"/>
                <w:szCs w:val="18"/>
              </w:rPr>
              <w:t xml:space="preserve"> </w:t>
            </w:r>
            <w:r w:rsidRPr="00000A27">
              <w:rPr>
                <w:rFonts w:ascii="Sylfaen" w:hAnsi="Sylfaen" w:cs="Sylfaen"/>
                <w:b/>
                <w:bCs/>
                <w:sz w:val="18"/>
                <w:szCs w:val="18"/>
              </w:rPr>
              <w:t>სფეროს</w:t>
            </w:r>
            <w:r w:rsidRPr="00000A27">
              <w:rPr>
                <w:rFonts w:ascii="Arial CYR" w:hAnsi="Arial CYR" w:cs="Arial CYR"/>
                <w:b/>
                <w:bCs/>
                <w:sz w:val="18"/>
                <w:szCs w:val="18"/>
              </w:rPr>
              <w:t xml:space="preserve"> </w:t>
            </w:r>
            <w:r w:rsidRPr="00000A27">
              <w:rPr>
                <w:rFonts w:ascii="Sylfaen" w:hAnsi="Sylfaen" w:cs="Sylfaen"/>
                <w:b/>
                <w:bCs/>
                <w:sz w:val="18"/>
                <w:szCs w:val="18"/>
              </w:rPr>
              <w:t>განვითარება</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1,516.5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1,518.6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1,538.0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1,428.8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sz w:val="18"/>
                <w:szCs w:val="18"/>
              </w:rPr>
            </w:pPr>
            <w:r w:rsidRPr="00000A27">
              <w:rPr>
                <w:rFonts w:ascii="Arial CYR" w:hAnsi="Arial CYR" w:cs="Arial CYR"/>
                <w:sz w:val="18"/>
                <w:szCs w:val="18"/>
              </w:rPr>
              <w:t xml:space="preserve"> 05 02 01 </w:t>
            </w:r>
          </w:p>
        </w:tc>
        <w:tc>
          <w:tcPr>
            <w:tcW w:w="4442" w:type="dxa"/>
            <w:tcBorders>
              <w:top w:val="nil"/>
              <w:left w:val="nil"/>
              <w:bottom w:val="single" w:sz="4" w:space="0" w:color="auto"/>
              <w:right w:val="single" w:sz="4" w:space="0" w:color="auto"/>
            </w:tcBorders>
            <w:shd w:val="clear" w:color="000000" w:fill="FFFFFF"/>
            <w:vAlign w:val="center"/>
            <w:hideMark/>
          </w:tcPr>
          <w:p w:rsidR="00876CD5" w:rsidRPr="00000A27" w:rsidRDefault="00876CD5" w:rsidP="00876CD5">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კულტურის</w:t>
            </w:r>
            <w:r w:rsidRPr="00000A27">
              <w:rPr>
                <w:rFonts w:ascii="Arial CYR" w:hAnsi="Arial CYR" w:cs="Arial CYR"/>
                <w:sz w:val="18"/>
                <w:szCs w:val="18"/>
              </w:rPr>
              <w:t xml:space="preserve"> </w:t>
            </w:r>
            <w:r w:rsidRPr="00000A27">
              <w:rPr>
                <w:rFonts w:ascii="Sylfaen" w:hAnsi="Sylfaen" w:cs="Sylfaen"/>
                <w:sz w:val="18"/>
                <w:szCs w:val="18"/>
              </w:rPr>
              <w:t>სფეროს</w:t>
            </w:r>
            <w:r w:rsidRPr="00000A27">
              <w:rPr>
                <w:rFonts w:ascii="Arial CYR" w:hAnsi="Arial CYR" w:cs="Arial CYR"/>
                <w:sz w:val="18"/>
                <w:szCs w:val="18"/>
              </w:rPr>
              <w:t xml:space="preserve"> </w:t>
            </w:r>
            <w:r w:rsidRPr="00000A27">
              <w:rPr>
                <w:rFonts w:ascii="Sylfaen" w:hAnsi="Sylfaen" w:cs="Sylfaen"/>
                <w:sz w:val="18"/>
                <w:szCs w:val="18"/>
              </w:rPr>
              <w:t>დაწესებულებების</w:t>
            </w:r>
            <w:r w:rsidRPr="00000A27">
              <w:rPr>
                <w:rFonts w:ascii="Arial CYR" w:hAnsi="Arial CYR" w:cs="Arial CYR"/>
                <w:sz w:val="18"/>
                <w:szCs w:val="18"/>
              </w:rPr>
              <w:t xml:space="preserve"> </w:t>
            </w:r>
            <w:r w:rsidRPr="00000A27">
              <w:rPr>
                <w:rFonts w:ascii="Sylfaen" w:hAnsi="Sylfaen" w:cs="Sylfaen"/>
                <w:sz w:val="18"/>
                <w:szCs w:val="18"/>
              </w:rPr>
              <w:t>ხელშეწყობა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1,197.5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1,190.0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1,202.0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1,215.0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sz w:val="18"/>
                <w:szCs w:val="18"/>
              </w:rPr>
            </w:pPr>
            <w:r w:rsidRPr="00000A27">
              <w:rPr>
                <w:rFonts w:ascii="Arial CYR" w:hAnsi="Arial CYR" w:cs="Arial CYR"/>
                <w:sz w:val="18"/>
                <w:szCs w:val="18"/>
              </w:rPr>
              <w:t xml:space="preserve"> 05 02 01 01 </w:t>
            </w:r>
          </w:p>
        </w:tc>
        <w:tc>
          <w:tcPr>
            <w:tcW w:w="4442" w:type="dxa"/>
            <w:tcBorders>
              <w:top w:val="nil"/>
              <w:left w:val="nil"/>
              <w:bottom w:val="single" w:sz="4" w:space="0" w:color="auto"/>
              <w:right w:val="single" w:sz="4" w:space="0" w:color="auto"/>
            </w:tcBorders>
            <w:shd w:val="clear" w:color="auto" w:fill="auto"/>
            <w:vAlign w:val="center"/>
            <w:hideMark/>
          </w:tcPr>
          <w:p w:rsidR="00876CD5" w:rsidRPr="00000A27" w:rsidRDefault="00876CD5" w:rsidP="00876CD5">
            <w:pPr>
              <w:rPr>
                <w:rFonts w:ascii="Sylfaen" w:hAnsi="Sylfaen" w:cs="Arial CYR"/>
                <w:color w:val="000000"/>
                <w:sz w:val="18"/>
                <w:szCs w:val="18"/>
              </w:rPr>
            </w:pPr>
            <w:r w:rsidRPr="00000A27">
              <w:rPr>
                <w:rFonts w:ascii="Sylfaen" w:hAnsi="Sylfaen" w:cs="Arial CYR"/>
                <w:color w:val="000000"/>
                <w:sz w:val="18"/>
                <w:szCs w:val="18"/>
              </w:rPr>
              <w:t>ა(ა)იპ ,,საგარეჯოს ჯემალ ბურჯანაძის სახელობის სამუსიკო სკოლა""</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249.8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240.0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242.0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245.0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sz w:val="18"/>
                <w:szCs w:val="18"/>
              </w:rPr>
            </w:pPr>
            <w:r w:rsidRPr="00000A27">
              <w:rPr>
                <w:rFonts w:ascii="Arial CYR" w:hAnsi="Arial CYR" w:cs="Arial CYR"/>
                <w:sz w:val="18"/>
                <w:szCs w:val="18"/>
              </w:rPr>
              <w:t xml:space="preserve"> 05 02 01 02 </w:t>
            </w:r>
          </w:p>
        </w:tc>
        <w:tc>
          <w:tcPr>
            <w:tcW w:w="4442" w:type="dxa"/>
            <w:tcBorders>
              <w:top w:val="nil"/>
              <w:left w:val="nil"/>
              <w:bottom w:val="single" w:sz="4" w:space="0" w:color="auto"/>
              <w:right w:val="single" w:sz="4" w:space="0" w:color="auto"/>
            </w:tcBorders>
            <w:shd w:val="clear" w:color="auto" w:fill="auto"/>
            <w:vAlign w:val="center"/>
            <w:hideMark/>
          </w:tcPr>
          <w:p w:rsidR="00876CD5" w:rsidRPr="00000A27" w:rsidRDefault="00876CD5" w:rsidP="00876CD5">
            <w:pPr>
              <w:rPr>
                <w:rFonts w:ascii="Sylfaen" w:hAnsi="Sylfaen" w:cs="Arial CYR"/>
                <w:color w:val="000000"/>
                <w:sz w:val="18"/>
                <w:szCs w:val="18"/>
              </w:rPr>
            </w:pPr>
            <w:r w:rsidRPr="00000A27">
              <w:rPr>
                <w:rFonts w:ascii="Sylfaen" w:hAnsi="Sylfaen" w:cs="Arial CYR"/>
                <w:color w:val="000000"/>
                <w:sz w:val="18"/>
                <w:szCs w:val="18"/>
              </w:rPr>
              <w:t>ა(ა)იპ კულტურის ობიექტების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947.7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950.0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960.0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970.0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sz w:val="18"/>
                <w:szCs w:val="18"/>
              </w:rPr>
            </w:pPr>
            <w:r w:rsidRPr="00000A27">
              <w:rPr>
                <w:rFonts w:ascii="Arial CYR" w:hAnsi="Arial CYR" w:cs="Arial CYR"/>
                <w:sz w:val="18"/>
                <w:szCs w:val="18"/>
              </w:rPr>
              <w:t xml:space="preserve"> 05 02 02 </w:t>
            </w:r>
          </w:p>
        </w:tc>
        <w:tc>
          <w:tcPr>
            <w:tcW w:w="4442" w:type="dxa"/>
            <w:tcBorders>
              <w:top w:val="nil"/>
              <w:left w:val="nil"/>
              <w:bottom w:val="single" w:sz="4" w:space="0" w:color="auto"/>
              <w:right w:val="single" w:sz="4" w:space="0" w:color="auto"/>
            </w:tcBorders>
            <w:shd w:val="clear" w:color="auto" w:fill="auto"/>
            <w:vAlign w:val="center"/>
            <w:hideMark/>
          </w:tcPr>
          <w:p w:rsidR="00876CD5" w:rsidRPr="00000A27" w:rsidRDefault="00876CD5" w:rsidP="00876CD5">
            <w:pPr>
              <w:rPr>
                <w:rFonts w:ascii="Sylfaen" w:hAnsi="Sylfaen" w:cs="Arial CYR"/>
                <w:color w:val="000000"/>
                <w:sz w:val="18"/>
                <w:szCs w:val="18"/>
              </w:rPr>
            </w:pPr>
            <w:r w:rsidRPr="00000A27">
              <w:rPr>
                <w:rFonts w:ascii="Sylfaen" w:hAnsi="Sylfaen" w:cs="Arial CYR"/>
                <w:color w:val="000000"/>
                <w:sz w:val="18"/>
                <w:szCs w:val="18"/>
              </w:rPr>
              <w:t>კულტურის ობიექტების აღჭურვა,რეაბილიტაცია, მშენებლობა</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177.0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180.0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180.0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50.0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sz w:val="18"/>
                <w:szCs w:val="18"/>
              </w:rPr>
            </w:pPr>
            <w:r w:rsidRPr="00000A27">
              <w:rPr>
                <w:rFonts w:ascii="Arial CYR" w:hAnsi="Arial CYR" w:cs="Arial CYR"/>
                <w:sz w:val="18"/>
                <w:szCs w:val="18"/>
              </w:rPr>
              <w:t xml:space="preserve"> 05 02 03 </w:t>
            </w:r>
          </w:p>
        </w:tc>
        <w:tc>
          <w:tcPr>
            <w:tcW w:w="4442" w:type="dxa"/>
            <w:tcBorders>
              <w:top w:val="nil"/>
              <w:left w:val="nil"/>
              <w:bottom w:val="single" w:sz="4" w:space="0" w:color="auto"/>
              <w:right w:val="single" w:sz="4" w:space="0" w:color="auto"/>
            </w:tcBorders>
            <w:shd w:val="clear" w:color="auto" w:fill="auto"/>
            <w:vAlign w:val="center"/>
            <w:hideMark/>
          </w:tcPr>
          <w:p w:rsidR="00876CD5" w:rsidRPr="00000A27" w:rsidRDefault="00876CD5" w:rsidP="00876CD5">
            <w:pPr>
              <w:rPr>
                <w:rFonts w:ascii="Sylfaen" w:hAnsi="Sylfaen" w:cs="Arial CYR"/>
                <w:color w:val="000000"/>
                <w:sz w:val="18"/>
                <w:szCs w:val="18"/>
              </w:rPr>
            </w:pPr>
            <w:r w:rsidRPr="00000A27">
              <w:rPr>
                <w:rFonts w:ascii="Sylfaen" w:hAnsi="Sylfaen" w:cs="Arial CYR"/>
                <w:color w:val="000000"/>
                <w:sz w:val="18"/>
                <w:szCs w:val="18"/>
              </w:rPr>
              <w:t>კულტურული ღონისძიებები</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142.0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148.6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156.0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163.8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b/>
                <w:bCs/>
                <w:sz w:val="18"/>
                <w:szCs w:val="18"/>
              </w:rPr>
            </w:pPr>
            <w:r w:rsidRPr="00000A27">
              <w:rPr>
                <w:rFonts w:ascii="Arial CYR" w:hAnsi="Arial CYR" w:cs="Arial CYR"/>
                <w:b/>
                <w:bCs/>
                <w:sz w:val="18"/>
                <w:szCs w:val="18"/>
              </w:rPr>
              <w:t xml:space="preserve"> 05 03 </w:t>
            </w:r>
          </w:p>
        </w:tc>
        <w:tc>
          <w:tcPr>
            <w:tcW w:w="4442" w:type="dxa"/>
            <w:tcBorders>
              <w:top w:val="nil"/>
              <w:left w:val="nil"/>
              <w:bottom w:val="single" w:sz="4" w:space="0" w:color="auto"/>
              <w:right w:val="single" w:sz="4" w:space="0" w:color="auto"/>
            </w:tcBorders>
            <w:shd w:val="clear" w:color="000000" w:fill="FFFFFF"/>
            <w:vAlign w:val="center"/>
            <w:hideMark/>
          </w:tcPr>
          <w:p w:rsidR="00876CD5" w:rsidRPr="00000A27" w:rsidRDefault="00876CD5" w:rsidP="00876CD5">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ახალგაზრდობის</w:t>
            </w:r>
            <w:r w:rsidRPr="00000A27">
              <w:rPr>
                <w:rFonts w:ascii="Arial CYR" w:hAnsi="Arial CYR" w:cs="Arial CYR"/>
                <w:b/>
                <w:bCs/>
                <w:sz w:val="18"/>
                <w:szCs w:val="18"/>
              </w:rPr>
              <w:t xml:space="preserve"> </w:t>
            </w:r>
            <w:r w:rsidRPr="00000A27">
              <w:rPr>
                <w:rFonts w:ascii="Sylfaen" w:hAnsi="Sylfaen" w:cs="Sylfaen"/>
                <w:b/>
                <w:bCs/>
                <w:sz w:val="18"/>
                <w:szCs w:val="18"/>
              </w:rPr>
              <w:t>მხარდაჭერა</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120.0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130.0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140.0   </w:t>
            </w:r>
          </w:p>
        </w:tc>
      </w:tr>
      <w:tr w:rsidR="00876CD5" w:rsidRPr="0063053D"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76CD5" w:rsidRPr="00000A27" w:rsidRDefault="00876CD5" w:rsidP="00876CD5">
            <w:pPr>
              <w:jc w:val="center"/>
              <w:rPr>
                <w:rFonts w:ascii="Arial CYR" w:hAnsi="Arial CYR" w:cs="Arial CYR"/>
                <w:b/>
                <w:bCs/>
                <w:sz w:val="18"/>
                <w:szCs w:val="18"/>
              </w:rPr>
            </w:pPr>
            <w:r w:rsidRPr="00000A27">
              <w:rPr>
                <w:rFonts w:ascii="Arial CYR" w:hAnsi="Arial CYR" w:cs="Arial CYR"/>
                <w:b/>
                <w:bCs/>
                <w:sz w:val="18"/>
                <w:szCs w:val="18"/>
              </w:rPr>
              <w:t xml:space="preserve"> 05 04 </w:t>
            </w:r>
          </w:p>
        </w:tc>
        <w:tc>
          <w:tcPr>
            <w:tcW w:w="4442" w:type="dxa"/>
            <w:tcBorders>
              <w:top w:val="nil"/>
              <w:left w:val="nil"/>
              <w:bottom w:val="single" w:sz="4" w:space="0" w:color="auto"/>
              <w:right w:val="single" w:sz="4" w:space="0" w:color="auto"/>
            </w:tcBorders>
            <w:shd w:val="clear" w:color="auto" w:fill="auto"/>
            <w:vAlign w:val="center"/>
            <w:hideMark/>
          </w:tcPr>
          <w:p w:rsidR="00876CD5" w:rsidRPr="00000A27" w:rsidRDefault="00876CD5" w:rsidP="00876CD5">
            <w:pPr>
              <w:rPr>
                <w:rFonts w:ascii="Sylfaen" w:hAnsi="Sylfaen" w:cs="Arial CYR"/>
                <w:b/>
                <w:bCs/>
                <w:color w:val="000000"/>
                <w:sz w:val="18"/>
                <w:szCs w:val="18"/>
              </w:rPr>
            </w:pPr>
            <w:r w:rsidRPr="00000A27">
              <w:rPr>
                <w:rFonts w:ascii="Sylfaen" w:hAnsi="Sylfaen" w:cs="Arial CYR"/>
                <w:b/>
                <w:bCs/>
                <w:color w:val="000000"/>
                <w:sz w:val="18"/>
                <w:szCs w:val="18"/>
              </w:rPr>
              <w:t>საგამომცემლო საქმიანობა</w:t>
            </w:r>
          </w:p>
        </w:tc>
        <w:tc>
          <w:tcPr>
            <w:tcW w:w="976"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53.7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54.0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54.2   </w:t>
            </w:r>
          </w:p>
        </w:tc>
        <w:tc>
          <w:tcPr>
            <w:tcW w:w="958" w:type="dxa"/>
            <w:tcBorders>
              <w:top w:val="nil"/>
              <w:left w:val="nil"/>
              <w:bottom w:val="single" w:sz="4" w:space="0" w:color="auto"/>
              <w:right w:val="single" w:sz="4" w:space="0" w:color="auto"/>
            </w:tcBorders>
            <w:shd w:val="clear" w:color="000000" w:fill="FFFFFF"/>
            <w:vAlign w:val="center"/>
            <w:hideMark/>
          </w:tcPr>
          <w:p w:rsidR="00876CD5" w:rsidRDefault="00876CD5" w:rsidP="00876CD5">
            <w:pPr>
              <w:jc w:val="center"/>
              <w:rPr>
                <w:rFonts w:ascii="Arial CYR" w:hAnsi="Arial CYR" w:cs="Arial CYR"/>
                <w:sz w:val="16"/>
                <w:szCs w:val="16"/>
              </w:rPr>
            </w:pPr>
            <w:r>
              <w:rPr>
                <w:rFonts w:ascii="Arial CYR" w:hAnsi="Arial CYR" w:cs="Arial CYR"/>
                <w:sz w:val="16"/>
                <w:szCs w:val="16"/>
              </w:rPr>
              <w:t xml:space="preserve">         54.7   </w:t>
            </w:r>
          </w:p>
        </w:tc>
      </w:tr>
    </w:tbl>
    <w:p w:rsidR="00E801FB" w:rsidRDefault="00E801FB" w:rsidP="00E801FB">
      <w:pPr>
        <w:jc w:val="both"/>
        <w:rPr>
          <w:rFonts w:ascii="Sylfaen" w:hAnsi="Sylfaen" w:cs="Sylfaen"/>
          <w:lang w:val="ka-GE"/>
        </w:rPr>
      </w:pPr>
    </w:p>
    <w:tbl>
      <w:tblPr>
        <w:tblW w:w="9265" w:type="dxa"/>
        <w:tblLayout w:type="fixed"/>
        <w:tblLook w:val="04A0" w:firstRow="1" w:lastRow="0" w:firstColumn="1" w:lastColumn="0" w:noHBand="0" w:noVBand="1"/>
      </w:tblPr>
      <w:tblGrid>
        <w:gridCol w:w="1523"/>
        <w:gridCol w:w="882"/>
        <w:gridCol w:w="709"/>
        <w:gridCol w:w="567"/>
        <w:gridCol w:w="567"/>
        <w:gridCol w:w="709"/>
        <w:gridCol w:w="39"/>
        <w:gridCol w:w="268"/>
        <w:gridCol w:w="1053"/>
        <w:gridCol w:w="64"/>
        <w:gridCol w:w="1282"/>
        <w:gridCol w:w="247"/>
        <w:gridCol w:w="761"/>
        <w:gridCol w:w="594"/>
      </w:tblGrid>
      <w:tr w:rsidR="00E801FB" w:rsidRPr="00553D4E" w:rsidTr="00C400C6">
        <w:trPr>
          <w:trHeight w:val="900"/>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315" w:type="dxa"/>
            <w:gridSpan w:val="3"/>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21" w:type="dxa"/>
            <w:gridSpan w:val="2"/>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46" w:type="dxa"/>
            <w:gridSpan w:val="2"/>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08" w:type="dxa"/>
            <w:gridSpan w:val="2"/>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594" w:type="dxa"/>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r>
      <w:tr w:rsidR="00E801FB" w:rsidRPr="00553D4E" w:rsidTr="00C400C6">
        <w:trPr>
          <w:trHeight w:val="450"/>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8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05 01</w:t>
            </w:r>
          </w:p>
        </w:tc>
      </w:tr>
      <w:tr w:rsidR="00E801FB" w:rsidRPr="00553D4E" w:rsidTr="00C400C6">
        <w:trPr>
          <w:trHeight w:val="225"/>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86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E801FB" w:rsidRPr="00553D4E" w:rsidTr="00C400C6">
        <w:trPr>
          <w:trHeight w:val="525"/>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E801FB" w:rsidRPr="00553D4E" w:rsidTr="00C400C6">
        <w:trPr>
          <w:trHeight w:val="521"/>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8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-20</w:t>
            </w:r>
            <w:r w:rsidRPr="00553D4E">
              <w:rPr>
                <w:rFonts w:ascii="Sylfaen" w:hAnsi="Sylfaen" w:cs="Calibri"/>
                <w:color w:val="000000"/>
                <w:sz w:val="18"/>
                <w:szCs w:val="18"/>
                <w:lang w:val="ka-GE"/>
              </w:rPr>
              <w:t>26</w:t>
            </w:r>
            <w:r w:rsidRPr="00553D4E">
              <w:rPr>
                <w:rFonts w:ascii="Sylfaen" w:hAnsi="Sylfaen" w:cs="Calibri"/>
                <w:color w:val="000000"/>
                <w:sz w:val="18"/>
                <w:szCs w:val="18"/>
              </w:rPr>
              <w:t xml:space="preserve"> წლები</w:t>
            </w:r>
          </w:p>
        </w:tc>
      </w:tr>
      <w:tr w:rsidR="00E801FB" w:rsidRPr="00553D4E" w:rsidTr="00C076BF">
        <w:trPr>
          <w:trHeight w:val="1709"/>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076BF">
            <w:pPr>
              <w:jc w:val="center"/>
              <w:rPr>
                <w:rFonts w:ascii="Sylfaen" w:hAnsi="Sylfaen" w:cs="Calibri"/>
                <w:color w:val="000000"/>
                <w:sz w:val="18"/>
                <w:szCs w:val="18"/>
              </w:rPr>
            </w:pPr>
            <w:r w:rsidRPr="00553D4E">
              <w:rPr>
                <w:rFonts w:ascii="Sylfaen" w:hAnsi="Sylfaen" w:cs="Calibri"/>
                <w:color w:val="000000"/>
                <w:sz w:val="18"/>
                <w:szCs w:val="18"/>
              </w:rPr>
              <w:t>პროგრამის მიზანია  ცხოვრების ჯანსაღი წესის დამკვიდერება - პოპულარიზაცია</w:t>
            </w:r>
            <w:r w:rsidRPr="00553D4E">
              <w:rPr>
                <w:rFonts w:ascii="Sylfaen" w:hAnsi="Sylfaen" w:cs="Calibri"/>
                <w:color w:val="000000"/>
                <w:sz w:val="18"/>
                <w:szCs w:val="18"/>
                <w:lang w:val="ka-GE"/>
              </w:rPr>
              <w:t>.</w:t>
            </w:r>
            <w:r w:rsidRPr="00553D4E">
              <w:rPr>
                <w:rFonts w:ascii="Sylfaen" w:hAnsi="Sylfaen" w:cs="Calibri"/>
                <w:color w:val="000000"/>
                <w:sz w:val="18"/>
                <w:szCs w:val="18"/>
              </w:rPr>
              <w:t xml:space="preserve"> მუნიციპალიტეტში სპორტი  არის პრიორიტეტული,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შენდება ახალი და რეაბილიტაცია უტარდებათ არსებულ სპორტულ ინფრასტრუქტურულ ობიექტებს</w:t>
            </w:r>
            <w:r w:rsidR="00C076BF">
              <w:rPr>
                <w:rFonts w:ascii="Sylfaen" w:hAnsi="Sylfaen" w:cs="Calibri"/>
                <w:color w:val="000000"/>
                <w:sz w:val="18"/>
                <w:szCs w:val="18"/>
              </w:rPr>
              <w:t xml:space="preserve">. </w:t>
            </w:r>
          </w:p>
        </w:tc>
      </w:tr>
      <w:tr w:rsidR="00E801FB" w:rsidRPr="00553D4E" w:rsidTr="00C400C6">
        <w:trPr>
          <w:trHeight w:val="698"/>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2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31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 </w:t>
            </w:r>
          </w:p>
        </w:tc>
        <w:tc>
          <w:tcPr>
            <w:tcW w:w="1321"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Pr="00553D4E">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 </w:t>
            </w:r>
          </w:p>
        </w:tc>
        <w:tc>
          <w:tcPr>
            <w:tcW w:w="134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Pr="00553D4E">
              <w:rPr>
                <w:rFonts w:ascii="Sylfaen" w:hAnsi="Sylfaen" w:cs="Calibri"/>
                <w:b/>
                <w:bCs/>
                <w:color w:val="000000"/>
                <w:sz w:val="18"/>
                <w:szCs w:val="18"/>
                <w:lang w:val="ka-GE"/>
              </w:rPr>
              <w:t>5</w:t>
            </w:r>
            <w:r w:rsidRPr="00553D4E">
              <w:rPr>
                <w:rFonts w:ascii="Sylfaen" w:hAnsi="Sylfaen" w:cs="Calibri"/>
                <w:b/>
                <w:bCs/>
                <w:color w:val="000000"/>
                <w:sz w:val="18"/>
                <w:szCs w:val="18"/>
              </w:rPr>
              <w:t xml:space="preserve"> წელი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Pr="00553D4E">
              <w:rPr>
                <w:rFonts w:ascii="Sylfaen" w:hAnsi="Sylfaen" w:cs="Calibri"/>
                <w:b/>
                <w:bCs/>
                <w:color w:val="000000"/>
                <w:sz w:val="18"/>
                <w:szCs w:val="18"/>
                <w:lang w:val="ka-GE"/>
              </w:rPr>
              <w:t>6</w:t>
            </w:r>
            <w:r w:rsidRPr="00553D4E">
              <w:rPr>
                <w:rFonts w:ascii="Sylfaen" w:hAnsi="Sylfaen" w:cs="Calibri"/>
                <w:b/>
                <w:bCs/>
                <w:color w:val="000000"/>
                <w:sz w:val="18"/>
                <w:szCs w:val="18"/>
              </w:rPr>
              <w:t xml:space="preserve"> წელი </w:t>
            </w:r>
          </w:p>
        </w:tc>
      </w:tr>
      <w:tr w:rsidR="00685A94" w:rsidRPr="00553D4E" w:rsidTr="00C400C6">
        <w:trPr>
          <w:trHeight w:val="698"/>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A94" w:rsidRPr="00553D4E" w:rsidRDefault="00685A94" w:rsidP="00685A94">
            <w:pP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დაწესებულებების ხელშეწყობა</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85A94" w:rsidRDefault="00685A94" w:rsidP="00685A94">
            <w:pPr>
              <w:rPr>
                <w:rFonts w:ascii="Arial CYR" w:hAnsi="Arial CYR" w:cs="Arial CYR"/>
                <w:sz w:val="16"/>
                <w:szCs w:val="16"/>
              </w:rPr>
            </w:pPr>
            <w:r>
              <w:rPr>
                <w:rFonts w:ascii="Arial CYR" w:hAnsi="Arial CYR" w:cs="Arial CYR"/>
                <w:sz w:val="16"/>
                <w:szCs w:val="16"/>
              </w:rPr>
              <w:t xml:space="preserve">     6,859.8   </w:t>
            </w:r>
          </w:p>
        </w:tc>
        <w:tc>
          <w:tcPr>
            <w:tcW w:w="13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1,643.4   </w:t>
            </w:r>
          </w:p>
        </w:tc>
        <w:tc>
          <w:tcPr>
            <w:tcW w:w="13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1,700.0   </w:t>
            </w:r>
          </w:p>
        </w:tc>
        <w:tc>
          <w:tcPr>
            <w:tcW w:w="13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1,744.2   </w:t>
            </w:r>
          </w:p>
        </w:tc>
        <w:tc>
          <w:tcPr>
            <w:tcW w:w="16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1,772.2   </w:t>
            </w:r>
          </w:p>
        </w:tc>
      </w:tr>
      <w:tr w:rsidR="00685A94" w:rsidRPr="00553D4E" w:rsidTr="00C400C6">
        <w:trPr>
          <w:trHeight w:val="698"/>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A94" w:rsidRPr="00553D4E" w:rsidRDefault="00685A94" w:rsidP="00685A94">
            <w:pP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N105 </w:t>
            </w:r>
            <w:r w:rsidRPr="00553D4E">
              <w:rPr>
                <w:rFonts w:ascii="Sylfaen" w:hAnsi="Sylfaen" w:cs="Calibri"/>
                <w:color w:val="000000"/>
                <w:sz w:val="18"/>
                <w:szCs w:val="18"/>
              </w:rPr>
              <w:t>კომპლექსური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სასპორტო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სკოლა</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685A94" w:rsidRDefault="00685A94" w:rsidP="00685A94">
            <w:pPr>
              <w:rPr>
                <w:rFonts w:ascii="Arial CYR" w:hAnsi="Arial CYR" w:cs="Arial CYR"/>
                <w:sz w:val="16"/>
                <w:szCs w:val="16"/>
              </w:rPr>
            </w:pPr>
            <w:r>
              <w:rPr>
                <w:rFonts w:ascii="Arial CYR" w:hAnsi="Arial CYR" w:cs="Arial CYR"/>
                <w:sz w:val="16"/>
                <w:szCs w:val="16"/>
              </w:rPr>
              <w:t xml:space="preserve">        315.4   </w:t>
            </w:r>
          </w:p>
        </w:tc>
        <w:tc>
          <w:tcPr>
            <w:tcW w:w="1315" w:type="dxa"/>
            <w:gridSpan w:val="3"/>
            <w:tcBorders>
              <w:top w:val="single" w:sz="4" w:space="0" w:color="auto"/>
              <w:left w:val="nil"/>
              <w:bottom w:val="single" w:sz="4" w:space="0" w:color="auto"/>
              <w:right w:val="single" w:sz="4" w:space="0" w:color="auto"/>
            </w:tcBorders>
            <w:shd w:val="clear" w:color="000000" w:fill="FFFFFF"/>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76.8   </w:t>
            </w:r>
          </w:p>
        </w:tc>
        <w:tc>
          <w:tcPr>
            <w:tcW w:w="1321" w:type="dxa"/>
            <w:gridSpan w:val="2"/>
            <w:tcBorders>
              <w:top w:val="single" w:sz="4" w:space="0" w:color="auto"/>
              <w:left w:val="nil"/>
              <w:bottom w:val="single" w:sz="4" w:space="0" w:color="auto"/>
              <w:right w:val="single" w:sz="4" w:space="0" w:color="auto"/>
            </w:tcBorders>
            <w:shd w:val="clear" w:color="000000" w:fill="FFFFFF"/>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76.6   </w:t>
            </w:r>
          </w:p>
        </w:tc>
        <w:tc>
          <w:tcPr>
            <w:tcW w:w="1346" w:type="dxa"/>
            <w:gridSpan w:val="2"/>
            <w:tcBorders>
              <w:top w:val="single" w:sz="4" w:space="0" w:color="auto"/>
              <w:left w:val="nil"/>
              <w:bottom w:val="single" w:sz="4" w:space="0" w:color="auto"/>
              <w:right w:val="single" w:sz="4" w:space="0" w:color="auto"/>
            </w:tcBorders>
            <w:shd w:val="clear" w:color="000000" w:fill="FFFFFF"/>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79.0   </w:t>
            </w:r>
          </w:p>
        </w:tc>
        <w:tc>
          <w:tcPr>
            <w:tcW w:w="1602" w:type="dxa"/>
            <w:gridSpan w:val="3"/>
            <w:tcBorders>
              <w:top w:val="single" w:sz="4" w:space="0" w:color="auto"/>
              <w:left w:val="nil"/>
              <w:bottom w:val="single" w:sz="4" w:space="0" w:color="auto"/>
              <w:right w:val="single" w:sz="4" w:space="0" w:color="000000"/>
            </w:tcBorders>
            <w:shd w:val="clear" w:color="000000" w:fill="FFFFFF"/>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83.0   </w:t>
            </w:r>
          </w:p>
        </w:tc>
      </w:tr>
      <w:tr w:rsidR="00685A94" w:rsidRPr="00553D4E" w:rsidTr="00C400C6">
        <w:trPr>
          <w:trHeight w:val="698"/>
        </w:trPr>
        <w:tc>
          <w:tcPr>
            <w:tcW w:w="2405" w:type="dxa"/>
            <w:gridSpan w:val="2"/>
            <w:tcBorders>
              <w:top w:val="single" w:sz="4" w:space="0" w:color="auto"/>
              <w:left w:val="single" w:sz="4" w:space="0" w:color="auto"/>
              <w:bottom w:val="single" w:sz="8" w:space="0" w:color="auto"/>
              <w:right w:val="single" w:sz="8" w:space="0" w:color="auto"/>
            </w:tcBorders>
            <w:shd w:val="clear" w:color="000000" w:fill="FFFFFF"/>
            <w:vAlign w:val="center"/>
            <w:hideMark/>
          </w:tcPr>
          <w:p w:rsidR="00685A94" w:rsidRPr="00553D4E" w:rsidRDefault="00685A94" w:rsidP="00685A94">
            <w:pPr>
              <w:jc w:val="center"/>
              <w:rPr>
                <w:rFonts w:ascii="Sylfaen" w:hAnsi="Sylfaen" w:cs="Calibri"/>
                <w:color w:val="000000"/>
                <w:sz w:val="18"/>
                <w:szCs w:val="18"/>
              </w:rPr>
            </w:pPr>
            <w:r w:rsidRPr="00553D4E">
              <w:rPr>
                <w:rFonts w:ascii="Sylfaen" w:hAnsi="Sylfaen" w:cs="Calibri"/>
                <w:color w:val="000000"/>
                <w:sz w:val="18"/>
                <w:szCs w:val="18"/>
              </w:rPr>
              <w:lastRenderedPageBreak/>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მუნიციპალიტეტის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გაერთიანება</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685A94" w:rsidRDefault="00685A94" w:rsidP="00685A94">
            <w:pPr>
              <w:rPr>
                <w:rFonts w:ascii="Arial CYR" w:hAnsi="Arial CYR" w:cs="Arial CYR"/>
                <w:sz w:val="16"/>
                <w:szCs w:val="16"/>
              </w:rPr>
            </w:pPr>
            <w:r>
              <w:rPr>
                <w:rFonts w:ascii="Arial CYR" w:hAnsi="Arial CYR" w:cs="Arial CYR"/>
                <w:sz w:val="16"/>
                <w:szCs w:val="16"/>
              </w:rPr>
              <w:t xml:space="preserve">     3,558.1   </w:t>
            </w:r>
          </w:p>
        </w:tc>
        <w:tc>
          <w:tcPr>
            <w:tcW w:w="1315" w:type="dxa"/>
            <w:gridSpan w:val="3"/>
            <w:tcBorders>
              <w:top w:val="nil"/>
              <w:left w:val="nil"/>
              <w:bottom w:val="single" w:sz="4" w:space="0" w:color="auto"/>
              <w:right w:val="single" w:sz="4" w:space="0" w:color="auto"/>
            </w:tcBorders>
            <w:shd w:val="clear" w:color="000000" w:fill="FFFFFF"/>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876.0   </w:t>
            </w:r>
          </w:p>
        </w:tc>
        <w:tc>
          <w:tcPr>
            <w:tcW w:w="1321" w:type="dxa"/>
            <w:gridSpan w:val="2"/>
            <w:tcBorders>
              <w:top w:val="nil"/>
              <w:left w:val="nil"/>
              <w:bottom w:val="single" w:sz="4" w:space="0" w:color="auto"/>
              <w:right w:val="single" w:sz="4" w:space="0" w:color="auto"/>
            </w:tcBorders>
            <w:shd w:val="clear" w:color="000000" w:fill="FFFFFF"/>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896.7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900.4   </w:t>
            </w:r>
          </w:p>
        </w:tc>
        <w:tc>
          <w:tcPr>
            <w:tcW w:w="1602" w:type="dxa"/>
            <w:gridSpan w:val="3"/>
            <w:tcBorders>
              <w:top w:val="single" w:sz="4" w:space="0" w:color="auto"/>
              <w:left w:val="nil"/>
              <w:bottom w:val="single" w:sz="4" w:space="0" w:color="auto"/>
              <w:right w:val="single" w:sz="4" w:space="0" w:color="000000"/>
            </w:tcBorders>
            <w:shd w:val="clear" w:color="000000" w:fill="FFFFFF"/>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885.0   </w:t>
            </w:r>
          </w:p>
        </w:tc>
      </w:tr>
      <w:tr w:rsidR="00685A94" w:rsidRPr="00553D4E" w:rsidTr="00C400C6">
        <w:trPr>
          <w:trHeight w:val="484"/>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685A94" w:rsidRPr="00553D4E" w:rsidRDefault="00685A94" w:rsidP="00685A94">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რაგბის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კლუბი</w:t>
            </w:r>
            <w:r w:rsidRPr="00553D4E">
              <w:rPr>
                <w:rFonts w:ascii="Calibri" w:hAnsi="Calibri" w:cs="Calibri"/>
                <w:color w:val="000000"/>
                <w:sz w:val="18"/>
                <w:szCs w:val="18"/>
              </w:rPr>
              <w:t xml:space="preserve"> </w:t>
            </w:r>
            <w:r w:rsidRPr="00553D4E">
              <w:rPr>
                <w:rFonts w:ascii="Sylfaen" w:hAnsi="Sylfaen" w:cs="Calibri"/>
                <w:color w:val="000000"/>
                <w:sz w:val="18"/>
                <w:szCs w:val="18"/>
              </w:rPr>
              <w:t>ვეფხვები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685A94" w:rsidRDefault="00685A94" w:rsidP="00685A94">
            <w:pPr>
              <w:rPr>
                <w:rFonts w:ascii="Arial CYR" w:hAnsi="Arial CYR" w:cs="Arial CYR"/>
                <w:sz w:val="16"/>
                <w:szCs w:val="16"/>
              </w:rPr>
            </w:pPr>
            <w:r>
              <w:rPr>
                <w:rFonts w:ascii="Arial CYR" w:hAnsi="Arial CYR" w:cs="Arial CYR"/>
                <w:sz w:val="16"/>
                <w:szCs w:val="16"/>
              </w:rPr>
              <w:t xml:space="preserve">     1,611.9   </w:t>
            </w:r>
          </w:p>
        </w:tc>
        <w:tc>
          <w:tcPr>
            <w:tcW w:w="1315" w:type="dxa"/>
            <w:gridSpan w:val="3"/>
            <w:tcBorders>
              <w:top w:val="nil"/>
              <w:left w:val="nil"/>
              <w:bottom w:val="single" w:sz="4" w:space="0" w:color="auto"/>
              <w:right w:val="single" w:sz="4" w:space="0" w:color="auto"/>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374.1   </w:t>
            </w:r>
          </w:p>
        </w:tc>
        <w:tc>
          <w:tcPr>
            <w:tcW w:w="1321" w:type="dxa"/>
            <w:gridSpan w:val="2"/>
            <w:tcBorders>
              <w:top w:val="nil"/>
              <w:left w:val="nil"/>
              <w:bottom w:val="single" w:sz="4" w:space="0" w:color="auto"/>
              <w:right w:val="single" w:sz="4" w:space="0" w:color="auto"/>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392.7   </w:t>
            </w:r>
          </w:p>
        </w:tc>
        <w:tc>
          <w:tcPr>
            <w:tcW w:w="1346" w:type="dxa"/>
            <w:gridSpan w:val="2"/>
            <w:tcBorders>
              <w:top w:val="nil"/>
              <w:left w:val="nil"/>
              <w:bottom w:val="single" w:sz="4" w:space="0" w:color="auto"/>
              <w:right w:val="single" w:sz="4" w:space="0" w:color="auto"/>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412.5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432.6   </w:t>
            </w:r>
          </w:p>
        </w:tc>
      </w:tr>
      <w:tr w:rsidR="00685A94" w:rsidRPr="00553D4E" w:rsidTr="00C400C6">
        <w:trPr>
          <w:trHeight w:val="592"/>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685A94" w:rsidRPr="00553D4E" w:rsidRDefault="00685A94" w:rsidP="00685A94">
            <w:pPr>
              <w:jc w:val="center"/>
              <w:rPr>
                <w:rFonts w:ascii="Sylfaen" w:hAnsi="Sylfaen" w:cs="Calibri"/>
                <w:color w:val="000000"/>
                <w:sz w:val="18"/>
                <w:szCs w:val="18"/>
              </w:rPr>
            </w:pPr>
            <w:r w:rsidRPr="00553D4E">
              <w:rPr>
                <w:rFonts w:ascii="Sylfaen" w:hAnsi="Sylfaen" w:cs="Calibri"/>
                <w:color w:val="000000"/>
                <w:sz w:val="18"/>
                <w:szCs w:val="18"/>
              </w:rPr>
              <w:t>შპს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საფეხბურთო</w:t>
            </w:r>
            <w:r w:rsidRPr="00553D4E">
              <w:rPr>
                <w:rFonts w:ascii="Calibri" w:hAnsi="Calibri" w:cs="Calibri"/>
                <w:color w:val="000000"/>
                <w:sz w:val="18"/>
                <w:szCs w:val="18"/>
              </w:rPr>
              <w:t xml:space="preserve"> </w:t>
            </w:r>
            <w:r w:rsidRPr="00553D4E">
              <w:rPr>
                <w:rFonts w:ascii="Sylfaen" w:hAnsi="Sylfaen" w:cs="Calibri"/>
                <w:color w:val="000000"/>
                <w:sz w:val="18"/>
                <w:szCs w:val="18"/>
              </w:rPr>
              <w:t>კლუბი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გარეჯი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685A94" w:rsidRDefault="00685A94" w:rsidP="00685A94">
            <w:pPr>
              <w:rPr>
                <w:rFonts w:ascii="Arial CYR" w:hAnsi="Arial CYR" w:cs="Arial CYR"/>
                <w:sz w:val="16"/>
                <w:szCs w:val="16"/>
              </w:rPr>
            </w:pPr>
            <w:r>
              <w:rPr>
                <w:rFonts w:ascii="Arial CYR" w:hAnsi="Arial CYR" w:cs="Arial CYR"/>
                <w:sz w:val="16"/>
                <w:szCs w:val="16"/>
              </w:rPr>
              <w:t xml:space="preserve">     1,374.4   </w:t>
            </w:r>
          </w:p>
        </w:tc>
        <w:tc>
          <w:tcPr>
            <w:tcW w:w="1315" w:type="dxa"/>
            <w:gridSpan w:val="3"/>
            <w:tcBorders>
              <w:top w:val="nil"/>
              <w:left w:val="nil"/>
              <w:bottom w:val="single" w:sz="4" w:space="0" w:color="auto"/>
              <w:right w:val="single" w:sz="4" w:space="0" w:color="auto"/>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316.5   </w:t>
            </w:r>
          </w:p>
        </w:tc>
        <w:tc>
          <w:tcPr>
            <w:tcW w:w="1321" w:type="dxa"/>
            <w:gridSpan w:val="2"/>
            <w:tcBorders>
              <w:top w:val="nil"/>
              <w:left w:val="nil"/>
              <w:bottom w:val="single" w:sz="4" w:space="0" w:color="auto"/>
              <w:right w:val="single" w:sz="4" w:space="0" w:color="auto"/>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334.0   </w:t>
            </w:r>
          </w:p>
        </w:tc>
        <w:tc>
          <w:tcPr>
            <w:tcW w:w="1346" w:type="dxa"/>
            <w:gridSpan w:val="2"/>
            <w:tcBorders>
              <w:top w:val="nil"/>
              <w:left w:val="nil"/>
              <w:bottom w:val="single" w:sz="4" w:space="0" w:color="auto"/>
              <w:right w:val="single" w:sz="4" w:space="0" w:color="auto"/>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352.3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371.6   </w:t>
            </w:r>
          </w:p>
        </w:tc>
      </w:tr>
      <w:tr w:rsidR="00685A94" w:rsidRPr="00553D4E" w:rsidTr="00C400C6">
        <w:trPr>
          <w:trHeight w:val="421"/>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685A94" w:rsidRPr="00553D4E" w:rsidRDefault="00685A94" w:rsidP="00685A94">
            <w:pPr>
              <w:rPr>
                <w:rFonts w:ascii="Sylfaen" w:hAnsi="Sylfaen" w:cs="Calibri"/>
                <w:color w:val="000000"/>
                <w:sz w:val="18"/>
                <w:szCs w:val="18"/>
              </w:rPr>
            </w:pPr>
            <w:r w:rsidRPr="00553D4E">
              <w:rPr>
                <w:rFonts w:ascii="Sylfaen" w:hAnsi="Sylfaen" w:cs="Calibri"/>
                <w:color w:val="000000"/>
                <w:sz w:val="18"/>
                <w:szCs w:val="18"/>
              </w:rPr>
              <w:t>სპორტული ღონისძიებები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685A94" w:rsidRDefault="00685A94" w:rsidP="00685A94">
            <w:pPr>
              <w:rPr>
                <w:rFonts w:ascii="Arial CYR" w:hAnsi="Arial CYR" w:cs="Arial CYR"/>
                <w:sz w:val="16"/>
                <w:szCs w:val="16"/>
              </w:rPr>
            </w:pPr>
            <w:r>
              <w:rPr>
                <w:rFonts w:ascii="Arial CYR" w:hAnsi="Arial CYR" w:cs="Arial CYR"/>
                <w:sz w:val="16"/>
                <w:szCs w:val="16"/>
              </w:rPr>
              <w:t xml:space="preserve">        412.0   </w:t>
            </w:r>
          </w:p>
        </w:tc>
        <w:tc>
          <w:tcPr>
            <w:tcW w:w="1315" w:type="dxa"/>
            <w:gridSpan w:val="3"/>
            <w:tcBorders>
              <w:top w:val="nil"/>
              <w:left w:val="nil"/>
              <w:bottom w:val="single" w:sz="4" w:space="0" w:color="auto"/>
              <w:right w:val="single" w:sz="4" w:space="0" w:color="auto"/>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100.0   </w:t>
            </w:r>
          </w:p>
        </w:tc>
        <w:tc>
          <w:tcPr>
            <w:tcW w:w="1321" w:type="dxa"/>
            <w:gridSpan w:val="2"/>
            <w:tcBorders>
              <w:top w:val="nil"/>
              <w:left w:val="nil"/>
              <w:bottom w:val="single" w:sz="4" w:space="0" w:color="auto"/>
              <w:right w:val="single" w:sz="4" w:space="0" w:color="auto"/>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102.0   </w:t>
            </w:r>
          </w:p>
        </w:tc>
        <w:tc>
          <w:tcPr>
            <w:tcW w:w="1346" w:type="dxa"/>
            <w:gridSpan w:val="2"/>
            <w:tcBorders>
              <w:top w:val="nil"/>
              <w:left w:val="nil"/>
              <w:bottom w:val="single" w:sz="4" w:space="0" w:color="auto"/>
              <w:right w:val="single" w:sz="4" w:space="0" w:color="auto"/>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104.0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106.0   </w:t>
            </w:r>
          </w:p>
        </w:tc>
      </w:tr>
      <w:tr w:rsidR="00685A94" w:rsidRPr="00553D4E" w:rsidTr="00C400C6">
        <w:trPr>
          <w:trHeight w:val="698"/>
        </w:trPr>
        <w:tc>
          <w:tcPr>
            <w:tcW w:w="2405"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685A94" w:rsidRPr="00553D4E" w:rsidRDefault="00685A94" w:rsidP="00685A94">
            <w:pPr>
              <w:jc w:val="cente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ობიექტების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აღჭურვა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რეაბილიტაცია</w:t>
            </w:r>
            <w:r w:rsidRPr="00553D4E">
              <w:rPr>
                <w:rFonts w:ascii="Calibri" w:hAnsi="Calibri" w:cs="Calibri"/>
                <w:color w:val="000000"/>
                <w:sz w:val="18"/>
                <w:szCs w:val="18"/>
              </w:rPr>
              <w:t xml:space="preserve">, </w:t>
            </w:r>
            <w:r w:rsidRPr="00553D4E">
              <w:rPr>
                <w:rFonts w:ascii="Sylfaen" w:hAnsi="Sylfaen" w:cs="Calibri"/>
                <w:color w:val="000000"/>
                <w:sz w:val="18"/>
                <w:szCs w:val="18"/>
              </w:rPr>
              <w:t>მშენებლობა</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685A94" w:rsidRDefault="00685A94" w:rsidP="00EF54C2">
            <w:pPr>
              <w:rPr>
                <w:rFonts w:ascii="Arial CYR" w:hAnsi="Arial CYR" w:cs="Arial CYR"/>
                <w:sz w:val="16"/>
                <w:szCs w:val="16"/>
              </w:rPr>
            </w:pPr>
            <w:r>
              <w:rPr>
                <w:rFonts w:ascii="Arial CYR" w:hAnsi="Arial CYR" w:cs="Arial CYR"/>
                <w:sz w:val="16"/>
                <w:szCs w:val="16"/>
              </w:rPr>
              <w:t xml:space="preserve">        919.</w:t>
            </w:r>
            <w:r w:rsidR="00EF54C2">
              <w:rPr>
                <w:rFonts w:cs="Arial CYR"/>
                <w:sz w:val="16"/>
                <w:szCs w:val="16"/>
                <w:lang w:val="ka-GE"/>
              </w:rPr>
              <w:t>9</w:t>
            </w:r>
            <w:r>
              <w:rPr>
                <w:rFonts w:ascii="Arial CYR" w:hAnsi="Arial CYR" w:cs="Arial CYR"/>
                <w:sz w:val="16"/>
                <w:szCs w:val="16"/>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685A94" w:rsidRDefault="00685A94" w:rsidP="00EF54C2">
            <w:pPr>
              <w:jc w:val="center"/>
              <w:rPr>
                <w:rFonts w:ascii="Arial CYR" w:hAnsi="Arial CYR" w:cs="Arial CYR"/>
                <w:sz w:val="16"/>
                <w:szCs w:val="16"/>
              </w:rPr>
            </w:pPr>
            <w:r>
              <w:rPr>
                <w:rFonts w:ascii="Arial CYR" w:hAnsi="Arial CYR" w:cs="Arial CYR"/>
                <w:sz w:val="16"/>
                <w:szCs w:val="16"/>
              </w:rPr>
              <w:t xml:space="preserve">          89.</w:t>
            </w:r>
            <w:r w:rsidR="00EF54C2">
              <w:rPr>
                <w:rFonts w:cs="Arial CYR"/>
                <w:sz w:val="16"/>
                <w:szCs w:val="16"/>
                <w:lang w:val="ka-GE"/>
              </w:rPr>
              <w:t>8</w:t>
            </w:r>
            <w:r>
              <w:rPr>
                <w:rFonts w:ascii="Arial CYR" w:hAnsi="Arial CYR" w:cs="Arial CYR"/>
                <w:sz w:val="16"/>
                <w:szCs w:val="16"/>
              </w:rPr>
              <w:t xml:space="preserve">   </w:t>
            </w:r>
          </w:p>
        </w:tc>
        <w:tc>
          <w:tcPr>
            <w:tcW w:w="1360" w:type="dxa"/>
            <w:gridSpan w:val="3"/>
            <w:tcBorders>
              <w:top w:val="nil"/>
              <w:left w:val="nil"/>
              <w:bottom w:val="single" w:sz="4" w:space="0" w:color="auto"/>
              <w:right w:val="single" w:sz="4" w:space="0" w:color="auto"/>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184.3   </w:t>
            </w:r>
          </w:p>
        </w:tc>
        <w:tc>
          <w:tcPr>
            <w:tcW w:w="1346" w:type="dxa"/>
            <w:gridSpan w:val="2"/>
            <w:tcBorders>
              <w:top w:val="nil"/>
              <w:left w:val="nil"/>
              <w:bottom w:val="single" w:sz="4" w:space="0" w:color="auto"/>
              <w:right w:val="single" w:sz="4" w:space="0" w:color="auto"/>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220.2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425.6   </w:t>
            </w:r>
          </w:p>
        </w:tc>
      </w:tr>
      <w:tr w:rsidR="00685A94" w:rsidRPr="00553D4E" w:rsidTr="00C400C6">
        <w:trPr>
          <w:trHeight w:val="431"/>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A94" w:rsidRPr="00553D4E" w:rsidRDefault="00685A94" w:rsidP="00685A94">
            <w:pPr>
              <w:jc w:val="center"/>
              <w:rPr>
                <w:rFonts w:ascii="Sylfaen" w:hAnsi="Sylfaen" w:cs="Calibri"/>
                <w:color w:val="000000"/>
                <w:sz w:val="18"/>
                <w:szCs w:val="18"/>
              </w:rPr>
            </w:pPr>
            <w:r w:rsidRPr="00553D4E">
              <w:rPr>
                <w:rFonts w:ascii="Sylfaen" w:hAnsi="Sylfaen" w:cs="Calibri"/>
                <w:color w:val="000000"/>
                <w:sz w:val="18"/>
                <w:szCs w:val="18"/>
              </w:rPr>
              <w:t>სულ</w:t>
            </w:r>
          </w:p>
        </w:tc>
        <w:tc>
          <w:tcPr>
            <w:tcW w:w="1276" w:type="dxa"/>
            <w:gridSpan w:val="2"/>
            <w:tcBorders>
              <w:top w:val="nil"/>
              <w:left w:val="nil"/>
              <w:bottom w:val="single" w:sz="4" w:space="0" w:color="auto"/>
              <w:right w:val="single" w:sz="4" w:space="0" w:color="auto"/>
            </w:tcBorders>
            <w:shd w:val="clear" w:color="auto" w:fill="auto"/>
            <w:vAlign w:val="center"/>
            <w:hideMark/>
          </w:tcPr>
          <w:p w:rsidR="00685A94" w:rsidRPr="00902A6B" w:rsidRDefault="00685A94" w:rsidP="00685A94">
            <w:pPr>
              <w:jc w:val="center"/>
              <w:rPr>
                <w:rFonts w:ascii="Arial CYR" w:hAnsi="Arial CYR" w:cs="Arial CYR"/>
                <w:sz w:val="16"/>
                <w:szCs w:val="16"/>
              </w:rPr>
            </w:pPr>
            <w:r>
              <w:rPr>
                <w:rFonts w:ascii="Arial CYR" w:hAnsi="Arial CYR" w:cs="Arial CYR"/>
                <w:sz w:val="16"/>
                <w:szCs w:val="16"/>
              </w:rPr>
              <w:t xml:space="preserve">     8,191.7   </w:t>
            </w:r>
          </w:p>
        </w:tc>
        <w:tc>
          <w:tcPr>
            <w:tcW w:w="1315" w:type="dxa"/>
            <w:gridSpan w:val="3"/>
            <w:tcBorders>
              <w:top w:val="nil"/>
              <w:left w:val="nil"/>
              <w:bottom w:val="single" w:sz="4" w:space="0" w:color="auto"/>
              <w:right w:val="single" w:sz="4" w:space="0" w:color="auto"/>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1,833.2   </w:t>
            </w:r>
          </w:p>
        </w:tc>
        <w:tc>
          <w:tcPr>
            <w:tcW w:w="1321" w:type="dxa"/>
            <w:gridSpan w:val="2"/>
            <w:tcBorders>
              <w:top w:val="nil"/>
              <w:left w:val="nil"/>
              <w:bottom w:val="single" w:sz="4" w:space="0" w:color="auto"/>
              <w:right w:val="single" w:sz="4" w:space="0" w:color="auto"/>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1,986.3   </w:t>
            </w:r>
          </w:p>
        </w:tc>
        <w:tc>
          <w:tcPr>
            <w:tcW w:w="1346" w:type="dxa"/>
            <w:gridSpan w:val="2"/>
            <w:tcBorders>
              <w:top w:val="nil"/>
              <w:left w:val="nil"/>
              <w:bottom w:val="single" w:sz="4" w:space="0" w:color="auto"/>
              <w:right w:val="single" w:sz="4" w:space="0" w:color="auto"/>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2,068.4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685A94" w:rsidRDefault="00685A94" w:rsidP="00685A94">
            <w:pPr>
              <w:jc w:val="center"/>
              <w:rPr>
                <w:rFonts w:ascii="Arial CYR" w:hAnsi="Arial CYR" w:cs="Arial CYR"/>
                <w:sz w:val="16"/>
                <w:szCs w:val="16"/>
              </w:rPr>
            </w:pPr>
            <w:r>
              <w:rPr>
                <w:rFonts w:ascii="Arial CYR" w:hAnsi="Arial CYR" w:cs="Arial CYR"/>
                <w:sz w:val="16"/>
                <w:szCs w:val="16"/>
              </w:rPr>
              <w:t xml:space="preserve">    2,303.8   </w:t>
            </w:r>
          </w:p>
        </w:tc>
      </w:tr>
      <w:tr w:rsidR="00E801FB" w:rsidRPr="00553D4E" w:rsidTr="00C400C6">
        <w:trPr>
          <w:trHeight w:val="539"/>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მასობრივად ჩაბმული ბავშვები და ახალგაზრდები  სპორტულ სექციებში, მოწყობილია თანამედროვე , კარგად აღჭურვილი სპორტული ინფრასტრუქტურული ობიექტები</w:t>
            </w:r>
          </w:p>
          <w:p w:rsidR="00E801FB" w:rsidRPr="00553D4E" w:rsidRDefault="00E801FB" w:rsidP="00C400C6">
            <w:pPr>
              <w:jc w:val="center"/>
              <w:rPr>
                <w:rFonts w:ascii="Sylfaen" w:hAnsi="Sylfaen" w:cs="Calibri"/>
                <w:color w:val="000000"/>
                <w:sz w:val="18"/>
                <w:szCs w:val="18"/>
                <w:lang w:val="ka-GE"/>
              </w:rPr>
            </w:pPr>
          </w:p>
        </w:tc>
      </w:tr>
      <w:tr w:rsidR="00E801FB" w:rsidRPr="00553D4E" w:rsidTr="00C400C6">
        <w:trPr>
          <w:trHeight w:val="431"/>
        </w:trPr>
        <w:tc>
          <w:tcPr>
            <w:tcW w:w="926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E801FB" w:rsidRPr="00553D4E" w:rsidTr="00C400C6">
        <w:trPr>
          <w:trHeight w:val="359"/>
        </w:trPr>
        <w:tc>
          <w:tcPr>
            <w:tcW w:w="52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1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15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3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C400C6">
        <w:trPr>
          <w:trHeight w:val="698"/>
        </w:trPr>
        <w:tc>
          <w:tcPr>
            <w:tcW w:w="1523" w:type="dxa"/>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882"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709"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567"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4</w:t>
            </w:r>
            <w:r w:rsidRPr="00553D4E">
              <w:rPr>
                <w:rFonts w:ascii="Sylfaen" w:hAnsi="Sylfaen" w:cs="Calibri"/>
                <w:color w:val="000000"/>
                <w:sz w:val="18"/>
                <w:szCs w:val="18"/>
              </w:rPr>
              <w:t>წელი</w:t>
            </w:r>
          </w:p>
        </w:tc>
        <w:tc>
          <w:tcPr>
            <w:tcW w:w="567"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 xml:space="preserve">5 </w:t>
            </w:r>
            <w:r w:rsidRPr="00553D4E">
              <w:rPr>
                <w:rFonts w:ascii="Sylfaen" w:hAnsi="Sylfaen" w:cs="Calibri"/>
                <w:color w:val="000000"/>
                <w:sz w:val="18"/>
                <w:szCs w:val="18"/>
              </w:rPr>
              <w:t>წელი</w:t>
            </w:r>
          </w:p>
        </w:tc>
        <w:tc>
          <w:tcPr>
            <w:tcW w:w="1016"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1117"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1529"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1355"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r w:rsidR="00E801FB" w:rsidRPr="00553D4E" w:rsidTr="00C400C6">
        <w:trPr>
          <w:trHeight w:val="1034"/>
        </w:trPr>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სპორტული სექციებში გაერთიანებულ აღსაზრდელების რაოდენობა</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E801FB" w:rsidRPr="008D1F54" w:rsidRDefault="00E801FB" w:rsidP="00C400C6">
            <w:pPr>
              <w:jc w:val="center"/>
              <w:rPr>
                <w:rFonts w:ascii="Calibri" w:hAnsi="Calibri" w:cs="Calibri"/>
                <w:color w:val="000000"/>
                <w:sz w:val="16"/>
                <w:szCs w:val="16"/>
                <w:lang w:val="ka-GE"/>
              </w:rPr>
            </w:pPr>
            <w:r w:rsidRPr="008D1F54">
              <w:rPr>
                <w:rFonts w:ascii="Calibri" w:hAnsi="Calibri" w:cs="Calibri"/>
                <w:color w:val="000000"/>
                <w:sz w:val="16"/>
                <w:szCs w:val="16"/>
                <w:lang w:val="ka-GE"/>
              </w:rPr>
              <w:t>1120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801FB" w:rsidRPr="008D1F54" w:rsidRDefault="00E801FB" w:rsidP="00C400C6">
            <w:pPr>
              <w:jc w:val="center"/>
              <w:rPr>
                <w:rFonts w:ascii="Calibri" w:hAnsi="Calibri" w:cs="Calibri"/>
                <w:color w:val="000000"/>
                <w:sz w:val="16"/>
                <w:szCs w:val="16"/>
              </w:rPr>
            </w:pPr>
            <w:r w:rsidRPr="008D1F54">
              <w:rPr>
                <w:rFonts w:ascii="Calibri" w:hAnsi="Calibri" w:cs="Calibri"/>
                <w:color w:val="000000"/>
                <w:sz w:val="16"/>
                <w:szCs w:val="16"/>
              </w:rPr>
              <w:t>1232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01FB" w:rsidRPr="008D1F54" w:rsidRDefault="00E801FB" w:rsidP="00C400C6">
            <w:pPr>
              <w:jc w:val="right"/>
              <w:rPr>
                <w:rFonts w:ascii="Sylfaen" w:hAnsi="Sylfaen" w:cs="Calibri"/>
                <w:color w:val="000000"/>
                <w:sz w:val="16"/>
                <w:szCs w:val="16"/>
              </w:rPr>
            </w:pPr>
            <w:r w:rsidRPr="008D1F54">
              <w:rPr>
                <w:rFonts w:ascii="Sylfaen" w:hAnsi="Sylfaen" w:cs="Calibri"/>
                <w:color w:val="000000"/>
                <w:sz w:val="16"/>
                <w:szCs w:val="16"/>
              </w:rPr>
              <w:t>1345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01FB" w:rsidRPr="008D1F54" w:rsidRDefault="00E801FB" w:rsidP="00C400C6">
            <w:pPr>
              <w:jc w:val="right"/>
              <w:rPr>
                <w:rFonts w:ascii="Sylfaen" w:hAnsi="Sylfaen" w:cs="Calibri"/>
                <w:color w:val="000000"/>
                <w:sz w:val="16"/>
                <w:szCs w:val="16"/>
              </w:rPr>
            </w:pPr>
            <w:r w:rsidRPr="008D1F54">
              <w:rPr>
                <w:rFonts w:ascii="Sylfaen" w:hAnsi="Sylfaen" w:cs="Calibri"/>
                <w:color w:val="000000"/>
                <w:sz w:val="16"/>
                <w:szCs w:val="16"/>
              </w:rPr>
              <w:t>1458</w:t>
            </w:r>
          </w:p>
        </w:tc>
        <w:tc>
          <w:tcPr>
            <w:tcW w:w="1016"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8D1F54" w:rsidRDefault="00E801FB" w:rsidP="00C400C6">
            <w:pPr>
              <w:jc w:val="right"/>
              <w:rPr>
                <w:rFonts w:ascii="Sylfaen" w:hAnsi="Sylfaen" w:cs="Calibri"/>
                <w:color w:val="000000"/>
                <w:sz w:val="16"/>
                <w:szCs w:val="16"/>
              </w:rPr>
            </w:pPr>
            <w:r w:rsidRPr="008D1F54">
              <w:rPr>
                <w:rFonts w:ascii="Sylfaen" w:hAnsi="Sylfaen" w:cs="Calibri"/>
                <w:color w:val="000000"/>
                <w:sz w:val="16"/>
                <w:szCs w:val="16"/>
              </w:rPr>
              <w:t>1601</w:t>
            </w:r>
          </w:p>
        </w:tc>
        <w:tc>
          <w:tcPr>
            <w:tcW w:w="1117" w:type="dxa"/>
            <w:gridSpan w:val="2"/>
            <w:tcBorders>
              <w:top w:val="nil"/>
              <w:left w:val="nil"/>
              <w:bottom w:val="nil"/>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1529" w:type="dxa"/>
            <w:gridSpan w:val="2"/>
            <w:tcBorders>
              <w:top w:val="nil"/>
              <w:left w:val="nil"/>
              <w:bottom w:val="nil"/>
              <w:right w:val="single" w:sz="4" w:space="0" w:color="auto"/>
            </w:tcBorders>
            <w:shd w:val="clear" w:color="auto" w:fill="auto"/>
            <w:vAlign w:val="center"/>
            <w:hideMark/>
          </w:tcPr>
          <w:p w:rsidR="00E801FB" w:rsidRPr="00553D4E" w:rsidRDefault="00E801FB" w:rsidP="00C400C6">
            <w:pPr>
              <w:jc w:val="right"/>
              <w:rPr>
                <w:rFonts w:ascii="Sylfaen" w:hAnsi="Sylfaen" w:cs="Calibri"/>
                <w:color w:val="000000"/>
                <w:sz w:val="18"/>
                <w:szCs w:val="18"/>
              </w:rPr>
            </w:pPr>
            <w:r w:rsidRPr="00553D4E">
              <w:rPr>
                <w:rFonts w:ascii="Sylfaen" w:hAnsi="Sylfaen" w:cs="Calibri"/>
                <w:color w:val="000000"/>
                <w:sz w:val="18"/>
                <w:szCs w:val="18"/>
              </w:rPr>
              <w:t>-10%</w:t>
            </w:r>
          </w:p>
        </w:tc>
        <w:tc>
          <w:tcPr>
            <w:tcW w:w="1355" w:type="dxa"/>
            <w:gridSpan w:val="2"/>
            <w:tcBorders>
              <w:top w:val="nil"/>
              <w:left w:val="nil"/>
              <w:bottom w:val="nil"/>
              <w:right w:val="single" w:sz="4" w:space="0" w:color="auto"/>
            </w:tcBorders>
            <w:shd w:val="clear" w:color="auto" w:fill="auto"/>
            <w:vAlign w:val="bottom"/>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დაფინანსება,პანდემია</w:t>
            </w:r>
          </w:p>
        </w:tc>
      </w:tr>
      <w:tr w:rsidR="00E801FB" w:rsidRPr="00553D4E" w:rsidTr="00C400C6">
        <w:trPr>
          <w:trHeight w:val="611"/>
        </w:trPr>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მოწყობილი სპორტული ობიექტი</w:t>
            </w:r>
          </w:p>
        </w:tc>
        <w:tc>
          <w:tcPr>
            <w:tcW w:w="882" w:type="dxa"/>
            <w:tcBorders>
              <w:top w:val="single" w:sz="4" w:space="0" w:color="auto"/>
              <w:left w:val="nil"/>
              <w:bottom w:val="single" w:sz="4" w:space="0" w:color="auto"/>
              <w:right w:val="single" w:sz="4" w:space="0" w:color="auto"/>
            </w:tcBorders>
            <w:shd w:val="clear" w:color="000000" w:fill="FFFFFF"/>
            <w:vAlign w:val="center"/>
          </w:tcPr>
          <w:p w:rsidR="00E801FB" w:rsidRPr="00553D4E" w:rsidRDefault="00E801FB" w:rsidP="00C400C6">
            <w:pPr>
              <w:jc w:val="center"/>
              <w:rPr>
                <w:rFonts w:ascii="Calibri" w:hAnsi="Calibri" w:cs="Calibri"/>
                <w:color w:val="000000"/>
                <w:sz w:val="18"/>
                <w:szCs w:val="18"/>
                <w:lang w:val="ka-GE"/>
              </w:rPr>
            </w:pPr>
            <w:r w:rsidRPr="00553D4E">
              <w:rPr>
                <w:rFonts w:ascii="Calibri" w:hAnsi="Calibri" w:cs="Calibri"/>
                <w:color w:val="000000"/>
                <w:sz w:val="18"/>
                <w:szCs w:val="18"/>
                <w:lang w:val="ka-GE"/>
              </w:rPr>
              <w:t>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lang w:val="ka-GE"/>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lang w:val="ka-GE"/>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7</w:t>
            </w:r>
          </w:p>
        </w:tc>
        <w:tc>
          <w:tcPr>
            <w:tcW w:w="1016" w:type="dxa"/>
            <w:gridSpan w:val="3"/>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lang w:val="ka-GE"/>
              </w:rPr>
            </w:pPr>
            <w:r w:rsidRPr="00553D4E">
              <w:rPr>
                <w:rFonts w:ascii="Sylfaen" w:hAnsi="Sylfaen" w:cs="Calibri"/>
                <w:color w:val="000000"/>
                <w:sz w:val="18"/>
                <w:szCs w:val="18"/>
                <w:lang w:val="ka-GE"/>
              </w:rPr>
              <w:t>8</w:t>
            </w:r>
          </w:p>
        </w:tc>
        <w:tc>
          <w:tcPr>
            <w:tcW w:w="1117"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lang w:val="ka-GE"/>
              </w:rPr>
            </w:pPr>
          </w:p>
        </w:tc>
        <w:tc>
          <w:tcPr>
            <w:tcW w:w="152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right"/>
              <w:rPr>
                <w:rFonts w:ascii="Sylfaen" w:hAnsi="Sylfaen" w:cs="Calibri"/>
                <w:color w:val="000000"/>
                <w:sz w:val="18"/>
                <w:szCs w:val="18"/>
              </w:rPr>
            </w:pPr>
          </w:p>
        </w:tc>
        <w:tc>
          <w:tcPr>
            <w:tcW w:w="1355" w:type="dxa"/>
            <w:gridSpan w:val="2"/>
            <w:tcBorders>
              <w:top w:val="nil"/>
              <w:left w:val="nil"/>
              <w:bottom w:val="single" w:sz="4" w:space="0" w:color="auto"/>
              <w:right w:val="single" w:sz="4" w:space="0" w:color="auto"/>
            </w:tcBorders>
            <w:shd w:val="clear" w:color="auto" w:fill="auto"/>
            <w:vAlign w:val="bottom"/>
          </w:tcPr>
          <w:p w:rsidR="00E801FB" w:rsidRPr="00553D4E" w:rsidRDefault="00E801FB" w:rsidP="00C400C6">
            <w:pPr>
              <w:rPr>
                <w:rFonts w:ascii="Sylfaen" w:hAnsi="Sylfaen" w:cs="Calibri"/>
                <w:color w:val="000000"/>
                <w:sz w:val="18"/>
                <w:szCs w:val="18"/>
              </w:rPr>
            </w:pPr>
          </w:p>
        </w:tc>
      </w:tr>
    </w:tbl>
    <w:p w:rsidR="00E801FB" w:rsidRPr="00553D4E" w:rsidRDefault="00E801FB" w:rsidP="00E801FB">
      <w:pPr>
        <w:ind w:firstLine="360"/>
        <w:jc w:val="both"/>
        <w:rPr>
          <w:rFonts w:ascii="Sylfaen" w:hAnsi="Sylfaen" w:cs="Sylfaen"/>
          <w:sz w:val="18"/>
          <w:szCs w:val="18"/>
          <w:lang w:val="ka-GE"/>
        </w:rPr>
      </w:pPr>
    </w:p>
    <w:tbl>
      <w:tblPr>
        <w:tblW w:w="9265" w:type="dxa"/>
        <w:tblLayout w:type="fixed"/>
        <w:tblLook w:val="04A0" w:firstRow="1" w:lastRow="0" w:firstColumn="1" w:lastColumn="0" w:noHBand="0" w:noVBand="1"/>
      </w:tblPr>
      <w:tblGrid>
        <w:gridCol w:w="1480"/>
        <w:gridCol w:w="520"/>
        <w:gridCol w:w="660"/>
        <w:gridCol w:w="839"/>
        <w:gridCol w:w="430"/>
        <w:gridCol w:w="760"/>
        <w:gridCol w:w="340"/>
        <w:gridCol w:w="900"/>
        <w:gridCol w:w="180"/>
        <w:gridCol w:w="940"/>
        <w:gridCol w:w="6"/>
        <w:gridCol w:w="950"/>
        <w:gridCol w:w="246"/>
        <w:gridCol w:w="384"/>
        <w:gridCol w:w="630"/>
      </w:tblGrid>
      <w:tr w:rsidR="00E801FB" w:rsidRPr="00553D4E" w:rsidTr="00C400C6">
        <w:trPr>
          <w:gridAfter w:val="2"/>
          <w:wAfter w:w="1014" w:type="dxa"/>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51"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E801FB" w:rsidRPr="00553D4E" w:rsidTr="00C400C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251" w:type="dxa"/>
            <w:gridSpan w:val="11"/>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05010101</w:t>
            </w:r>
          </w:p>
        </w:tc>
      </w:tr>
      <w:tr w:rsidR="00E801FB" w:rsidRPr="00553D4E" w:rsidTr="00C400C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251" w:type="dxa"/>
            <w:gridSpan w:val="11"/>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ხელშეწყობა-ა(ა)იპ. საგარეჯოს N105 კომპლექსური სასპორტო სკოლა</w:t>
            </w:r>
          </w:p>
        </w:tc>
      </w:tr>
      <w:tr w:rsidR="00E801FB" w:rsidRPr="00553D4E" w:rsidTr="00C400C6">
        <w:trPr>
          <w:gridAfter w:val="2"/>
          <w:wAfter w:w="1014" w:type="dxa"/>
          <w:trHeight w:val="40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89" w:type="dxa"/>
            <w:gridSpan w:val="4"/>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C400C6">
        <w:trPr>
          <w:gridAfter w:val="2"/>
          <w:wAfter w:w="1014" w:type="dxa"/>
          <w:trHeight w:val="512"/>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lastRenderedPageBreak/>
              <w:t>ქვეპროგრამის განმახორციელებელი:</w:t>
            </w:r>
          </w:p>
        </w:tc>
        <w:tc>
          <w:tcPr>
            <w:tcW w:w="6251"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ა(ა)იპ - საგარეჯოს N105 კომპლექსური სასპორტო სკოლა</w:t>
            </w:r>
          </w:p>
        </w:tc>
      </w:tr>
      <w:tr w:rsidR="00E801FB" w:rsidRPr="00553D4E" w:rsidTr="00C400C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9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9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2024წელი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322"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E801FB" w:rsidRPr="00553D4E" w:rsidTr="00C400C6">
        <w:trPr>
          <w:gridAfter w:val="2"/>
          <w:wAfter w:w="1014"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99"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76.8   </w:t>
            </w:r>
          </w:p>
        </w:tc>
        <w:tc>
          <w:tcPr>
            <w:tcW w:w="119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76.6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79.0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83.0   </w:t>
            </w:r>
          </w:p>
        </w:tc>
      </w:tr>
      <w:tr w:rsidR="00C076BF" w:rsidRPr="00553D4E" w:rsidTr="00C400C6">
        <w:trPr>
          <w:gridAfter w:val="2"/>
          <w:wAfter w:w="1014"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C076BF" w:rsidRPr="00C076BF" w:rsidRDefault="00C076BF" w:rsidP="00C400C6">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499" w:type="dxa"/>
            <w:gridSpan w:val="2"/>
            <w:tcBorders>
              <w:top w:val="nil"/>
              <w:left w:val="nil"/>
              <w:bottom w:val="single" w:sz="4" w:space="0" w:color="auto"/>
              <w:right w:val="single" w:sz="4" w:space="0" w:color="auto"/>
            </w:tcBorders>
            <w:shd w:val="clear" w:color="000000" w:fill="FFFFFF"/>
            <w:vAlign w:val="center"/>
          </w:tcPr>
          <w:p w:rsidR="00C076BF" w:rsidRPr="00C076BF" w:rsidRDefault="00C076BF" w:rsidP="00C400C6">
            <w:pPr>
              <w:jc w:val="center"/>
              <w:rPr>
                <w:rFonts w:cs="Arial CYR"/>
                <w:sz w:val="16"/>
                <w:szCs w:val="16"/>
                <w:lang w:val="ka-GE"/>
              </w:rPr>
            </w:pPr>
            <w:r>
              <w:rPr>
                <w:rFonts w:cs="Arial CYR"/>
                <w:sz w:val="16"/>
                <w:szCs w:val="16"/>
                <w:lang w:val="ka-GE"/>
              </w:rPr>
              <w:t>20,0</w:t>
            </w:r>
          </w:p>
        </w:tc>
        <w:tc>
          <w:tcPr>
            <w:tcW w:w="1190" w:type="dxa"/>
            <w:gridSpan w:val="2"/>
            <w:tcBorders>
              <w:top w:val="nil"/>
              <w:left w:val="nil"/>
              <w:bottom w:val="single" w:sz="4" w:space="0" w:color="auto"/>
              <w:right w:val="single" w:sz="4" w:space="0" w:color="auto"/>
            </w:tcBorders>
            <w:shd w:val="clear" w:color="000000" w:fill="FFFFFF"/>
            <w:vAlign w:val="center"/>
          </w:tcPr>
          <w:p w:rsidR="00C076BF" w:rsidRDefault="00C076BF" w:rsidP="00C400C6">
            <w:pPr>
              <w:jc w:val="center"/>
              <w:rPr>
                <w:rFonts w:ascii="Arial CYR" w:hAnsi="Arial CYR" w:cs="Arial CYR"/>
                <w:sz w:val="16"/>
                <w:szCs w:val="16"/>
              </w:rPr>
            </w:pPr>
          </w:p>
        </w:tc>
        <w:tc>
          <w:tcPr>
            <w:tcW w:w="1240" w:type="dxa"/>
            <w:gridSpan w:val="2"/>
            <w:tcBorders>
              <w:top w:val="nil"/>
              <w:left w:val="nil"/>
              <w:bottom w:val="single" w:sz="4" w:space="0" w:color="auto"/>
              <w:right w:val="single" w:sz="4" w:space="0" w:color="auto"/>
            </w:tcBorders>
            <w:shd w:val="clear" w:color="000000" w:fill="FFFFFF"/>
            <w:vAlign w:val="center"/>
          </w:tcPr>
          <w:p w:rsidR="00C076BF" w:rsidRDefault="00C076BF" w:rsidP="00C400C6">
            <w:pPr>
              <w:jc w:val="center"/>
              <w:rPr>
                <w:rFonts w:ascii="Arial CYR" w:hAnsi="Arial CYR" w:cs="Arial CYR"/>
                <w:sz w:val="16"/>
                <w:szCs w:val="16"/>
              </w:rPr>
            </w:pPr>
          </w:p>
        </w:tc>
        <w:tc>
          <w:tcPr>
            <w:tcW w:w="2322" w:type="dxa"/>
            <w:gridSpan w:val="5"/>
            <w:tcBorders>
              <w:top w:val="single" w:sz="4" w:space="0" w:color="auto"/>
              <w:left w:val="nil"/>
              <w:bottom w:val="single" w:sz="4" w:space="0" w:color="auto"/>
              <w:right w:val="single" w:sz="4" w:space="0" w:color="000000"/>
            </w:tcBorders>
            <w:shd w:val="clear" w:color="000000" w:fill="FFFFFF"/>
            <w:vAlign w:val="center"/>
          </w:tcPr>
          <w:p w:rsidR="00C076BF" w:rsidRDefault="00C076BF" w:rsidP="00C400C6">
            <w:pPr>
              <w:jc w:val="center"/>
              <w:rPr>
                <w:rFonts w:ascii="Arial CYR" w:hAnsi="Arial CYR" w:cs="Arial CYR"/>
                <w:sz w:val="16"/>
                <w:szCs w:val="16"/>
              </w:rPr>
            </w:pPr>
          </w:p>
        </w:tc>
      </w:tr>
      <w:tr w:rsidR="00E801FB" w:rsidRPr="00553D4E" w:rsidTr="00C400C6">
        <w:trPr>
          <w:gridAfter w:val="2"/>
          <w:wAfter w:w="1014" w:type="dxa"/>
          <w:trHeight w:val="1412"/>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251"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0C5302">
            <w:pPr>
              <w:jc w:val="center"/>
              <w:rPr>
                <w:rFonts w:ascii="Sylfaen" w:hAnsi="Sylfaen" w:cs="Calibri"/>
                <w:color w:val="000000"/>
                <w:sz w:val="18"/>
                <w:szCs w:val="18"/>
                <w:lang w:val="ka-GE"/>
              </w:rPr>
            </w:pPr>
            <w:r w:rsidRPr="00553D4E">
              <w:rPr>
                <w:rFonts w:ascii="Sylfaen" w:hAnsi="Sylfaen" w:cs="Calibri"/>
                <w:color w:val="000000"/>
                <w:sz w:val="18"/>
                <w:szCs w:val="18"/>
              </w:rPr>
              <w:t>მიზანია სპორტსკოლის (საცურაო აუზი) გამართული ფუნქციონირება მთელი წლის მანძილზე და  გაზრდილი ბავშვთა და მოზარდთა  ჩართულობა. სპორტსკოლა მოიცავს ორ საცურაო აუზს, სადაც   როგორც ბავშვები და მოზარდები</w:t>
            </w:r>
            <w:r w:rsidR="000C5302">
              <w:rPr>
                <w:rFonts w:ascii="Sylfaen" w:hAnsi="Sylfaen" w:cs="Calibri"/>
                <w:color w:val="000000"/>
                <w:sz w:val="18"/>
                <w:szCs w:val="18"/>
                <w:lang w:val="ka-GE"/>
              </w:rPr>
              <w:t xml:space="preserve"> </w:t>
            </w:r>
            <w:r w:rsidRPr="00553D4E">
              <w:rPr>
                <w:rFonts w:ascii="Sylfaen" w:hAnsi="Sylfaen" w:cs="Calibri"/>
                <w:color w:val="000000"/>
                <w:sz w:val="18"/>
                <w:szCs w:val="18"/>
              </w:rPr>
              <w:t>ეუფლებიან ცურვის ოსტატობას, ასევე მოყვარულებსაც შეუძლიათ ისარგებლონ სპორტსკოლის მომსახურებით. სპორტსკოლაში დასაქმებულია 7 თანამშრომელი, მა</w:t>
            </w:r>
            <w:r w:rsidRPr="00553D4E">
              <w:rPr>
                <w:rFonts w:ascii="Sylfaen" w:hAnsi="Sylfaen" w:cs="Calibri"/>
                <w:color w:val="000000"/>
                <w:sz w:val="18"/>
                <w:szCs w:val="18"/>
                <w:lang w:val="ka-GE"/>
              </w:rPr>
              <w:t>თ შორის 1 ქალია.</w:t>
            </w:r>
            <w:r w:rsidRPr="00F049C7">
              <w:rPr>
                <w:rFonts w:ascii="Sylfaen" w:hAnsi="Sylfaen" w:cs="Calibri"/>
                <w:color w:val="000000"/>
                <w:sz w:val="18"/>
                <w:szCs w:val="18"/>
                <w:lang w:val="ka-GE"/>
              </w:rPr>
              <w:t>2022 წელს სპორტსკოლაში 350 მოზარდი ეუფლება ცურვის ოსტატობას.</w:t>
            </w:r>
          </w:p>
        </w:tc>
      </w:tr>
      <w:tr w:rsidR="00E801FB" w:rsidRPr="00553D4E" w:rsidTr="00C400C6">
        <w:trPr>
          <w:gridAfter w:val="2"/>
          <w:wAfter w:w="1014" w:type="dxa"/>
          <w:trHeight w:val="525"/>
        </w:trPr>
        <w:tc>
          <w:tcPr>
            <w:tcW w:w="825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C400C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9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9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C400C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შრომის ანაზღაურება</w:t>
            </w:r>
          </w:p>
        </w:tc>
        <w:tc>
          <w:tcPr>
            <w:tcW w:w="1499" w:type="dxa"/>
            <w:gridSpan w:val="2"/>
            <w:tcBorders>
              <w:top w:val="nil"/>
              <w:left w:val="nil"/>
              <w:bottom w:val="nil"/>
              <w:right w:val="single" w:sz="8" w:space="0" w:color="auto"/>
            </w:tcBorders>
            <w:shd w:val="clear" w:color="auto" w:fill="auto"/>
            <w:vAlign w:val="center"/>
            <w:hideMark/>
          </w:tcPr>
          <w:p w:rsidR="00E801FB" w:rsidRDefault="00E801FB" w:rsidP="00C400C6">
            <w:pPr>
              <w:jc w:val="center"/>
              <w:rPr>
                <w:rFonts w:ascii="Sylfaen" w:hAnsi="Sylfaen" w:cs="Calibri"/>
                <w:color w:val="000000"/>
                <w:sz w:val="16"/>
                <w:szCs w:val="16"/>
              </w:rPr>
            </w:pPr>
            <w:r>
              <w:rPr>
                <w:rFonts w:ascii="Sylfaen" w:hAnsi="Sylfaen" w:cs="Calibri"/>
                <w:color w:val="000000"/>
                <w:sz w:val="16"/>
                <w:szCs w:val="16"/>
              </w:rPr>
              <w:t>53.3</w:t>
            </w:r>
          </w:p>
        </w:tc>
        <w:tc>
          <w:tcPr>
            <w:tcW w:w="119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საქონელი და მომსახურება</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16"/>
                <w:szCs w:val="16"/>
              </w:rPr>
            </w:pPr>
            <w:r>
              <w:rPr>
                <w:rFonts w:ascii="Sylfaen" w:hAnsi="Sylfaen" w:cs="Calibri"/>
                <w:color w:val="000000"/>
                <w:sz w:val="16"/>
                <w:szCs w:val="16"/>
              </w:rPr>
              <w:t>15.8</w:t>
            </w:r>
          </w:p>
        </w:tc>
        <w:tc>
          <w:tcPr>
            <w:tcW w:w="119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lang w:val="ka-GE"/>
              </w:rPr>
            </w:pPr>
            <w:r w:rsidRPr="00553D4E">
              <w:rPr>
                <w:rFonts w:ascii="Sylfaen" w:hAnsi="Sylfaen" w:cs="Calibri"/>
                <w:color w:val="000000"/>
                <w:sz w:val="18"/>
                <w:szCs w:val="18"/>
              </w:rPr>
              <w:t> </w:t>
            </w:r>
            <w:r w:rsidRPr="00F049C7">
              <w:rPr>
                <w:rFonts w:ascii="Sylfaen" w:hAnsi="Sylfaen" w:cs="Calibri"/>
                <w:color w:val="000000"/>
                <w:sz w:val="18"/>
                <w:szCs w:val="18"/>
                <w:lang w:val="ka-GE"/>
              </w:rPr>
              <w:t>სპორტული ღონისძიებების ხარჯი(ორი ტურნირი ცურვაში სასკოლო ასაკის  ბავშვთა შორის მუნიციპალური მაშტაბით)</w:t>
            </w:r>
          </w:p>
        </w:tc>
        <w:tc>
          <w:tcPr>
            <w:tcW w:w="1499"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16"/>
                <w:szCs w:val="16"/>
              </w:rPr>
            </w:pPr>
            <w:r>
              <w:rPr>
                <w:rFonts w:ascii="Sylfaen" w:hAnsi="Sylfaen" w:cs="Calibri"/>
                <w:color w:val="000000"/>
                <w:sz w:val="16"/>
                <w:szCs w:val="16"/>
              </w:rPr>
              <w:t>2.8</w:t>
            </w:r>
          </w:p>
        </w:tc>
        <w:tc>
          <w:tcPr>
            <w:tcW w:w="119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p>
        </w:tc>
      </w:tr>
      <w:tr w:rsidR="00E801FB" w:rsidRPr="00553D4E" w:rsidTr="00C400C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F049C7">
              <w:rPr>
                <w:rFonts w:ascii="Sylfaen" w:hAnsi="Sylfaen" w:cs="Calibri"/>
                <w:color w:val="000000"/>
                <w:sz w:val="18"/>
                <w:szCs w:val="18"/>
              </w:rPr>
              <w:t>არაფინანსური აქტივების ზრდა( აუზების რემონტი)</w:t>
            </w:r>
          </w:p>
        </w:tc>
        <w:tc>
          <w:tcPr>
            <w:tcW w:w="1499" w:type="dxa"/>
            <w:gridSpan w:val="2"/>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color w:val="000000"/>
                <w:sz w:val="16"/>
                <w:szCs w:val="16"/>
              </w:rPr>
            </w:pPr>
            <w:r>
              <w:rPr>
                <w:rFonts w:ascii="Sylfaen" w:hAnsi="Sylfaen" w:cs="Calibri"/>
                <w:color w:val="000000"/>
                <w:sz w:val="16"/>
                <w:szCs w:val="16"/>
              </w:rPr>
              <w:t>5.0</w:t>
            </w:r>
          </w:p>
        </w:tc>
        <w:tc>
          <w:tcPr>
            <w:tcW w:w="119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C400C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E801FB" w:rsidRPr="00B35CA5" w:rsidRDefault="00E801FB" w:rsidP="00C400C6">
            <w:pPr>
              <w:rPr>
                <w:rFonts w:ascii="Sylfaen" w:hAnsi="Sylfaen" w:cs="Calibri"/>
                <w:b/>
                <w:color w:val="000000"/>
                <w:sz w:val="18"/>
                <w:szCs w:val="18"/>
                <w:lang w:val="ka-GE"/>
              </w:rPr>
            </w:pPr>
            <w:r w:rsidRPr="00B35CA5">
              <w:rPr>
                <w:rFonts w:ascii="Sylfaen" w:hAnsi="Sylfaen" w:cs="Calibri"/>
                <w:b/>
                <w:color w:val="000000"/>
                <w:sz w:val="18"/>
                <w:szCs w:val="18"/>
                <w:lang w:val="ka-GE"/>
              </w:rPr>
              <w:t>სულ</w:t>
            </w:r>
            <w:r w:rsidR="002C0AF5" w:rsidRPr="00B35CA5">
              <w:rPr>
                <w:rFonts w:ascii="Sylfaen" w:hAnsi="Sylfaen" w:cs="Calibri"/>
                <w:b/>
                <w:color w:val="000000"/>
                <w:sz w:val="18"/>
                <w:szCs w:val="18"/>
                <w:lang w:val="ka-GE"/>
              </w:rPr>
              <w:t xml:space="preserve"> </w:t>
            </w:r>
            <w:r w:rsidR="002C0AF5" w:rsidRPr="00B35CA5">
              <w:rPr>
                <w:rFonts w:ascii="Sylfaen" w:hAnsi="Sylfaen" w:cs="Calibri"/>
                <w:b/>
                <w:color w:val="000000"/>
                <w:sz w:val="18"/>
                <w:szCs w:val="18"/>
              </w:rPr>
              <w:t>მუნიციპალური ბიუჯეტი</w:t>
            </w:r>
          </w:p>
        </w:tc>
        <w:tc>
          <w:tcPr>
            <w:tcW w:w="1499" w:type="dxa"/>
            <w:gridSpan w:val="2"/>
            <w:tcBorders>
              <w:top w:val="nil"/>
              <w:left w:val="nil"/>
              <w:bottom w:val="single" w:sz="4" w:space="0" w:color="auto"/>
              <w:right w:val="single" w:sz="4" w:space="0" w:color="auto"/>
            </w:tcBorders>
            <w:shd w:val="clear" w:color="auto" w:fill="auto"/>
            <w:vAlign w:val="center"/>
          </w:tcPr>
          <w:p w:rsidR="00E801FB" w:rsidRPr="00B35CA5" w:rsidRDefault="00E801FB" w:rsidP="00C400C6">
            <w:pPr>
              <w:jc w:val="center"/>
              <w:rPr>
                <w:rFonts w:ascii="Sylfaen" w:hAnsi="Sylfaen" w:cs="Calibri"/>
                <w:b/>
                <w:color w:val="000000"/>
                <w:sz w:val="20"/>
                <w:szCs w:val="20"/>
              </w:rPr>
            </w:pPr>
            <w:r w:rsidRPr="00B35CA5">
              <w:rPr>
                <w:rFonts w:ascii="Sylfaen" w:hAnsi="Sylfaen" w:cs="Calibri"/>
                <w:b/>
                <w:color w:val="000000"/>
                <w:sz w:val="20"/>
                <w:szCs w:val="20"/>
              </w:rPr>
              <w:t>76.8</w:t>
            </w:r>
          </w:p>
        </w:tc>
        <w:tc>
          <w:tcPr>
            <w:tcW w:w="119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2C0AF5" w:rsidRPr="00553D4E" w:rsidTr="00C400C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2C0AF5" w:rsidRPr="00553D4E" w:rsidRDefault="002C0AF5" w:rsidP="002C0AF5">
            <w:pPr>
              <w:rPr>
                <w:rFonts w:ascii="Sylfaen" w:hAnsi="Sylfaen" w:cs="Calibri"/>
                <w:color w:val="000000"/>
                <w:sz w:val="18"/>
                <w:szCs w:val="18"/>
                <w:lang w:val="ka-GE"/>
              </w:rPr>
            </w:pPr>
            <w:r w:rsidRPr="00553D4E">
              <w:rPr>
                <w:rFonts w:ascii="Sylfaen" w:hAnsi="Sylfaen" w:cs="Calibri"/>
                <w:color w:val="000000"/>
                <w:sz w:val="18"/>
                <w:szCs w:val="18"/>
              </w:rPr>
              <w:t>საქონელი და მომსახურება</w:t>
            </w:r>
          </w:p>
        </w:tc>
        <w:tc>
          <w:tcPr>
            <w:tcW w:w="1499" w:type="dxa"/>
            <w:gridSpan w:val="2"/>
            <w:tcBorders>
              <w:top w:val="nil"/>
              <w:left w:val="nil"/>
              <w:bottom w:val="single" w:sz="4" w:space="0" w:color="auto"/>
              <w:right w:val="single" w:sz="4" w:space="0" w:color="auto"/>
            </w:tcBorders>
            <w:shd w:val="clear" w:color="auto" w:fill="auto"/>
            <w:vAlign w:val="center"/>
          </w:tcPr>
          <w:p w:rsidR="002C0AF5" w:rsidRPr="002C0AF5" w:rsidRDefault="002C0AF5" w:rsidP="002C0AF5">
            <w:pPr>
              <w:jc w:val="center"/>
              <w:rPr>
                <w:rFonts w:ascii="Sylfaen" w:hAnsi="Sylfaen" w:cs="Calibri"/>
                <w:color w:val="000000"/>
                <w:sz w:val="20"/>
                <w:szCs w:val="20"/>
                <w:lang w:val="ka-GE"/>
              </w:rPr>
            </w:pPr>
            <w:r>
              <w:rPr>
                <w:rFonts w:ascii="Sylfaen" w:hAnsi="Sylfaen" w:cs="Calibri"/>
                <w:color w:val="000000"/>
                <w:sz w:val="20"/>
                <w:szCs w:val="20"/>
                <w:lang w:val="ka-GE"/>
              </w:rPr>
              <w:t>15</w:t>
            </w:r>
          </w:p>
        </w:tc>
        <w:tc>
          <w:tcPr>
            <w:tcW w:w="1190" w:type="dxa"/>
            <w:gridSpan w:val="2"/>
            <w:tcBorders>
              <w:top w:val="nil"/>
              <w:left w:val="nil"/>
              <w:bottom w:val="single" w:sz="4" w:space="0" w:color="auto"/>
              <w:right w:val="single" w:sz="4" w:space="0" w:color="auto"/>
            </w:tcBorders>
            <w:shd w:val="clear" w:color="auto" w:fill="auto"/>
            <w:vAlign w:val="center"/>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X</w:t>
            </w:r>
          </w:p>
        </w:tc>
      </w:tr>
      <w:tr w:rsidR="002C0AF5" w:rsidRPr="00553D4E" w:rsidTr="00C400C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2C0AF5" w:rsidRPr="00553D4E" w:rsidRDefault="002C0AF5" w:rsidP="002C0AF5">
            <w:pPr>
              <w:rPr>
                <w:rFonts w:ascii="Sylfaen" w:hAnsi="Sylfaen" w:cs="Calibri"/>
                <w:color w:val="000000"/>
                <w:sz w:val="18"/>
                <w:szCs w:val="18"/>
                <w:lang w:val="ka-GE"/>
              </w:rPr>
            </w:pPr>
            <w:r w:rsidRPr="00F049C7">
              <w:rPr>
                <w:rFonts w:ascii="Sylfaen" w:hAnsi="Sylfaen" w:cs="Calibri"/>
                <w:color w:val="000000"/>
                <w:sz w:val="18"/>
                <w:szCs w:val="18"/>
              </w:rPr>
              <w:t>არაფინანსური აქტივების ზრდა( აუზების რემონტი)</w:t>
            </w:r>
          </w:p>
        </w:tc>
        <w:tc>
          <w:tcPr>
            <w:tcW w:w="1499" w:type="dxa"/>
            <w:gridSpan w:val="2"/>
            <w:tcBorders>
              <w:top w:val="nil"/>
              <w:left w:val="nil"/>
              <w:bottom w:val="single" w:sz="4" w:space="0" w:color="auto"/>
              <w:right w:val="single" w:sz="4" w:space="0" w:color="auto"/>
            </w:tcBorders>
            <w:shd w:val="clear" w:color="auto" w:fill="auto"/>
            <w:vAlign w:val="center"/>
          </w:tcPr>
          <w:p w:rsidR="002C0AF5" w:rsidRPr="002C0AF5" w:rsidRDefault="002C0AF5" w:rsidP="002C0AF5">
            <w:pPr>
              <w:jc w:val="center"/>
              <w:rPr>
                <w:rFonts w:ascii="Sylfaen" w:hAnsi="Sylfaen" w:cs="Calibri"/>
                <w:color w:val="000000"/>
                <w:sz w:val="20"/>
                <w:szCs w:val="20"/>
                <w:lang w:val="ka-GE"/>
              </w:rPr>
            </w:pPr>
            <w:r>
              <w:rPr>
                <w:rFonts w:ascii="Sylfaen" w:hAnsi="Sylfaen" w:cs="Calibri"/>
                <w:color w:val="000000"/>
                <w:sz w:val="20"/>
                <w:szCs w:val="20"/>
                <w:lang w:val="ka-GE"/>
              </w:rPr>
              <w:t>5</w:t>
            </w:r>
          </w:p>
        </w:tc>
        <w:tc>
          <w:tcPr>
            <w:tcW w:w="1190" w:type="dxa"/>
            <w:gridSpan w:val="2"/>
            <w:tcBorders>
              <w:top w:val="nil"/>
              <w:left w:val="nil"/>
              <w:bottom w:val="single" w:sz="4" w:space="0" w:color="auto"/>
              <w:right w:val="single" w:sz="4" w:space="0" w:color="auto"/>
            </w:tcBorders>
            <w:shd w:val="clear" w:color="auto" w:fill="auto"/>
            <w:vAlign w:val="center"/>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X</w:t>
            </w:r>
          </w:p>
        </w:tc>
      </w:tr>
      <w:tr w:rsidR="002C0AF5" w:rsidRPr="00553D4E" w:rsidTr="00C400C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2C0AF5" w:rsidRPr="00B35CA5" w:rsidRDefault="002C0AF5" w:rsidP="002C0AF5">
            <w:pPr>
              <w:rPr>
                <w:rFonts w:ascii="Sylfaen" w:hAnsi="Sylfaen" w:cs="Calibri"/>
                <w:b/>
                <w:color w:val="000000"/>
                <w:sz w:val="18"/>
                <w:szCs w:val="18"/>
                <w:lang w:val="ka-GE"/>
              </w:rPr>
            </w:pPr>
            <w:r w:rsidRPr="00B35CA5">
              <w:rPr>
                <w:rFonts w:ascii="Sylfaen" w:hAnsi="Sylfaen" w:cs="Calibri"/>
                <w:b/>
                <w:color w:val="000000"/>
                <w:sz w:val="18"/>
                <w:szCs w:val="18"/>
                <w:lang w:val="ka-GE"/>
              </w:rPr>
              <w:t>სულ საკუთარი შემოსავალი</w:t>
            </w:r>
          </w:p>
        </w:tc>
        <w:tc>
          <w:tcPr>
            <w:tcW w:w="1499" w:type="dxa"/>
            <w:gridSpan w:val="2"/>
            <w:tcBorders>
              <w:top w:val="nil"/>
              <w:left w:val="nil"/>
              <w:bottom w:val="single" w:sz="4" w:space="0" w:color="auto"/>
              <w:right w:val="single" w:sz="4" w:space="0" w:color="auto"/>
            </w:tcBorders>
            <w:shd w:val="clear" w:color="auto" w:fill="auto"/>
            <w:vAlign w:val="center"/>
          </w:tcPr>
          <w:p w:rsidR="002C0AF5" w:rsidRPr="00B35CA5" w:rsidRDefault="002C0AF5" w:rsidP="002C0AF5">
            <w:pPr>
              <w:jc w:val="center"/>
              <w:rPr>
                <w:rFonts w:ascii="Sylfaen" w:hAnsi="Sylfaen" w:cs="Calibri"/>
                <w:b/>
                <w:color w:val="000000"/>
                <w:sz w:val="20"/>
                <w:szCs w:val="20"/>
                <w:lang w:val="ka-GE"/>
              </w:rPr>
            </w:pPr>
            <w:r w:rsidRPr="00B35CA5">
              <w:rPr>
                <w:rFonts w:ascii="Sylfaen" w:hAnsi="Sylfaen" w:cs="Calibri"/>
                <w:b/>
                <w:color w:val="000000"/>
                <w:sz w:val="20"/>
                <w:szCs w:val="20"/>
                <w:lang w:val="ka-GE"/>
              </w:rPr>
              <w:t>20,0</w:t>
            </w:r>
          </w:p>
        </w:tc>
        <w:tc>
          <w:tcPr>
            <w:tcW w:w="1190" w:type="dxa"/>
            <w:gridSpan w:val="2"/>
            <w:tcBorders>
              <w:top w:val="nil"/>
              <w:left w:val="nil"/>
              <w:bottom w:val="single" w:sz="4" w:space="0" w:color="auto"/>
              <w:right w:val="single" w:sz="4" w:space="0" w:color="auto"/>
            </w:tcBorders>
            <w:shd w:val="clear" w:color="auto" w:fill="auto"/>
            <w:vAlign w:val="center"/>
          </w:tcPr>
          <w:p w:rsidR="002C0AF5" w:rsidRPr="00553D4E" w:rsidRDefault="002C0AF5" w:rsidP="002C0AF5">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2C0AF5" w:rsidRPr="00553D4E" w:rsidRDefault="002C0AF5" w:rsidP="002C0AF5">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2C0AF5" w:rsidRPr="00553D4E" w:rsidRDefault="002C0AF5" w:rsidP="002C0AF5">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2C0AF5" w:rsidRPr="00553D4E" w:rsidRDefault="002C0AF5" w:rsidP="002C0AF5">
            <w:pPr>
              <w:jc w:val="center"/>
              <w:rPr>
                <w:rFonts w:ascii="Sylfaen" w:hAnsi="Sylfaen" w:cs="Calibri"/>
                <w:color w:val="000000"/>
                <w:sz w:val="18"/>
                <w:szCs w:val="18"/>
              </w:rPr>
            </w:pPr>
          </w:p>
        </w:tc>
      </w:tr>
      <w:tr w:rsidR="002C0AF5" w:rsidRPr="00553D4E" w:rsidTr="00C400C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2C0AF5" w:rsidRPr="00553D4E" w:rsidRDefault="002C0AF5" w:rsidP="002C0AF5">
            <w:pPr>
              <w:rPr>
                <w:rFonts w:ascii="Sylfaen" w:hAnsi="Sylfaen" w:cs="Calibri"/>
                <w:b/>
                <w:bCs/>
                <w:color w:val="000000"/>
                <w:sz w:val="18"/>
                <w:szCs w:val="18"/>
              </w:rPr>
            </w:pPr>
            <w:r w:rsidRPr="00553D4E">
              <w:rPr>
                <w:rFonts w:ascii="Sylfaen" w:hAnsi="Sylfaen" w:cs="Calibri"/>
                <w:b/>
                <w:bCs/>
                <w:color w:val="000000"/>
                <w:sz w:val="18"/>
                <w:szCs w:val="18"/>
              </w:rPr>
              <w:lastRenderedPageBreak/>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251" w:type="dxa"/>
            <w:gridSpan w:val="11"/>
            <w:tcBorders>
              <w:top w:val="nil"/>
              <w:left w:val="nil"/>
              <w:bottom w:val="single" w:sz="4" w:space="0" w:color="auto"/>
              <w:right w:val="single" w:sz="4" w:space="0" w:color="auto"/>
            </w:tcBorders>
            <w:shd w:val="clear" w:color="auto" w:fill="auto"/>
            <w:vAlign w:val="center"/>
            <w:hideMark/>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სპორტსკოლის (საცურაო აუზი) გამართულად ფუნქციონირებს მთელი წლის მანძილზე და  გაზრდილი</w:t>
            </w:r>
            <w:r w:rsidRPr="00553D4E">
              <w:rPr>
                <w:rFonts w:ascii="Sylfaen" w:hAnsi="Sylfaen" w:cs="Calibri"/>
                <w:color w:val="000000"/>
                <w:sz w:val="18"/>
                <w:szCs w:val="18"/>
                <w:lang w:val="ka-GE"/>
              </w:rPr>
              <w:t>ა</w:t>
            </w:r>
            <w:r w:rsidRPr="00553D4E">
              <w:rPr>
                <w:rFonts w:ascii="Sylfaen" w:hAnsi="Sylfaen" w:cs="Calibri"/>
                <w:color w:val="000000"/>
                <w:sz w:val="18"/>
                <w:szCs w:val="18"/>
              </w:rPr>
              <w:t xml:space="preserve"> ბავშვთა და მოზარდთა  ჩართულობა</w:t>
            </w:r>
          </w:p>
        </w:tc>
      </w:tr>
      <w:tr w:rsidR="002C0AF5" w:rsidRPr="00553D4E" w:rsidTr="00C400C6">
        <w:trPr>
          <w:trHeight w:val="22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AF5" w:rsidRPr="00553D4E" w:rsidRDefault="002C0AF5" w:rsidP="002C0AF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2C0AF5" w:rsidRPr="00553D4E" w:rsidTr="00C400C6">
        <w:trPr>
          <w:trHeight w:val="240"/>
        </w:trPr>
        <w:tc>
          <w:tcPr>
            <w:tcW w:w="7055" w:type="dxa"/>
            <w:gridSpan w:val="11"/>
            <w:tcBorders>
              <w:top w:val="nil"/>
              <w:left w:val="single" w:sz="8" w:space="0" w:color="auto"/>
              <w:bottom w:val="single" w:sz="8" w:space="0" w:color="auto"/>
              <w:right w:val="nil"/>
            </w:tcBorders>
            <w:shd w:val="clear" w:color="auto" w:fill="auto"/>
            <w:vAlign w:val="center"/>
            <w:hideMark/>
          </w:tcPr>
          <w:p w:rsidR="002C0AF5" w:rsidRPr="00553D4E" w:rsidRDefault="002C0AF5" w:rsidP="002C0AF5">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2C0AF5" w:rsidRPr="00553D4E" w:rsidRDefault="002C0AF5" w:rsidP="002C0AF5">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0AF5" w:rsidRPr="00553D4E" w:rsidRDefault="002C0AF5" w:rsidP="002C0AF5">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2C0AF5" w:rsidRPr="00553D4E" w:rsidRDefault="002C0AF5" w:rsidP="002C0AF5">
            <w:pPr>
              <w:rPr>
                <w:rFonts w:ascii="Sylfaen" w:hAnsi="Sylfaen" w:cs="Calibri"/>
                <w:color w:val="000000"/>
                <w:sz w:val="18"/>
                <w:szCs w:val="18"/>
              </w:rPr>
            </w:pPr>
            <w:r w:rsidRPr="00553D4E">
              <w:rPr>
                <w:rFonts w:ascii="Sylfaen" w:hAnsi="Sylfaen" w:cs="Calibri"/>
                <w:color w:val="000000"/>
                <w:sz w:val="18"/>
                <w:szCs w:val="18"/>
              </w:rPr>
              <w:t>რისკი</w:t>
            </w:r>
          </w:p>
        </w:tc>
      </w:tr>
      <w:tr w:rsidR="002C0AF5" w:rsidRPr="00553D4E" w:rsidTr="00C400C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AF5" w:rsidRPr="00553D4E" w:rsidRDefault="002C0AF5" w:rsidP="002C0AF5">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2C0AF5" w:rsidRPr="00553D4E" w:rsidRDefault="002C0AF5" w:rsidP="002C0AF5">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269" w:type="dxa"/>
            <w:gridSpan w:val="2"/>
            <w:tcBorders>
              <w:top w:val="nil"/>
              <w:left w:val="nil"/>
              <w:bottom w:val="nil"/>
              <w:right w:val="single" w:sz="8" w:space="0" w:color="auto"/>
            </w:tcBorders>
            <w:shd w:val="clear" w:color="auto" w:fill="auto"/>
            <w:vAlign w:val="center"/>
            <w:hideMark/>
          </w:tcPr>
          <w:p w:rsidR="002C0AF5" w:rsidRPr="00553D4E" w:rsidRDefault="002C0AF5" w:rsidP="002C0AF5">
            <w:pPr>
              <w:rPr>
                <w:rFonts w:ascii="Sylfaen" w:hAnsi="Sylfaen" w:cs="Calibri"/>
                <w:color w:val="000000"/>
                <w:sz w:val="18"/>
                <w:szCs w:val="18"/>
              </w:rPr>
            </w:pPr>
            <w:r w:rsidRPr="00553D4E">
              <w:rPr>
                <w:rFonts w:ascii="Sylfaen" w:hAnsi="Sylfaen" w:cs="Calibri"/>
                <w:color w:val="000000"/>
                <w:sz w:val="18"/>
                <w:szCs w:val="18"/>
              </w:rPr>
              <w:t>2023 წელი</w:t>
            </w:r>
          </w:p>
        </w:tc>
        <w:tc>
          <w:tcPr>
            <w:tcW w:w="1100" w:type="dxa"/>
            <w:gridSpan w:val="2"/>
            <w:tcBorders>
              <w:top w:val="nil"/>
              <w:left w:val="nil"/>
              <w:bottom w:val="nil"/>
              <w:right w:val="single" w:sz="8" w:space="0" w:color="auto"/>
            </w:tcBorders>
            <w:shd w:val="clear" w:color="auto" w:fill="auto"/>
            <w:vAlign w:val="center"/>
            <w:hideMark/>
          </w:tcPr>
          <w:p w:rsidR="002C0AF5" w:rsidRPr="00553D4E" w:rsidRDefault="002C0AF5" w:rsidP="002C0AF5">
            <w:pPr>
              <w:rPr>
                <w:rFonts w:ascii="Sylfaen" w:hAnsi="Sylfaen" w:cs="Calibri"/>
                <w:color w:val="000000"/>
                <w:sz w:val="18"/>
                <w:szCs w:val="18"/>
              </w:rPr>
            </w:pPr>
            <w:r w:rsidRPr="00553D4E">
              <w:rPr>
                <w:rFonts w:ascii="Sylfaen" w:hAnsi="Sylfaen" w:cs="Calibri"/>
                <w:color w:val="000000"/>
                <w:sz w:val="18"/>
                <w:szCs w:val="18"/>
              </w:rPr>
              <w:t>2024 წელი</w:t>
            </w:r>
          </w:p>
        </w:tc>
        <w:tc>
          <w:tcPr>
            <w:tcW w:w="1080" w:type="dxa"/>
            <w:gridSpan w:val="2"/>
            <w:tcBorders>
              <w:top w:val="nil"/>
              <w:left w:val="nil"/>
              <w:bottom w:val="nil"/>
              <w:right w:val="single" w:sz="8" w:space="0" w:color="auto"/>
            </w:tcBorders>
            <w:shd w:val="clear" w:color="auto" w:fill="auto"/>
            <w:vAlign w:val="center"/>
            <w:hideMark/>
          </w:tcPr>
          <w:p w:rsidR="002C0AF5" w:rsidRPr="00553D4E" w:rsidRDefault="002C0AF5" w:rsidP="002C0AF5">
            <w:pPr>
              <w:rPr>
                <w:rFonts w:ascii="Sylfaen" w:hAnsi="Sylfaen" w:cs="Calibri"/>
                <w:color w:val="000000"/>
                <w:sz w:val="18"/>
                <w:szCs w:val="18"/>
              </w:rPr>
            </w:pPr>
            <w:r w:rsidRPr="00553D4E">
              <w:rPr>
                <w:rFonts w:ascii="Sylfaen" w:hAnsi="Sylfaen" w:cs="Calibri"/>
                <w:color w:val="000000"/>
                <w:sz w:val="18"/>
                <w:szCs w:val="18"/>
              </w:rPr>
              <w:t>2025 წელი</w:t>
            </w:r>
          </w:p>
        </w:tc>
        <w:tc>
          <w:tcPr>
            <w:tcW w:w="946" w:type="dxa"/>
            <w:gridSpan w:val="2"/>
            <w:tcBorders>
              <w:top w:val="nil"/>
              <w:left w:val="nil"/>
              <w:bottom w:val="nil"/>
              <w:right w:val="nil"/>
            </w:tcBorders>
            <w:shd w:val="clear" w:color="auto" w:fill="auto"/>
            <w:vAlign w:val="center"/>
            <w:hideMark/>
          </w:tcPr>
          <w:p w:rsidR="002C0AF5" w:rsidRPr="00553D4E" w:rsidRDefault="002C0AF5" w:rsidP="002C0AF5">
            <w:pPr>
              <w:rPr>
                <w:rFonts w:ascii="Sylfaen" w:hAnsi="Sylfaen" w:cs="Calibri"/>
                <w:color w:val="000000"/>
                <w:sz w:val="18"/>
                <w:szCs w:val="18"/>
              </w:rPr>
            </w:pPr>
            <w:r w:rsidRPr="00553D4E">
              <w:rPr>
                <w:rFonts w:ascii="Sylfaen" w:hAnsi="Sylfaen" w:cs="Calibri"/>
                <w:color w:val="000000"/>
                <w:sz w:val="18"/>
                <w:szCs w:val="18"/>
              </w:rPr>
              <w:t>2026  წელი</w:t>
            </w:r>
          </w:p>
        </w:tc>
        <w:tc>
          <w:tcPr>
            <w:tcW w:w="950" w:type="dxa"/>
            <w:vMerge/>
            <w:tcBorders>
              <w:top w:val="nil"/>
              <w:left w:val="single" w:sz="4" w:space="0" w:color="auto"/>
              <w:bottom w:val="single" w:sz="4" w:space="0" w:color="auto"/>
              <w:right w:val="single" w:sz="4" w:space="0" w:color="auto"/>
            </w:tcBorders>
            <w:vAlign w:val="center"/>
            <w:hideMark/>
          </w:tcPr>
          <w:p w:rsidR="002C0AF5" w:rsidRPr="00553D4E" w:rsidRDefault="002C0AF5" w:rsidP="002C0AF5">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2C0AF5" w:rsidRPr="00553D4E" w:rsidRDefault="002C0AF5" w:rsidP="002C0AF5">
            <w:pPr>
              <w:rPr>
                <w:rFonts w:ascii="Sylfaen" w:hAnsi="Sylfaen" w:cs="Calibri"/>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2C0AF5" w:rsidRPr="00553D4E" w:rsidRDefault="002C0AF5" w:rsidP="002C0AF5">
            <w:pPr>
              <w:rPr>
                <w:rFonts w:ascii="Sylfaen" w:hAnsi="Sylfaen" w:cs="Calibri"/>
                <w:color w:val="000000"/>
                <w:sz w:val="18"/>
                <w:szCs w:val="18"/>
              </w:rPr>
            </w:pPr>
          </w:p>
        </w:tc>
      </w:tr>
      <w:tr w:rsidR="002C0AF5" w:rsidRPr="00553D4E" w:rsidTr="00C400C6">
        <w:trPr>
          <w:trHeight w:val="132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AF5" w:rsidRPr="00553D4E" w:rsidRDefault="002C0AF5" w:rsidP="002C0AF5">
            <w:pPr>
              <w:rPr>
                <w:rFonts w:ascii="Sylfaen" w:hAnsi="Sylfaen" w:cs="Calibri"/>
                <w:color w:val="000000"/>
                <w:sz w:val="18"/>
                <w:szCs w:val="18"/>
              </w:rPr>
            </w:pPr>
            <w:r w:rsidRPr="00553D4E">
              <w:rPr>
                <w:rFonts w:ascii="Sylfaen" w:hAnsi="Sylfaen" w:cs="Calibri"/>
                <w:color w:val="000000"/>
                <w:sz w:val="18"/>
                <w:szCs w:val="18"/>
              </w:rPr>
              <w:t>სპორტსკოლის (საცურაო აუზი) ღონისძიებებში ბავშვთა და მოზარდთა 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350</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მინიმუმ შენარჩუნდება 2022 წელს არსებული ბავშვთა რაოდენობა</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hideMark/>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400</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450</w:t>
            </w:r>
          </w:p>
        </w:tc>
        <w:tc>
          <w:tcPr>
            <w:tcW w:w="946" w:type="dxa"/>
            <w:gridSpan w:val="2"/>
            <w:tcBorders>
              <w:top w:val="single" w:sz="4" w:space="0" w:color="auto"/>
              <w:left w:val="nil"/>
              <w:bottom w:val="single" w:sz="4" w:space="0" w:color="auto"/>
              <w:right w:val="single" w:sz="4" w:space="0" w:color="auto"/>
            </w:tcBorders>
            <w:shd w:val="clear" w:color="000000" w:fill="FFFFFF"/>
            <w:vAlign w:val="center"/>
            <w:hideMark/>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500</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63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5%</w:t>
            </w:r>
          </w:p>
        </w:tc>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AF5" w:rsidRPr="00553D4E" w:rsidRDefault="002C0AF5" w:rsidP="002C0AF5">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w:t>
            </w:r>
          </w:p>
        </w:tc>
      </w:tr>
      <w:tr w:rsidR="002C0AF5" w:rsidRPr="00553D4E" w:rsidTr="00C400C6">
        <w:trPr>
          <w:trHeight w:val="386"/>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2C0AF5" w:rsidRPr="00553D4E" w:rsidRDefault="002C0AF5" w:rsidP="002C0AF5">
            <w:pPr>
              <w:rPr>
                <w:rFonts w:ascii="Sylfaen" w:hAnsi="Sylfaen" w:cs="Calibri"/>
                <w:color w:val="000000"/>
                <w:sz w:val="18"/>
                <w:szCs w:val="18"/>
              </w:rPr>
            </w:pPr>
            <w:r w:rsidRPr="00553D4E">
              <w:rPr>
                <w:rFonts w:ascii="Sylfaen" w:hAnsi="Sylfaen" w:cs="Calibri"/>
                <w:color w:val="000000"/>
                <w:sz w:val="18"/>
                <w:szCs w:val="18"/>
              </w:rPr>
              <w:t>საცურაო აუზით მოსარგებლეთა რაოდენობა</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rsidR="002C0AF5" w:rsidRPr="00553D4E" w:rsidRDefault="002C0AF5" w:rsidP="002C0AF5">
            <w:pPr>
              <w:jc w:val="right"/>
              <w:rPr>
                <w:rFonts w:ascii="Calibri" w:hAnsi="Calibri" w:cs="Calibri"/>
                <w:color w:val="000000"/>
                <w:sz w:val="18"/>
                <w:szCs w:val="18"/>
              </w:rPr>
            </w:pPr>
            <w:r w:rsidRPr="00553D4E">
              <w:rPr>
                <w:rFonts w:ascii="Calibri" w:hAnsi="Calibri" w:cs="Calibri"/>
                <w:color w:val="000000"/>
                <w:sz w:val="18"/>
                <w:szCs w:val="18"/>
              </w:rPr>
              <w:t>2700</w:t>
            </w:r>
          </w:p>
        </w:tc>
        <w:tc>
          <w:tcPr>
            <w:tcW w:w="1269" w:type="dxa"/>
            <w:gridSpan w:val="2"/>
            <w:tcBorders>
              <w:top w:val="nil"/>
              <w:left w:val="nil"/>
              <w:bottom w:val="single" w:sz="4" w:space="0" w:color="auto"/>
              <w:right w:val="single" w:sz="4" w:space="0" w:color="auto"/>
            </w:tcBorders>
            <w:shd w:val="clear" w:color="000000" w:fill="FFFFFF"/>
            <w:noWrap/>
            <w:vAlign w:val="bottom"/>
            <w:hideMark/>
          </w:tcPr>
          <w:p w:rsidR="002C0AF5" w:rsidRPr="00553D4E" w:rsidRDefault="002C0AF5" w:rsidP="002C0AF5">
            <w:pPr>
              <w:jc w:val="right"/>
              <w:rPr>
                <w:rFonts w:ascii="Calibri" w:hAnsi="Calibri" w:cs="Calibri"/>
                <w:color w:val="000000"/>
                <w:sz w:val="18"/>
                <w:szCs w:val="18"/>
              </w:rPr>
            </w:pPr>
            <w:r w:rsidRPr="00553D4E">
              <w:rPr>
                <w:rFonts w:ascii="Calibri" w:hAnsi="Calibri" w:cs="Calibri"/>
                <w:color w:val="000000"/>
                <w:sz w:val="18"/>
                <w:szCs w:val="18"/>
              </w:rPr>
              <w:t>2800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2C0AF5" w:rsidRPr="00553D4E" w:rsidRDefault="002C0AF5" w:rsidP="002C0AF5">
            <w:pPr>
              <w:jc w:val="right"/>
              <w:rPr>
                <w:rFonts w:ascii="Calibri" w:hAnsi="Calibri" w:cs="Calibri"/>
                <w:color w:val="000000"/>
                <w:sz w:val="18"/>
                <w:szCs w:val="18"/>
              </w:rPr>
            </w:pPr>
            <w:r w:rsidRPr="00553D4E">
              <w:rPr>
                <w:rFonts w:ascii="Calibri" w:hAnsi="Calibri" w:cs="Calibri"/>
                <w:color w:val="000000"/>
                <w:sz w:val="18"/>
                <w:szCs w:val="18"/>
              </w:rPr>
              <w:t>3000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2C0AF5" w:rsidRPr="00553D4E" w:rsidRDefault="002C0AF5" w:rsidP="002C0AF5">
            <w:pPr>
              <w:jc w:val="right"/>
              <w:rPr>
                <w:rFonts w:ascii="Calibri" w:hAnsi="Calibri" w:cs="Calibri"/>
                <w:color w:val="000000"/>
                <w:sz w:val="18"/>
                <w:szCs w:val="18"/>
              </w:rPr>
            </w:pPr>
            <w:r w:rsidRPr="00553D4E">
              <w:rPr>
                <w:rFonts w:ascii="Calibri" w:hAnsi="Calibri" w:cs="Calibri"/>
                <w:color w:val="000000"/>
                <w:sz w:val="18"/>
                <w:szCs w:val="18"/>
              </w:rPr>
              <w:t>3000</w:t>
            </w:r>
          </w:p>
        </w:tc>
        <w:tc>
          <w:tcPr>
            <w:tcW w:w="946" w:type="dxa"/>
            <w:gridSpan w:val="2"/>
            <w:tcBorders>
              <w:top w:val="nil"/>
              <w:left w:val="nil"/>
              <w:bottom w:val="single" w:sz="4" w:space="0" w:color="auto"/>
              <w:right w:val="single" w:sz="4" w:space="0" w:color="auto"/>
            </w:tcBorders>
            <w:shd w:val="clear" w:color="000000" w:fill="FFFFFF"/>
            <w:noWrap/>
            <w:vAlign w:val="bottom"/>
            <w:hideMark/>
          </w:tcPr>
          <w:p w:rsidR="002C0AF5" w:rsidRPr="00553D4E" w:rsidRDefault="002C0AF5" w:rsidP="002C0AF5">
            <w:pPr>
              <w:jc w:val="right"/>
              <w:rPr>
                <w:rFonts w:ascii="Calibri" w:hAnsi="Calibri" w:cs="Calibri"/>
                <w:color w:val="000000"/>
                <w:sz w:val="18"/>
                <w:szCs w:val="18"/>
              </w:rPr>
            </w:pPr>
            <w:r w:rsidRPr="00553D4E">
              <w:rPr>
                <w:rFonts w:ascii="Calibri" w:hAnsi="Calibri" w:cs="Calibri"/>
                <w:color w:val="000000"/>
                <w:sz w:val="18"/>
                <w:szCs w:val="18"/>
              </w:rPr>
              <w:t>3100</w:t>
            </w: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2C0AF5" w:rsidRPr="00553D4E" w:rsidRDefault="002C0AF5" w:rsidP="002C0AF5">
            <w:pPr>
              <w:rPr>
                <w:rFonts w:ascii="Sylfaen" w:hAnsi="Sylfaen" w:cs="Calibri"/>
                <w:color w:val="000000"/>
                <w:sz w:val="18"/>
                <w:szCs w:val="18"/>
              </w:rPr>
            </w:pPr>
          </w:p>
        </w:tc>
        <w:tc>
          <w:tcPr>
            <w:tcW w:w="630" w:type="dxa"/>
            <w:gridSpan w:val="2"/>
            <w:vMerge/>
            <w:tcBorders>
              <w:top w:val="single" w:sz="4" w:space="0" w:color="auto"/>
              <w:left w:val="single" w:sz="4" w:space="0" w:color="auto"/>
              <w:bottom w:val="single" w:sz="4" w:space="0" w:color="000000"/>
              <w:right w:val="single" w:sz="4" w:space="0" w:color="auto"/>
            </w:tcBorders>
            <w:vAlign w:val="center"/>
            <w:hideMark/>
          </w:tcPr>
          <w:p w:rsidR="002C0AF5" w:rsidRPr="00553D4E" w:rsidRDefault="002C0AF5" w:rsidP="002C0AF5">
            <w:pPr>
              <w:rPr>
                <w:rFonts w:ascii="Sylfaen" w:hAnsi="Sylfaen" w:cs="Calibri"/>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2C0AF5" w:rsidRPr="00553D4E" w:rsidRDefault="002C0AF5" w:rsidP="002C0AF5">
            <w:pPr>
              <w:rPr>
                <w:rFonts w:ascii="Sylfaen" w:hAnsi="Sylfaen" w:cs="Calibri"/>
                <w:color w:val="000000"/>
                <w:sz w:val="18"/>
                <w:szCs w:val="18"/>
              </w:rPr>
            </w:pPr>
          </w:p>
        </w:tc>
      </w:tr>
    </w:tbl>
    <w:p w:rsidR="00E801FB" w:rsidRPr="00553D4E" w:rsidRDefault="00E801FB" w:rsidP="00E801FB">
      <w:pPr>
        <w:ind w:firstLine="360"/>
        <w:jc w:val="both"/>
        <w:rPr>
          <w:rFonts w:ascii="Sylfaen" w:hAnsi="Sylfaen" w:cs="Sylfaen"/>
          <w:sz w:val="18"/>
          <w:szCs w:val="18"/>
          <w:lang w:val="ka-GE"/>
        </w:rPr>
      </w:pPr>
    </w:p>
    <w:tbl>
      <w:tblPr>
        <w:tblW w:w="9355" w:type="dxa"/>
        <w:tblLayout w:type="fixed"/>
        <w:tblLook w:val="04A0" w:firstRow="1" w:lastRow="0" w:firstColumn="1" w:lastColumn="0" w:noHBand="0" w:noVBand="1"/>
      </w:tblPr>
      <w:tblGrid>
        <w:gridCol w:w="1481"/>
        <w:gridCol w:w="519"/>
        <w:gridCol w:w="661"/>
        <w:gridCol w:w="819"/>
        <w:gridCol w:w="405"/>
        <w:gridCol w:w="775"/>
        <w:gridCol w:w="331"/>
        <w:gridCol w:w="909"/>
        <w:gridCol w:w="176"/>
        <w:gridCol w:w="944"/>
        <w:gridCol w:w="6"/>
        <w:gridCol w:w="889"/>
        <w:gridCol w:w="307"/>
        <w:gridCol w:w="413"/>
        <w:gridCol w:w="720"/>
      </w:tblGrid>
      <w:tr w:rsidR="00E801FB" w:rsidRPr="00553D4E" w:rsidTr="00C400C6">
        <w:trPr>
          <w:gridAfter w:val="2"/>
          <w:wAfter w:w="1133" w:type="dxa"/>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E801FB" w:rsidRPr="00553D4E" w:rsidTr="00C400C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05010102</w:t>
            </w:r>
          </w:p>
        </w:tc>
      </w:tr>
      <w:tr w:rsidR="00E801FB" w:rsidRPr="00553D4E" w:rsidTr="00C400C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  ა(ა)იპ - საგარეჯოს სპორტული გაერთიანება</w:t>
            </w:r>
          </w:p>
        </w:tc>
      </w:tr>
      <w:tr w:rsidR="00E801FB" w:rsidRPr="00553D4E" w:rsidTr="00C400C6">
        <w:trPr>
          <w:gridAfter w:val="2"/>
          <w:wAfter w:w="1133" w:type="dxa"/>
          <w:trHeight w:val="52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C400C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ა(ა)იპ -საგარეჯოს სპორტული გაერთიანება</w:t>
            </w:r>
          </w:p>
        </w:tc>
      </w:tr>
      <w:tr w:rsidR="00E801FB" w:rsidRPr="00553D4E" w:rsidTr="00C400C6">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2023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2024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2025 წელი</w:t>
            </w:r>
          </w:p>
        </w:tc>
        <w:tc>
          <w:tcPr>
            <w:tcW w:w="2322"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2026 წელი</w:t>
            </w:r>
          </w:p>
        </w:tc>
      </w:tr>
      <w:tr w:rsidR="00EB7928" w:rsidRPr="00553D4E" w:rsidTr="00C400C6">
        <w:trPr>
          <w:gridAfter w:val="2"/>
          <w:wAfter w:w="1133"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EB7928" w:rsidRPr="00553D4E" w:rsidRDefault="00EB7928" w:rsidP="00EB7928">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tcPr>
          <w:p w:rsidR="00EB7928" w:rsidRDefault="00EB7928" w:rsidP="00EB7928">
            <w:pPr>
              <w:jc w:val="center"/>
              <w:rPr>
                <w:rFonts w:ascii="Arial CYR" w:hAnsi="Arial CYR" w:cs="Arial CYR"/>
                <w:sz w:val="16"/>
                <w:szCs w:val="16"/>
              </w:rPr>
            </w:pPr>
            <w:r>
              <w:rPr>
                <w:rFonts w:ascii="Arial CYR" w:hAnsi="Arial CYR" w:cs="Arial CYR"/>
                <w:sz w:val="16"/>
                <w:szCs w:val="16"/>
              </w:rPr>
              <w:t xml:space="preserve">        876.0   </w:t>
            </w:r>
          </w:p>
        </w:tc>
        <w:tc>
          <w:tcPr>
            <w:tcW w:w="1180" w:type="dxa"/>
            <w:gridSpan w:val="2"/>
            <w:tcBorders>
              <w:top w:val="nil"/>
              <w:left w:val="nil"/>
              <w:bottom w:val="single" w:sz="4" w:space="0" w:color="auto"/>
              <w:right w:val="single" w:sz="4" w:space="0" w:color="auto"/>
            </w:tcBorders>
            <w:shd w:val="clear" w:color="000000" w:fill="FFFFFF"/>
            <w:vAlign w:val="center"/>
          </w:tcPr>
          <w:p w:rsidR="00EB7928" w:rsidRDefault="00EB7928" w:rsidP="00EB7928">
            <w:pPr>
              <w:jc w:val="center"/>
              <w:rPr>
                <w:rFonts w:ascii="Arial CYR" w:hAnsi="Arial CYR" w:cs="Arial CYR"/>
                <w:sz w:val="16"/>
                <w:szCs w:val="16"/>
              </w:rPr>
            </w:pPr>
            <w:r>
              <w:rPr>
                <w:rFonts w:ascii="Arial CYR" w:hAnsi="Arial CYR" w:cs="Arial CYR"/>
                <w:sz w:val="16"/>
                <w:szCs w:val="16"/>
              </w:rPr>
              <w:t xml:space="preserve">      896.7   </w:t>
            </w:r>
          </w:p>
        </w:tc>
        <w:tc>
          <w:tcPr>
            <w:tcW w:w="1240" w:type="dxa"/>
            <w:gridSpan w:val="2"/>
            <w:tcBorders>
              <w:top w:val="nil"/>
              <w:left w:val="nil"/>
              <w:bottom w:val="single" w:sz="4" w:space="0" w:color="auto"/>
              <w:right w:val="single" w:sz="4" w:space="0" w:color="auto"/>
            </w:tcBorders>
            <w:shd w:val="clear" w:color="000000" w:fill="FFFFFF"/>
            <w:vAlign w:val="center"/>
          </w:tcPr>
          <w:p w:rsidR="00EB7928" w:rsidRDefault="00EB7928" w:rsidP="00EB7928">
            <w:pPr>
              <w:jc w:val="center"/>
              <w:rPr>
                <w:rFonts w:ascii="Arial CYR" w:hAnsi="Arial CYR" w:cs="Arial CYR"/>
                <w:sz w:val="16"/>
                <w:szCs w:val="16"/>
              </w:rPr>
            </w:pPr>
            <w:r>
              <w:rPr>
                <w:rFonts w:ascii="Arial CYR" w:hAnsi="Arial CYR" w:cs="Arial CYR"/>
                <w:sz w:val="16"/>
                <w:szCs w:val="16"/>
              </w:rPr>
              <w:t xml:space="preserve">       900.4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tcPr>
          <w:p w:rsidR="00EB7928" w:rsidRDefault="00EB7928" w:rsidP="00EB7928">
            <w:pPr>
              <w:jc w:val="center"/>
              <w:rPr>
                <w:rFonts w:ascii="Arial CYR" w:hAnsi="Arial CYR" w:cs="Arial CYR"/>
                <w:sz w:val="16"/>
                <w:szCs w:val="16"/>
              </w:rPr>
            </w:pPr>
            <w:r>
              <w:rPr>
                <w:rFonts w:ascii="Arial CYR" w:hAnsi="Arial CYR" w:cs="Arial CYR"/>
                <w:sz w:val="16"/>
                <w:szCs w:val="16"/>
              </w:rPr>
              <w:t xml:space="preserve">       885.0   </w:t>
            </w:r>
          </w:p>
        </w:tc>
      </w:tr>
      <w:tr w:rsidR="00EB7928" w:rsidRPr="00553D4E" w:rsidTr="00C400C6">
        <w:trPr>
          <w:gridAfter w:val="2"/>
          <w:wAfter w:w="1133"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B7928" w:rsidRPr="00D63466" w:rsidRDefault="00EB7928" w:rsidP="00EB7928">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EB7928" w:rsidRPr="00D63466" w:rsidRDefault="00EB7928" w:rsidP="00EB7928">
            <w:pPr>
              <w:jc w:val="center"/>
              <w:rPr>
                <w:rFonts w:cs="Arial CYR"/>
                <w:sz w:val="16"/>
                <w:szCs w:val="16"/>
                <w:lang w:val="ka-GE"/>
              </w:rPr>
            </w:pPr>
            <w:r>
              <w:rPr>
                <w:rFonts w:cs="Arial CYR"/>
                <w:sz w:val="16"/>
                <w:szCs w:val="16"/>
                <w:lang w:val="ka-GE"/>
              </w:rPr>
              <w:t>43,6</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EB7928" w:rsidRDefault="00EB7928" w:rsidP="00EB7928">
            <w:pPr>
              <w:jc w:val="center"/>
              <w:rPr>
                <w:rFonts w:ascii="Arial CYR" w:hAnsi="Arial CYR" w:cs="Arial CYR"/>
                <w:sz w:val="16"/>
                <w:szCs w:val="16"/>
              </w:rPr>
            </w:pPr>
          </w:p>
        </w:tc>
        <w:tc>
          <w:tcPr>
            <w:tcW w:w="1240" w:type="dxa"/>
            <w:gridSpan w:val="2"/>
            <w:tcBorders>
              <w:top w:val="nil"/>
              <w:left w:val="nil"/>
              <w:bottom w:val="single" w:sz="4" w:space="0" w:color="auto"/>
              <w:right w:val="single" w:sz="4" w:space="0" w:color="auto"/>
            </w:tcBorders>
            <w:shd w:val="clear" w:color="000000" w:fill="FFFFFF"/>
            <w:vAlign w:val="center"/>
            <w:hideMark/>
          </w:tcPr>
          <w:p w:rsidR="00EB7928" w:rsidRDefault="00EB7928" w:rsidP="00EB7928">
            <w:pPr>
              <w:jc w:val="center"/>
              <w:rPr>
                <w:rFonts w:ascii="Arial CYR" w:hAnsi="Arial CYR" w:cs="Arial CYR"/>
                <w:sz w:val="16"/>
                <w:szCs w:val="16"/>
              </w:rPr>
            </w:pP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EB7928" w:rsidRDefault="00EB7928" w:rsidP="00EB7928">
            <w:pPr>
              <w:jc w:val="center"/>
              <w:rPr>
                <w:rFonts w:ascii="Arial CYR" w:hAnsi="Arial CYR" w:cs="Arial CYR"/>
                <w:sz w:val="16"/>
                <w:szCs w:val="16"/>
              </w:rPr>
            </w:pPr>
          </w:p>
        </w:tc>
      </w:tr>
      <w:tr w:rsidR="00E801FB" w:rsidRPr="00553D4E" w:rsidTr="00C400C6">
        <w:trPr>
          <w:gridAfter w:val="2"/>
          <w:wAfter w:w="1133" w:type="dxa"/>
          <w:trHeight w:val="430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lastRenderedPageBreak/>
              <w:t>ქვეპროგრამის მიზანი და აღწერა:</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w:t>
            </w:r>
          </w:p>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მიზანია მთელი წლის მანძილზე შეუფერხებლად ფუნქციონირება, მუნიციპალიტეტში მცხოვრები მოზარდებისათვის ხემისაწვდომობა სპორტული წრეებით სარგებლობის;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w:t>
            </w:r>
            <w:r w:rsidRPr="00A3609E">
              <w:rPr>
                <w:rFonts w:ascii="Sylfaen" w:hAnsi="Sylfaen" w:cs="Calibri"/>
                <w:color w:val="000000"/>
                <w:sz w:val="18"/>
                <w:szCs w:val="18"/>
              </w:rPr>
              <w:t>სპორტულ გაერთანებაში ფუნქციონირებს 10 სპორტის მიმართულება, ესენია: ძიუდო; სამბო; ქართული ჭიდაობა;  ქალთა ძიუდო; თავისუფალი ჭიდაობა; ბერძნულ-რომაული ჭიდაობა;  კრივი; ჭადრაკი; მკლავჭიდი; ტანვარჯიში.  სპორტულ გაეთიანებაში სპორტის სახეობებს ეუფლება 530-მდე ბავშვი, აქედან 123  გოგონა.   გაერთიანებაში დასაქმებულია ს უ ლ 62  თანამშრომელი, მათ შორის 22 ქალი. 11 ადმინისტრაციული პერსონალი, 35  მწვრთნელ–მასწავლებელი  16  ტექნიკური თანამშრომელი .   მომავალ  წელს  გაერთიანება  შეუფერხებლად იფუნქციონირებს.  მუნიციპალიტეტში მცხოვრები მოზარდებისათვის ხელმისაწვდომია სპორტული წრეებით სარგებლობა; იგეგმება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სპორტულ  სექციებში გაერთიანებულ აღსაზრდელებს  სამწვრთნელო პროცესი უტარდებათ კვირაში 2–ჯერ, 3-ჯერ - 5 ჯერ, პერიოდულად გადიან სპორტულ შეკრებებს, მონაწილეობას ღებულობენ სპორტულ შეჯიბრებებში და ტურნირებში  საქართველოს მასშტაბით და მის გარეთ.  აღსაზრდელების და მათი მშობლების მოთხოვნით დაემატა ტანვარჯიშის წრე : მხატვრული ტანვარჯიში და ტანვარჯიში სპორტულ აკრობატიკაში. ასევე მშობლების და აღსაზრდელების მოთხოვნაა და  მომავალში იგეგმება სპორტის სხვადასხვა სახეობების დამატება, კერძოდ:  კარატე, კალათბურთი, ფრენბურთი.  საჭიროა სპორტული დარბაზების აღჭურვა.</w:t>
            </w:r>
          </w:p>
        </w:tc>
      </w:tr>
      <w:tr w:rsidR="00E801FB" w:rsidRPr="00553D4E" w:rsidTr="00C400C6">
        <w:trPr>
          <w:gridAfter w:val="2"/>
          <w:wAfter w:w="1133" w:type="dxa"/>
          <w:trHeight w:val="525"/>
        </w:trPr>
        <w:tc>
          <w:tcPr>
            <w:tcW w:w="822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C400C6">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C400C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სპორტული მიღწევების ამაღლება</w:t>
            </w:r>
          </w:p>
        </w:tc>
        <w:tc>
          <w:tcPr>
            <w:tcW w:w="1480" w:type="dxa"/>
            <w:gridSpan w:val="2"/>
            <w:tcBorders>
              <w:top w:val="nil"/>
              <w:left w:val="nil"/>
              <w:bottom w:val="single" w:sz="8" w:space="0" w:color="auto"/>
              <w:right w:val="single" w:sz="8" w:space="0" w:color="auto"/>
            </w:tcBorders>
            <w:shd w:val="clear" w:color="auto" w:fill="auto"/>
            <w:vAlign w:val="center"/>
            <w:hideMark/>
          </w:tcPr>
          <w:p w:rsidR="00E801FB" w:rsidRPr="00967450" w:rsidRDefault="00E801FB" w:rsidP="00C400C6">
            <w:pPr>
              <w:jc w:val="center"/>
              <w:rPr>
                <w:rFonts w:ascii="Sylfaen" w:hAnsi="Sylfaen" w:cs="Calibri"/>
                <w:color w:val="000000"/>
                <w:sz w:val="20"/>
                <w:szCs w:val="20"/>
                <w:lang w:val="ka-GE"/>
              </w:rPr>
            </w:pPr>
            <w:r>
              <w:rPr>
                <w:rFonts w:ascii="Sylfaen" w:hAnsi="Sylfaen" w:cs="Calibri"/>
                <w:color w:val="000000"/>
                <w:sz w:val="20"/>
                <w:szCs w:val="20"/>
              </w:rPr>
              <w:t>243.</w:t>
            </w:r>
            <w:r>
              <w:rPr>
                <w:rFonts w:ascii="Sylfaen" w:hAnsi="Sylfaen" w:cs="Calibri"/>
                <w:color w:val="000000"/>
                <w:sz w:val="20"/>
                <w:szCs w:val="20"/>
                <w:lang w:val="ka-GE"/>
              </w:rPr>
              <w:t>7</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gridAfter w:val="2"/>
          <w:wAfter w:w="1133" w:type="dxa"/>
          <w:trHeight w:val="57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სპორტული მცირეფასიანი ინვენტარის შესყიდვა</w:t>
            </w:r>
          </w:p>
        </w:tc>
        <w:tc>
          <w:tcPr>
            <w:tcW w:w="1480" w:type="dxa"/>
            <w:gridSpan w:val="2"/>
            <w:tcBorders>
              <w:top w:val="nil"/>
              <w:left w:val="nil"/>
              <w:bottom w:val="single" w:sz="8" w:space="0" w:color="auto"/>
              <w:right w:val="single" w:sz="8" w:space="0" w:color="auto"/>
            </w:tcBorders>
            <w:shd w:val="clear" w:color="auto" w:fill="auto"/>
            <w:vAlign w:val="center"/>
            <w:hideMark/>
          </w:tcPr>
          <w:p w:rsidR="00E801FB" w:rsidRPr="00967450" w:rsidRDefault="00E801FB" w:rsidP="00C400C6">
            <w:pPr>
              <w:jc w:val="center"/>
              <w:rPr>
                <w:rFonts w:ascii="Sylfaen" w:hAnsi="Sylfaen" w:cs="Calibri"/>
                <w:color w:val="000000"/>
                <w:sz w:val="20"/>
                <w:szCs w:val="20"/>
                <w:lang w:val="ka-GE"/>
              </w:rPr>
            </w:pPr>
            <w:r>
              <w:rPr>
                <w:rFonts w:ascii="Sylfaen" w:hAnsi="Sylfaen" w:cs="Calibri"/>
                <w:color w:val="000000"/>
                <w:sz w:val="20"/>
                <w:szCs w:val="20"/>
              </w:rPr>
              <w:t>20</w:t>
            </w:r>
            <w:r>
              <w:rPr>
                <w:rFonts w:ascii="Sylfaen" w:hAnsi="Sylfaen" w:cs="Calibri"/>
                <w:color w:val="000000"/>
                <w:sz w:val="20"/>
                <w:szCs w:val="20"/>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gridAfter w:val="2"/>
          <w:wAfter w:w="1133" w:type="dxa"/>
          <w:trHeight w:val="57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sz w:val="18"/>
                <w:szCs w:val="18"/>
              </w:rPr>
            </w:pPr>
            <w:r w:rsidRPr="00967450">
              <w:rPr>
                <w:rFonts w:ascii="Sylfaen" w:hAnsi="Sylfaen" w:cs="Calibri"/>
                <w:sz w:val="18"/>
                <w:szCs w:val="18"/>
              </w:rPr>
              <w:t>სპორტული ფორმების შესყიდვა</w:t>
            </w:r>
          </w:p>
        </w:tc>
        <w:tc>
          <w:tcPr>
            <w:tcW w:w="1480" w:type="dxa"/>
            <w:gridSpan w:val="2"/>
            <w:tcBorders>
              <w:top w:val="nil"/>
              <w:left w:val="nil"/>
              <w:bottom w:val="single" w:sz="8" w:space="0" w:color="auto"/>
              <w:right w:val="single" w:sz="8" w:space="0" w:color="auto"/>
            </w:tcBorders>
            <w:shd w:val="clear" w:color="auto" w:fill="auto"/>
            <w:vAlign w:val="center"/>
          </w:tcPr>
          <w:p w:rsidR="00E801FB" w:rsidRPr="00967450" w:rsidRDefault="00E801FB" w:rsidP="00C400C6">
            <w:pPr>
              <w:jc w:val="center"/>
              <w:rPr>
                <w:rFonts w:ascii="Sylfaen" w:hAnsi="Sylfaen" w:cs="Calibri"/>
                <w:color w:val="000000"/>
                <w:sz w:val="20"/>
                <w:szCs w:val="20"/>
                <w:lang w:val="ka-GE"/>
              </w:rPr>
            </w:pPr>
            <w:r>
              <w:rPr>
                <w:rFonts w:ascii="Sylfaen" w:hAnsi="Sylfaen" w:cs="Calibri"/>
                <w:color w:val="000000"/>
                <w:sz w:val="20"/>
                <w:szCs w:val="20"/>
              </w:rPr>
              <w:t>10</w:t>
            </w:r>
            <w:r>
              <w:rPr>
                <w:rFonts w:ascii="Sylfaen" w:hAnsi="Sylfaen" w:cs="Calibri"/>
                <w:color w:val="000000"/>
                <w:sz w:val="20"/>
                <w:szCs w:val="20"/>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C400C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ადმინისტრაციული ხარჯები</w:t>
            </w:r>
          </w:p>
        </w:tc>
        <w:tc>
          <w:tcPr>
            <w:tcW w:w="1480" w:type="dxa"/>
            <w:gridSpan w:val="2"/>
            <w:tcBorders>
              <w:top w:val="nil"/>
              <w:left w:val="nil"/>
              <w:bottom w:val="single" w:sz="4" w:space="0" w:color="auto"/>
              <w:right w:val="single" w:sz="8" w:space="0" w:color="auto"/>
            </w:tcBorders>
            <w:shd w:val="clear" w:color="000000" w:fill="FFFFFF"/>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602.3</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B7928" w:rsidRPr="00553D4E" w:rsidTr="00C400C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B7928" w:rsidRPr="00801A03" w:rsidRDefault="00EB7928" w:rsidP="00EB7928">
            <w:pPr>
              <w:rPr>
                <w:rFonts w:ascii="Sylfaen" w:hAnsi="Sylfaen" w:cs="Calibri"/>
                <w:b/>
                <w:sz w:val="18"/>
                <w:szCs w:val="18"/>
                <w:lang w:val="ka-GE"/>
              </w:rPr>
            </w:pPr>
            <w:r w:rsidRPr="00801A03">
              <w:rPr>
                <w:rFonts w:ascii="Sylfaen" w:hAnsi="Sylfaen" w:cs="Calibri"/>
                <w:b/>
                <w:sz w:val="18"/>
                <w:szCs w:val="18"/>
                <w:lang w:val="ka-GE"/>
              </w:rPr>
              <w:t xml:space="preserve">სულ </w:t>
            </w:r>
            <w:r w:rsidRPr="00801A03">
              <w:rPr>
                <w:rFonts w:ascii="Sylfaen" w:hAnsi="Sylfaen" w:cs="Calibri"/>
                <w:b/>
                <w:color w:val="000000"/>
                <w:sz w:val="18"/>
                <w:szCs w:val="18"/>
              </w:rPr>
              <w:t>მუნიციპალური ბიუჯეტი</w:t>
            </w:r>
          </w:p>
        </w:tc>
        <w:tc>
          <w:tcPr>
            <w:tcW w:w="1480" w:type="dxa"/>
            <w:gridSpan w:val="2"/>
            <w:tcBorders>
              <w:top w:val="single" w:sz="4" w:space="0" w:color="auto"/>
              <w:left w:val="nil"/>
              <w:bottom w:val="single" w:sz="4" w:space="0" w:color="auto"/>
              <w:right w:val="nil"/>
            </w:tcBorders>
            <w:shd w:val="clear" w:color="000000" w:fill="FFFFFF"/>
            <w:vAlign w:val="center"/>
            <w:hideMark/>
          </w:tcPr>
          <w:p w:rsidR="00EB7928" w:rsidRPr="00801A03" w:rsidRDefault="00EB7928" w:rsidP="00EB7928">
            <w:pPr>
              <w:jc w:val="center"/>
              <w:rPr>
                <w:rFonts w:ascii="Sylfaen" w:hAnsi="Sylfaen" w:cs="Calibri"/>
                <w:b/>
                <w:color w:val="000000"/>
                <w:sz w:val="20"/>
                <w:szCs w:val="20"/>
                <w:lang w:val="ka-GE"/>
              </w:rPr>
            </w:pPr>
            <w:r w:rsidRPr="00801A03">
              <w:rPr>
                <w:rFonts w:ascii="Sylfaen" w:hAnsi="Sylfaen" w:cs="Calibri"/>
                <w:b/>
                <w:color w:val="000000"/>
                <w:sz w:val="20"/>
                <w:szCs w:val="20"/>
              </w:rPr>
              <w:t>876</w:t>
            </w:r>
            <w:r w:rsidRPr="00801A03">
              <w:rPr>
                <w:rFonts w:ascii="Sylfaen" w:hAnsi="Sylfaen" w:cs="Calibri"/>
                <w:b/>
                <w:color w:val="000000"/>
                <w:sz w:val="20"/>
                <w:szCs w:val="20"/>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EB7928" w:rsidRPr="00553D4E" w:rsidRDefault="00EB7928" w:rsidP="00EB7928">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hideMark/>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 </w:t>
            </w:r>
          </w:p>
        </w:tc>
      </w:tr>
      <w:tr w:rsidR="00EB7928" w:rsidRPr="00553D4E" w:rsidTr="00C400C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EB7928" w:rsidRPr="00D63466" w:rsidRDefault="00EB7928" w:rsidP="00EB7928">
            <w:pPr>
              <w:rPr>
                <w:rFonts w:ascii="Calibri" w:hAnsi="Calibri" w:cs="Calibri"/>
                <w:color w:val="000000"/>
                <w:sz w:val="16"/>
                <w:szCs w:val="16"/>
              </w:rPr>
            </w:pPr>
            <w:r w:rsidRPr="00D63466">
              <w:rPr>
                <w:rFonts w:ascii="Calibri" w:hAnsi="Calibri" w:cs="Calibri"/>
                <w:color w:val="000000"/>
                <w:sz w:val="16"/>
                <w:szCs w:val="16"/>
              </w:rPr>
              <w:t xml:space="preserve">შრომის ანაზღაურება </w:t>
            </w:r>
          </w:p>
        </w:tc>
        <w:tc>
          <w:tcPr>
            <w:tcW w:w="1480" w:type="dxa"/>
            <w:gridSpan w:val="2"/>
            <w:tcBorders>
              <w:top w:val="single" w:sz="4" w:space="0" w:color="auto"/>
              <w:left w:val="nil"/>
              <w:bottom w:val="single" w:sz="4" w:space="0" w:color="auto"/>
              <w:right w:val="nil"/>
            </w:tcBorders>
            <w:shd w:val="clear" w:color="000000" w:fill="FFFFFF"/>
            <w:vAlign w:val="center"/>
          </w:tcPr>
          <w:p w:rsidR="00EB7928" w:rsidRDefault="00EB7928" w:rsidP="00EB7928">
            <w:pPr>
              <w:jc w:val="center"/>
              <w:rPr>
                <w:rFonts w:ascii="Calibri" w:hAnsi="Calibri" w:cs="Calibri"/>
                <w:color w:val="000000"/>
              </w:rPr>
            </w:pPr>
            <w:r>
              <w:rPr>
                <w:rFonts w:ascii="Calibri" w:hAnsi="Calibri" w:cs="Calibri"/>
                <w:color w:val="000000"/>
              </w:rPr>
              <w:t>15.0</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X</w:t>
            </w:r>
          </w:p>
        </w:tc>
      </w:tr>
      <w:tr w:rsidR="00EB7928" w:rsidRPr="00553D4E" w:rsidTr="00C400C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EB7928" w:rsidRPr="00D63466" w:rsidRDefault="00EB7928" w:rsidP="00EB7928">
            <w:pPr>
              <w:rPr>
                <w:rFonts w:ascii="Calibri" w:hAnsi="Calibri" w:cs="Calibri"/>
                <w:color w:val="000000"/>
                <w:sz w:val="16"/>
                <w:szCs w:val="16"/>
              </w:rPr>
            </w:pPr>
            <w:r w:rsidRPr="00D63466">
              <w:rPr>
                <w:rFonts w:ascii="Calibri" w:hAnsi="Calibri" w:cs="Calibri"/>
                <w:color w:val="000000"/>
                <w:sz w:val="16"/>
                <w:szCs w:val="16"/>
              </w:rPr>
              <w:t xml:space="preserve">საქონელი და მომსახურება </w:t>
            </w:r>
          </w:p>
        </w:tc>
        <w:tc>
          <w:tcPr>
            <w:tcW w:w="1480" w:type="dxa"/>
            <w:gridSpan w:val="2"/>
            <w:tcBorders>
              <w:top w:val="single" w:sz="4" w:space="0" w:color="auto"/>
              <w:left w:val="nil"/>
              <w:bottom w:val="single" w:sz="4" w:space="0" w:color="auto"/>
              <w:right w:val="nil"/>
            </w:tcBorders>
            <w:shd w:val="clear" w:color="000000" w:fill="FFFFFF"/>
            <w:vAlign w:val="center"/>
          </w:tcPr>
          <w:p w:rsidR="00EB7928" w:rsidRDefault="00EB7928" w:rsidP="00EB7928">
            <w:pPr>
              <w:jc w:val="center"/>
              <w:rPr>
                <w:rFonts w:ascii="Calibri" w:hAnsi="Calibri" w:cs="Calibri"/>
                <w:color w:val="000000"/>
              </w:rPr>
            </w:pPr>
            <w:r>
              <w:rPr>
                <w:rFonts w:ascii="Calibri" w:hAnsi="Calibri" w:cs="Calibri"/>
                <w:color w:val="000000"/>
              </w:rPr>
              <w:t>25.0</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X</w:t>
            </w:r>
          </w:p>
        </w:tc>
      </w:tr>
      <w:tr w:rsidR="00EB7928" w:rsidRPr="00553D4E" w:rsidTr="00C400C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EB7928" w:rsidRPr="00EB7928" w:rsidRDefault="00EB7928" w:rsidP="00EB7928">
            <w:pPr>
              <w:rPr>
                <w:rFonts w:ascii="Calibri" w:hAnsi="Calibri" w:cs="Calibri"/>
                <w:color w:val="000000"/>
                <w:sz w:val="16"/>
                <w:szCs w:val="16"/>
              </w:rPr>
            </w:pPr>
            <w:r w:rsidRPr="00D63466">
              <w:rPr>
                <w:rFonts w:ascii="Calibri" w:hAnsi="Calibri" w:cs="Calibri"/>
                <w:color w:val="000000"/>
                <w:sz w:val="16"/>
                <w:szCs w:val="16"/>
              </w:rPr>
              <w:lastRenderedPageBreak/>
              <w:t xml:space="preserve">არაფინანსური აქტივების ზრდა </w:t>
            </w:r>
          </w:p>
        </w:tc>
        <w:tc>
          <w:tcPr>
            <w:tcW w:w="1480" w:type="dxa"/>
            <w:gridSpan w:val="2"/>
            <w:tcBorders>
              <w:top w:val="single" w:sz="4" w:space="0" w:color="auto"/>
              <w:left w:val="nil"/>
              <w:bottom w:val="single" w:sz="4" w:space="0" w:color="auto"/>
              <w:right w:val="nil"/>
            </w:tcBorders>
            <w:shd w:val="clear" w:color="000000" w:fill="FFFFFF"/>
            <w:vAlign w:val="center"/>
          </w:tcPr>
          <w:p w:rsidR="00EB7928" w:rsidRPr="00D63466" w:rsidRDefault="00EB7928" w:rsidP="00EB7928">
            <w:pPr>
              <w:jc w:val="center"/>
              <w:rPr>
                <w:rFonts w:ascii="Sylfaen" w:hAnsi="Sylfaen" w:cs="Calibri"/>
                <w:color w:val="000000"/>
                <w:sz w:val="20"/>
                <w:szCs w:val="20"/>
                <w:lang w:val="ka-GE"/>
              </w:rPr>
            </w:pPr>
            <w:r>
              <w:rPr>
                <w:rFonts w:ascii="Sylfaen" w:hAnsi="Sylfaen" w:cs="Calibri"/>
                <w:color w:val="000000"/>
                <w:sz w:val="20"/>
                <w:szCs w:val="20"/>
                <w:lang w:val="ka-GE"/>
              </w:rPr>
              <w:t>3,6</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r w:rsidRPr="00553D4E">
              <w:rPr>
                <w:rFonts w:ascii="Sylfaen" w:hAnsi="Sylfaen" w:cs="Calibri"/>
                <w:color w:val="000000"/>
                <w:sz w:val="18"/>
                <w:szCs w:val="18"/>
              </w:rPr>
              <w:t>X</w:t>
            </w:r>
          </w:p>
        </w:tc>
      </w:tr>
      <w:tr w:rsidR="00EB7928" w:rsidRPr="00553D4E" w:rsidTr="00C400C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EB7928" w:rsidRPr="00801A03" w:rsidRDefault="00EB7928" w:rsidP="00EB7928">
            <w:pPr>
              <w:rPr>
                <w:rFonts w:ascii="Sylfaen" w:hAnsi="Sylfaen" w:cs="Calibri"/>
                <w:b/>
                <w:sz w:val="18"/>
                <w:szCs w:val="18"/>
                <w:lang w:val="ka-GE"/>
              </w:rPr>
            </w:pPr>
            <w:r w:rsidRPr="00801A03">
              <w:rPr>
                <w:rFonts w:ascii="Sylfaen" w:hAnsi="Sylfaen" w:cs="Calibri"/>
                <w:b/>
                <w:sz w:val="18"/>
                <w:szCs w:val="18"/>
                <w:lang w:val="ka-GE"/>
              </w:rPr>
              <w:t xml:space="preserve">სულ </w:t>
            </w:r>
            <w:r w:rsidRPr="00801A03">
              <w:rPr>
                <w:rFonts w:ascii="Sylfaen" w:hAnsi="Sylfaen" w:cs="Calibri"/>
                <w:b/>
                <w:color w:val="000000"/>
                <w:sz w:val="18"/>
                <w:szCs w:val="18"/>
                <w:lang w:val="ka-GE"/>
              </w:rPr>
              <w:t>საკუთარი შემოსავალი</w:t>
            </w:r>
          </w:p>
        </w:tc>
        <w:tc>
          <w:tcPr>
            <w:tcW w:w="1480" w:type="dxa"/>
            <w:gridSpan w:val="2"/>
            <w:tcBorders>
              <w:top w:val="single" w:sz="4" w:space="0" w:color="auto"/>
              <w:left w:val="nil"/>
              <w:bottom w:val="single" w:sz="4" w:space="0" w:color="auto"/>
              <w:right w:val="nil"/>
            </w:tcBorders>
            <w:shd w:val="clear" w:color="000000" w:fill="FFFFFF"/>
            <w:vAlign w:val="center"/>
          </w:tcPr>
          <w:p w:rsidR="00EB7928" w:rsidRPr="00801A03" w:rsidRDefault="00EB7928" w:rsidP="00EB7928">
            <w:pPr>
              <w:jc w:val="center"/>
              <w:rPr>
                <w:rFonts w:ascii="Sylfaen" w:hAnsi="Sylfaen" w:cs="Calibri"/>
                <w:b/>
                <w:color w:val="000000"/>
                <w:sz w:val="20"/>
                <w:szCs w:val="20"/>
                <w:lang w:val="ka-GE"/>
              </w:rPr>
            </w:pPr>
            <w:r w:rsidRPr="00801A03">
              <w:rPr>
                <w:rFonts w:ascii="Sylfaen" w:hAnsi="Sylfaen" w:cs="Calibri"/>
                <w:b/>
                <w:color w:val="000000"/>
                <w:sz w:val="20"/>
                <w:szCs w:val="20"/>
                <w:lang w:val="ka-GE"/>
              </w:rPr>
              <w:t>43,6</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EB7928" w:rsidRPr="00553D4E" w:rsidRDefault="00EB7928" w:rsidP="00EB7928">
            <w:pPr>
              <w:jc w:val="center"/>
              <w:rPr>
                <w:rFonts w:ascii="Sylfaen" w:hAnsi="Sylfaen" w:cs="Calibri"/>
                <w:color w:val="000000"/>
                <w:sz w:val="18"/>
                <w:szCs w:val="18"/>
              </w:rPr>
            </w:pPr>
          </w:p>
        </w:tc>
      </w:tr>
      <w:tr w:rsidR="00E801FB" w:rsidRPr="00553D4E" w:rsidTr="00C400C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222" w:type="dxa"/>
            <w:gridSpan w:val="11"/>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p>
        </w:tc>
      </w:tr>
      <w:tr w:rsidR="00E801FB" w:rsidRPr="00553D4E" w:rsidTr="00C400C6">
        <w:trPr>
          <w:trHeight w:val="225"/>
        </w:trPr>
        <w:tc>
          <w:tcPr>
            <w:tcW w:w="9355" w:type="dxa"/>
            <w:gridSpan w:val="15"/>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E801FB" w:rsidRPr="00553D4E" w:rsidTr="00C400C6">
        <w:trPr>
          <w:trHeight w:val="240"/>
        </w:trPr>
        <w:tc>
          <w:tcPr>
            <w:tcW w:w="7026" w:type="dxa"/>
            <w:gridSpan w:val="11"/>
            <w:tcBorders>
              <w:top w:val="nil"/>
              <w:left w:val="single" w:sz="8" w:space="0" w:color="auto"/>
              <w:bottom w:val="single" w:sz="8" w:space="0" w:color="auto"/>
              <w:right w:val="nil"/>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C400C6">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224"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06"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085"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950" w:type="dxa"/>
            <w:gridSpan w:val="2"/>
            <w:tcBorders>
              <w:top w:val="nil"/>
              <w:left w:val="nil"/>
              <w:bottom w:val="nil"/>
              <w:right w:val="nil"/>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2026  წელი</w:t>
            </w:r>
          </w:p>
        </w:tc>
        <w:tc>
          <w:tcPr>
            <w:tcW w:w="889" w:type="dxa"/>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72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r w:rsidR="00E801FB" w:rsidRPr="00553D4E" w:rsidTr="00C400C6">
        <w:trPr>
          <w:trHeight w:val="539"/>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Calibri" w:hAnsi="Calibri" w:cs="Calibri"/>
                <w:color w:val="000000"/>
                <w:sz w:val="18"/>
                <w:szCs w:val="18"/>
              </w:rPr>
            </w:pPr>
            <w:r>
              <w:rPr>
                <w:rFonts w:ascii="Calibri" w:hAnsi="Calibri" w:cs="Calibri"/>
                <w:color w:val="000000"/>
                <w:sz w:val="18"/>
                <w:szCs w:val="18"/>
                <w:lang w:val="ka-GE"/>
              </w:rPr>
              <w:t>530</w:t>
            </w:r>
            <w:r w:rsidRPr="00553D4E">
              <w:rPr>
                <w:rFonts w:ascii="Calibri" w:hAnsi="Calibri" w:cs="Calibri"/>
                <w:color w:val="000000"/>
                <w:sz w:val="18"/>
                <w:szCs w:val="18"/>
              </w:rPr>
              <w:t xml:space="preserve"> (აქედან </w:t>
            </w:r>
            <w:r>
              <w:rPr>
                <w:rFonts w:ascii="Calibri" w:hAnsi="Calibri" w:cs="Calibri"/>
                <w:color w:val="000000"/>
                <w:sz w:val="18"/>
                <w:szCs w:val="18"/>
                <w:lang w:val="ka-GE"/>
              </w:rPr>
              <w:t>12</w:t>
            </w:r>
            <w:r w:rsidRPr="00553D4E">
              <w:rPr>
                <w:rFonts w:ascii="Calibri" w:hAnsi="Calibri" w:cs="Calibri"/>
                <w:color w:val="000000"/>
                <w:sz w:val="18"/>
                <w:szCs w:val="18"/>
              </w:rPr>
              <w:t>3 გოგონა)</w:t>
            </w:r>
          </w:p>
        </w:tc>
        <w:tc>
          <w:tcPr>
            <w:tcW w:w="1224"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550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570</w:t>
            </w:r>
          </w:p>
        </w:tc>
        <w:tc>
          <w:tcPr>
            <w:tcW w:w="10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600</w:t>
            </w:r>
          </w:p>
        </w:tc>
        <w:tc>
          <w:tcPr>
            <w:tcW w:w="9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650</w:t>
            </w:r>
          </w:p>
        </w:tc>
        <w:tc>
          <w:tcPr>
            <w:tcW w:w="8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10%</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E801FB" w:rsidRPr="00553D4E" w:rsidTr="00C400C6">
        <w:trPr>
          <w:trHeight w:val="791"/>
        </w:trPr>
        <w:tc>
          <w:tcPr>
            <w:tcW w:w="1481" w:type="dxa"/>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პრიზიორი სპორტსმენების რ-ბა </w:t>
            </w:r>
          </w:p>
        </w:tc>
        <w:tc>
          <w:tcPr>
            <w:tcW w:w="118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83 (აქედან 8 გოგონა)</w:t>
            </w:r>
          </w:p>
        </w:tc>
        <w:tc>
          <w:tcPr>
            <w:tcW w:w="122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120</w:t>
            </w:r>
          </w:p>
        </w:tc>
        <w:tc>
          <w:tcPr>
            <w:tcW w:w="110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135</w:t>
            </w:r>
          </w:p>
        </w:tc>
        <w:tc>
          <w:tcPr>
            <w:tcW w:w="108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150</w:t>
            </w:r>
          </w:p>
        </w:tc>
        <w:tc>
          <w:tcPr>
            <w:tcW w:w="95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160</w:t>
            </w: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bl>
    <w:p w:rsidR="00E801FB" w:rsidRPr="00553D4E" w:rsidRDefault="00E801FB" w:rsidP="00E801FB">
      <w:pPr>
        <w:pStyle w:val="ListParagraph"/>
        <w:ind w:left="0"/>
        <w:jc w:val="both"/>
        <w:rPr>
          <w:rFonts w:ascii="Sylfaen" w:hAnsi="Sylfaen"/>
          <w:b/>
          <w:sz w:val="18"/>
          <w:szCs w:val="18"/>
          <w:lang w:val="ka-GE"/>
        </w:rPr>
      </w:pPr>
    </w:p>
    <w:tbl>
      <w:tblPr>
        <w:tblW w:w="9265" w:type="dxa"/>
        <w:tblLayout w:type="fixed"/>
        <w:tblLook w:val="04A0" w:firstRow="1" w:lastRow="0" w:firstColumn="1" w:lastColumn="0" w:noHBand="0" w:noVBand="1"/>
      </w:tblPr>
      <w:tblGrid>
        <w:gridCol w:w="1546"/>
        <w:gridCol w:w="519"/>
        <w:gridCol w:w="790"/>
        <w:gridCol w:w="875"/>
        <w:gridCol w:w="553"/>
        <w:gridCol w:w="699"/>
        <w:gridCol w:w="61"/>
        <w:gridCol w:w="775"/>
        <w:gridCol w:w="409"/>
        <w:gridCol w:w="206"/>
        <w:gridCol w:w="939"/>
        <w:gridCol w:w="123"/>
        <w:gridCol w:w="948"/>
        <w:gridCol w:w="814"/>
        <w:gridCol w:w="8"/>
      </w:tblGrid>
      <w:tr w:rsidR="00E801FB" w:rsidRPr="00553D4E" w:rsidTr="00D17CA1">
        <w:trPr>
          <w:gridAfter w:val="1"/>
          <w:wAfter w:w="8" w:type="dxa"/>
          <w:trHeight w:val="600"/>
        </w:trPr>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9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E801FB" w:rsidRPr="00553D4E" w:rsidTr="00D17CA1">
        <w:trPr>
          <w:gridAfter w:val="1"/>
          <w:wAfter w:w="8" w:type="dxa"/>
          <w:trHeight w:val="600"/>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7192"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05010103</w:t>
            </w:r>
          </w:p>
        </w:tc>
      </w:tr>
      <w:tr w:rsidR="00E801FB" w:rsidRPr="00553D4E" w:rsidTr="00D17CA1">
        <w:trPr>
          <w:gridAfter w:val="1"/>
          <w:wAfter w:w="8" w:type="dxa"/>
          <w:trHeight w:val="600"/>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719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  ა(ა)იპ. რაგბის კლუბი ვეფხვები</w:t>
            </w:r>
          </w:p>
        </w:tc>
      </w:tr>
      <w:tr w:rsidR="00E801FB" w:rsidRPr="00553D4E" w:rsidTr="00D17CA1">
        <w:trPr>
          <w:gridAfter w:val="1"/>
          <w:wAfter w:w="8" w:type="dxa"/>
          <w:trHeight w:val="600"/>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917" w:type="dxa"/>
            <w:gridSpan w:val="4"/>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4275" w:type="dxa"/>
            <w:gridSpan w:val="8"/>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D17CA1">
        <w:trPr>
          <w:gridAfter w:val="1"/>
          <w:wAfter w:w="8" w:type="dxa"/>
          <w:trHeight w:val="600"/>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7192"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ა(ა)იპ - რაგბის კლუბი ვეფხვები</w:t>
            </w:r>
          </w:p>
        </w:tc>
      </w:tr>
      <w:tr w:rsidR="00E801FB" w:rsidRPr="00553D4E" w:rsidTr="00D17CA1">
        <w:trPr>
          <w:gridAfter w:val="1"/>
          <w:wAfter w:w="8" w:type="dxa"/>
          <w:trHeight w:val="450"/>
        </w:trPr>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665"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45"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3030"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D17CA1" w:rsidRPr="00553D4E" w:rsidTr="00D17CA1">
        <w:trPr>
          <w:gridAfter w:val="1"/>
          <w:wAfter w:w="8" w:type="dxa"/>
          <w:trHeight w:val="480"/>
        </w:trPr>
        <w:tc>
          <w:tcPr>
            <w:tcW w:w="2065" w:type="dxa"/>
            <w:gridSpan w:val="2"/>
            <w:tcBorders>
              <w:top w:val="nil"/>
              <w:left w:val="single" w:sz="4" w:space="0" w:color="auto"/>
              <w:bottom w:val="single" w:sz="4" w:space="0" w:color="auto"/>
              <w:right w:val="single" w:sz="4" w:space="0" w:color="auto"/>
            </w:tcBorders>
            <w:shd w:val="clear" w:color="auto" w:fill="auto"/>
            <w:vAlign w:val="center"/>
          </w:tcPr>
          <w:p w:rsidR="00D17CA1" w:rsidRPr="00553D4E" w:rsidRDefault="00D17CA1" w:rsidP="00D17CA1">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665" w:type="dxa"/>
            <w:gridSpan w:val="2"/>
            <w:tcBorders>
              <w:top w:val="nil"/>
              <w:left w:val="nil"/>
              <w:bottom w:val="single" w:sz="4" w:space="0" w:color="auto"/>
              <w:right w:val="single" w:sz="4" w:space="0" w:color="auto"/>
            </w:tcBorders>
            <w:shd w:val="clear" w:color="auto" w:fill="auto"/>
            <w:vAlign w:val="center"/>
          </w:tcPr>
          <w:p w:rsidR="00D17CA1" w:rsidRDefault="00D17CA1" w:rsidP="00D17CA1">
            <w:pPr>
              <w:jc w:val="center"/>
              <w:rPr>
                <w:rFonts w:ascii="Arial CYR" w:hAnsi="Arial CYR" w:cs="Arial CYR"/>
                <w:sz w:val="16"/>
                <w:szCs w:val="16"/>
              </w:rPr>
            </w:pPr>
            <w:r>
              <w:rPr>
                <w:rFonts w:ascii="Arial CYR" w:hAnsi="Arial CYR" w:cs="Arial CYR"/>
                <w:sz w:val="16"/>
                <w:szCs w:val="16"/>
              </w:rPr>
              <w:t xml:space="preserve">        374.1   </w:t>
            </w:r>
          </w:p>
        </w:tc>
        <w:tc>
          <w:tcPr>
            <w:tcW w:w="1252" w:type="dxa"/>
            <w:gridSpan w:val="2"/>
            <w:tcBorders>
              <w:top w:val="nil"/>
              <w:left w:val="nil"/>
              <w:bottom w:val="single" w:sz="4" w:space="0" w:color="auto"/>
              <w:right w:val="single" w:sz="4" w:space="0" w:color="auto"/>
            </w:tcBorders>
            <w:shd w:val="clear" w:color="auto" w:fill="auto"/>
            <w:vAlign w:val="center"/>
          </w:tcPr>
          <w:p w:rsidR="00D17CA1" w:rsidRDefault="00D17CA1" w:rsidP="00D17CA1">
            <w:pPr>
              <w:jc w:val="center"/>
              <w:rPr>
                <w:rFonts w:ascii="Arial CYR" w:hAnsi="Arial CYR" w:cs="Arial CYR"/>
                <w:sz w:val="16"/>
                <w:szCs w:val="16"/>
              </w:rPr>
            </w:pPr>
            <w:r>
              <w:rPr>
                <w:rFonts w:ascii="Arial CYR" w:hAnsi="Arial CYR" w:cs="Arial CYR"/>
                <w:sz w:val="16"/>
                <w:szCs w:val="16"/>
              </w:rPr>
              <w:t xml:space="preserve">      392.7   </w:t>
            </w:r>
          </w:p>
        </w:tc>
        <w:tc>
          <w:tcPr>
            <w:tcW w:w="1245" w:type="dxa"/>
            <w:gridSpan w:val="3"/>
            <w:tcBorders>
              <w:top w:val="nil"/>
              <w:left w:val="nil"/>
              <w:bottom w:val="single" w:sz="4" w:space="0" w:color="auto"/>
              <w:right w:val="single" w:sz="4" w:space="0" w:color="auto"/>
            </w:tcBorders>
            <w:shd w:val="clear" w:color="auto" w:fill="auto"/>
            <w:vAlign w:val="center"/>
          </w:tcPr>
          <w:p w:rsidR="00D17CA1" w:rsidRDefault="00D17CA1" w:rsidP="00D17CA1">
            <w:pPr>
              <w:jc w:val="center"/>
              <w:rPr>
                <w:rFonts w:ascii="Arial CYR" w:hAnsi="Arial CYR" w:cs="Arial CYR"/>
                <w:sz w:val="16"/>
                <w:szCs w:val="16"/>
              </w:rPr>
            </w:pPr>
            <w:r>
              <w:rPr>
                <w:rFonts w:ascii="Arial CYR" w:hAnsi="Arial CYR" w:cs="Arial CYR"/>
                <w:sz w:val="16"/>
                <w:szCs w:val="16"/>
              </w:rPr>
              <w:t xml:space="preserve">       412.5   </w:t>
            </w:r>
          </w:p>
        </w:tc>
        <w:tc>
          <w:tcPr>
            <w:tcW w:w="3030" w:type="dxa"/>
            <w:gridSpan w:val="5"/>
            <w:tcBorders>
              <w:top w:val="single" w:sz="4" w:space="0" w:color="auto"/>
              <w:left w:val="nil"/>
              <w:bottom w:val="single" w:sz="4" w:space="0" w:color="auto"/>
              <w:right w:val="single" w:sz="4" w:space="0" w:color="000000"/>
            </w:tcBorders>
            <w:shd w:val="clear" w:color="auto" w:fill="auto"/>
            <w:vAlign w:val="center"/>
          </w:tcPr>
          <w:p w:rsidR="00D17CA1" w:rsidRDefault="00D17CA1" w:rsidP="00D17CA1">
            <w:pPr>
              <w:jc w:val="center"/>
              <w:rPr>
                <w:rFonts w:ascii="Arial CYR" w:hAnsi="Arial CYR" w:cs="Arial CYR"/>
                <w:sz w:val="16"/>
                <w:szCs w:val="16"/>
              </w:rPr>
            </w:pPr>
            <w:r>
              <w:rPr>
                <w:rFonts w:ascii="Arial CYR" w:hAnsi="Arial CYR" w:cs="Arial CYR"/>
                <w:sz w:val="16"/>
                <w:szCs w:val="16"/>
              </w:rPr>
              <w:t xml:space="preserve">       432.6   </w:t>
            </w:r>
          </w:p>
        </w:tc>
      </w:tr>
      <w:tr w:rsidR="00D17CA1" w:rsidRPr="00553D4E" w:rsidTr="00D17CA1">
        <w:trPr>
          <w:gridAfter w:val="1"/>
          <w:wAfter w:w="8" w:type="dxa"/>
          <w:trHeight w:val="480"/>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rsidR="00D17CA1" w:rsidRPr="00D17CA1" w:rsidRDefault="00D17CA1" w:rsidP="00D17CA1">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665" w:type="dxa"/>
            <w:gridSpan w:val="2"/>
            <w:tcBorders>
              <w:top w:val="nil"/>
              <w:left w:val="nil"/>
              <w:bottom w:val="single" w:sz="4" w:space="0" w:color="auto"/>
              <w:right w:val="single" w:sz="4" w:space="0" w:color="auto"/>
            </w:tcBorders>
            <w:shd w:val="clear" w:color="auto" w:fill="auto"/>
            <w:vAlign w:val="center"/>
            <w:hideMark/>
          </w:tcPr>
          <w:p w:rsidR="00D17CA1" w:rsidRDefault="00D17CA1" w:rsidP="00D17CA1">
            <w:pPr>
              <w:jc w:val="center"/>
              <w:rPr>
                <w:rFonts w:ascii="Arial CYR" w:hAnsi="Arial CYR" w:cs="Arial CYR"/>
                <w:sz w:val="16"/>
                <w:szCs w:val="16"/>
              </w:rPr>
            </w:pPr>
            <w:r>
              <w:rPr>
                <w:rFonts w:ascii="Arial CYR" w:hAnsi="Arial CYR" w:cs="Arial CYR"/>
                <w:sz w:val="16"/>
                <w:szCs w:val="16"/>
              </w:rPr>
              <w:t xml:space="preserve">        </w:t>
            </w:r>
            <w:r>
              <w:rPr>
                <w:rFonts w:cs="Arial CYR"/>
                <w:sz w:val="16"/>
                <w:szCs w:val="16"/>
                <w:lang w:val="ka-GE"/>
              </w:rPr>
              <w:t>200,0</w:t>
            </w:r>
            <w:r>
              <w:rPr>
                <w:rFonts w:ascii="Arial CYR" w:hAnsi="Arial CYR" w:cs="Arial CYR"/>
                <w:sz w:val="16"/>
                <w:szCs w:val="16"/>
              </w:rPr>
              <w:t xml:space="preserve">   </w:t>
            </w:r>
          </w:p>
        </w:tc>
        <w:tc>
          <w:tcPr>
            <w:tcW w:w="1252" w:type="dxa"/>
            <w:gridSpan w:val="2"/>
            <w:tcBorders>
              <w:top w:val="nil"/>
              <w:left w:val="nil"/>
              <w:bottom w:val="single" w:sz="4" w:space="0" w:color="auto"/>
              <w:right w:val="single" w:sz="4" w:space="0" w:color="auto"/>
            </w:tcBorders>
            <w:shd w:val="clear" w:color="auto" w:fill="auto"/>
            <w:vAlign w:val="center"/>
          </w:tcPr>
          <w:p w:rsidR="00D17CA1" w:rsidRDefault="00D17CA1" w:rsidP="00D17CA1">
            <w:pPr>
              <w:jc w:val="center"/>
              <w:rPr>
                <w:rFonts w:ascii="Arial CYR" w:hAnsi="Arial CYR" w:cs="Arial CYR"/>
                <w:sz w:val="16"/>
                <w:szCs w:val="16"/>
              </w:rPr>
            </w:pPr>
          </w:p>
        </w:tc>
        <w:tc>
          <w:tcPr>
            <w:tcW w:w="1245" w:type="dxa"/>
            <w:gridSpan w:val="3"/>
            <w:tcBorders>
              <w:top w:val="nil"/>
              <w:left w:val="nil"/>
              <w:bottom w:val="single" w:sz="4" w:space="0" w:color="auto"/>
              <w:right w:val="single" w:sz="4" w:space="0" w:color="auto"/>
            </w:tcBorders>
            <w:shd w:val="clear" w:color="auto" w:fill="auto"/>
            <w:vAlign w:val="center"/>
          </w:tcPr>
          <w:p w:rsidR="00D17CA1" w:rsidRDefault="00D17CA1" w:rsidP="00D17CA1">
            <w:pPr>
              <w:jc w:val="center"/>
              <w:rPr>
                <w:rFonts w:ascii="Arial CYR" w:hAnsi="Arial CYR" w:cs="Arial CYR"/>
                <w:sz w:val="16"/>
                <w:szCs w:val="16"/>
              </w:rPr>
            </w:pPr>
          </w:p>
        </w:tc>
        <w:tc>
          <w:tcPr>
            <w:tcW w:w="3030" w:type="dxa"/>
            <w:gridSpan w:val="5"/>
            <w:tcBorders>
              <w:top w:val="single" w:sz="4" w:space="0" w:color="auto"/>
              <w:left w:val="nil"/>
              <w:bottom w:val="single" w:sz="4" w:space="0" w:color="auto"/>
              <w:right w:val="single" w:sz="4" w:space="0" w:color="000000"/>
            </w:tcBorders>
            <w:shd w:val="clear" w:color="auto" w:fill="auto"/>
            <w:vAlign w:val="center"/>
          </w:tcPr>
          <w:p w:rsidR="00D17CA1" w:rsidRDefault="00D17CA1" w:rsidP="00D17CA1">
            <w:pPr>
              <w:jc w:val="center"/>
              <w:rPr>
                <w:rFonts w:ascii="Arial CYR" w:hAnsi="Arial CYR" w:cs="Arial CYR"/>
                <w:sz w:val="16"/>
                <w:szCs w:val="16"/>
              </w:rPr>
            </w:pPr>
          </w:p>
        </w:tc>
      </w:tr>
      <w:tr w:rsidR="00D17CA1" w:rsidRPr="00553D4E" w:rsidTr="00D17CA1">
        <w:trPr>
          <w:gridAfter w:val="1"/>
          <w:wAfter w:w="8" w:type="dxa"/>
          <w:trHeight w:val="521"/>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rsidR="00D17CA1" w:rsidRPr="00553D4E" w:rsidRDefault="00D17CA1" w:rsidP="00D17CA1">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7192" w:type="dxa"/>
            <w:gridSpan w:val="12"/>
            <w:tcBorders>
              <w:top w:val="single" w:sz="4" w:space="0" w:color="auto"/>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 xml:space="preserve"> </w:t>
            </w:r>
          </w:p>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 xml:space="preserve">2022-2023 წლის პირველი ლიგის ჩემპიონატში  პირველ 3 გუნდში მოხვედრა. აგრეთვე, რაგბის პოპულარიზაციის მიზნით მეტი ახალგაზრდის მოზიდვა რაგბის ასაკობრივ გუნდებში. ჩვენს კლუბში კი ირიცხება უკვე 120 ბავშვი, სამომავლოდ გვინდა ამ ნიშნულის გაორმაგება, ამითვის დაგეგმილი გვაქვს სკოლებში ვიზიტები </w:t>
            </w:r>
            <w:r w:rsidRPr="00553D4E">
              <w:rPr>
                <w:rFonts w:ascii="Sylfaen" w:hAnsi="Sylfaen" w:cs="Calibri"/>
                <w:color w:val="000000"/>
                <w:sz w:val="18"/>
                <w:szCs w:val="18"/>
              </w:rPr>
              <w:lastRenderedPageBreak/>
              <w:t>და სხვადასხვა ღონისძიებები. 2022 წელს დაემატა ახალის სავარჯიშო ლოკაცია-საგარეჯოს ცენტრალური სტადიონი.  ბავშვთა გაზრდილ რაოდენობას დასჭირდება კვალიფიციური მწვრთნელები, რაზეც ასევე ვაპირებთ ზრუნვას, რაგბის განვითარების ჯგუფთან ერთად, იგეგმება ადგილობრივი მწვრთნელების გადამზადება. ეს ყოველივე გრძელვადიან პერსპექტივაში მოგვცემს საშუალებას დიდი გუნდის შემადგენლობაში გვყავდეს 90-95% ადგილობრივი მოთამაშე, რომელბსაც ექნებათ შესაბამისი ანაზღაურება. და უზრუნველყოფილი იქნებიან შესაბამისი სავარჯიშო პირობებით</w:t>
            </w:r>
            <w:r w:rsidRPr="00553D4E">
              <w:rPr>
                <w:rFonts w:ascii="Sylfaen" w:hAnsi="Sylfaen" w:cs="Calibri"/>
                <w:color w:val="000000"/>
                <w:sz w:val="18"/>
                <w:szCs w:val="18"/>
                <w:lang w:val="ka-GE"/>
              </w:rPr>
              <w:t xml:space="preserve">. კლუბში დასაქმებულია სულ 18 თანამშრომელი, მათ შორის 4 ქალია. </w:t>
            </w:r>
          </w:p>
        </w:tc>
      </w:tr>
      <w:tr w:rsidR="00D17CA1" w:rsidRPr="00553D4E" w:rsidTr="00C400C6">
        <w:trPr>
          <w:gridAfter w:val="1"/>
          <w:wAfter w:w="8" w:type="dxa"/>
          <w:trHeight w:val="465"/>
        </w:trPr>
        <w:tc>
          <w:tcPr>
            <w:tcW w:w="92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D17CA1" w:rsidRPr="00553D4E" w:rsidTr="00D17CA1">
        <w:trPr>
          <w:gridAfter w:val="1"/>
          <w:wAfter w:w="8" w:type="dxa"/>
          <w:trHeight w:val="570"/>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rsidR="00D17CA1" w:rsidRPr="00553D4E" w:rsidRDefault="00D17CA1" w:rsidP="00D17CA1">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665" w:type="dxa"/>
            <w:gridSpan w:val="2"/>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252" w:type="dxa"/>
            <w:gridSpan w:val="2"/>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5" w:type="dxa"/>
            <w:gridSpan w:val="3"/>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45" w:type="dxa"/>
            <w:gridSpan w:val="2"/>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885" w:type="dxa"/>
            <w:gridSpan w:val="3"/>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D17CA1" w:rsidRPr="00553D4E" w:rsidTr="00D17CA1">
        <w:trPr>
          <w:gridAfter w:val="1"/>
          <w:wAfter w:w="8" w:type="dxa"/>
          <w:trHeight w:val="555"/>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rsidR="00D17CA1" w:rsidRPr="00553D4E" w:rsidRDefault="00D17CA1" w:rsidP="00D17CA1">
            <w:pPr>
              <w:rPr>
                <w:rFonts w:ascii="Sylfaen" w:hAnsi="Sylfaen" w:cs="Calibri"/>
                <w:sz w:val="18"/>
                <w:szCs w:val="18"/>
              </w:rPr>
            </w:pPr>
            <w:r w:rsidRPr="00553D4E">
              <w:rPr>
                <w:rFonts w:ascii="Sylfaen" w:hAnsi="Sylfaen" w:cs="Calibri"/>
                <w:sz w:val="18"/>
                <w:szCs w:val="18"/>
              </w:rPr>
              <w:t>სტადიონის მოვლა პატრონობა</w:t>
            </w:r>
          </w:p>
        </w:tc>
        <w:tc>
          <w:tcPr>
            <w:tcW w:w="1665" w:type="dxa"/>
            <w:gridSpan w:val="2"/>
            <w:tcBorders>
              <w:top w:val="nil"/>
              <w:left w:val="nil"/>
              <w:bottom w:val="single" w:sz="4" w:space="0" w:color="auto"/>
              <w:right w:val="single" w:sz="4" w:space="0" w:color="auto"/>
            </w:tcBorders>
            <w:shd w:val="clear" w:color="auto" w:fill="auto"/>
            <w:vAlign w:val="center"/>
            <w:hideMark/>
          </w:tcPr>
          <w:p w:rsidR="00D17CA1" w:rsidRDefault="00D17CA1" w:rsidP="00D17CA1">
            <w:pPr>
              <w:jc w:val="center"/>
              <w:rPr>
                <w:rFonts w:ascii="Sylfaen" w:hAnsi="Sylfaen" w:cs="Calibri"/>
                <w:color w:val="000000"/>
                <w:sz w:val="20"/>
                <w:szCs w:val="20"/>
              </w:rPr>
            </w:pPr>
            <w:r>
              <w:rPr>
                <w:rFonts w:ascii="Sylfaen" w:hAnsi="Sylfaen" w:cs="Calibri"/>
                <w:color w:val="000000"/>
                <w:sz w:val="20"/>
                <w:szCs w:val="20"/>
              </w:rPr>
              <w:t>4.6</w:t>
            </w:r>
          </w:p>
        </w:tc>
        <w:tc>
          <w:tcPr>
            <w:tcW w:w="1252" w:type="dxa"/>
            <w:gridSpan w:val="2"/>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r>
      <w:tr w:rsidR="00D17CA1" w:rsidRPr="00553D4E" w:rsidTr="00D17CA1">
        <w:trPr>
          <w:gridAfter w:val="1"/>
          <w:wAfter w:w="8" w:type="dxa"/>
          <w:trHeight w:val="585"/>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rsidR="00D17CA1" w:rsidRPr="00553D4E" w:rsidRDefault="00D17CA1" w:rsidP="00D17CA1">
            <w:pPr>
              <w:rPr>
                <w:rFonts w:ascii="Sylfaen" w:hAnsi="Sylfaen" w:cs="Calibri"/>
                <w:sz w:val="18"/>
                <w:szCs w:val="18"/>
              </w:rPr>
            </w:pPr>
            <w:r w:rsidRPr="00553D4E">
              <w:rPr>
                <w:rFonts w:ascii="Sylfaen" w:hAnsi="Sylfaen" w:cs="Calibri"/>
                <w:sz w:val="18"/>
                <w:szCs w:val="18"/>
              </w:rPr>
              <w:t>დიდი გუნდების განვითარება</w:t>
            </w:r>
          </w:p>
        </w:tc>
        <w:tc>
          <w:tcPr>
            <w:tcW w:w="1665" w:type="dxa"/>
            <w:gridSpan w:val="2"/>
            <w:tcBorders>
              <w:top w:val="nil"/>
              <w:left w:val="nil"/>
              <w:bottom w:val="single" w:sz="4" w:space="0" w:color="auto"/>
              <w:right w:val="single" w:sz="4" w:space="0" w:color="auto"/>
            </w:tcBorders>
            <w:shd w:val="clear" w:color="auto" w:fill="auto"/>
            <w:vAlign w:val="center"/>
            <w:hideMark/>
          </w:tcPr>
          <w:p w:rsidR="00D17CA1" w:rsidRDefault="00D17CA1" w:rsidP="00D17CA1">
            <w:pPr>
              <w:jc w:val="center"/>
              <w:rPr>
                <w:rFonts w:ascii="Sylfaen" w:hAnsi="Sylfaen" w:cs="Calibri"/>
                <w:color w:val="000000"/>
                <w:sz w:val="20"/>
                <w:szCs w:val="20"/>
              </w:rPr>
            </w:pPr>
            <w:r>
              <w:rPr>
                <w:rFonts w:ascii="Sylfaen" w:hAnsi="Sylfaen" w:cs="Calibri"/>
                <w:color w:val="000000"/>
                <w:sz w:val="20"/>
                <w:szCs w:val="20"/>
              </w:rPr>
              <w:t>60.4</w:t>
            </w:r>
          </w:p>
        </w:tc>
        <w:tc>
          <w:tcPr>
            <w:tcW w:w="1252" w:type="dxa"/>
            <w:gridSpan w:val="2"/>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r>
      <w:tr w:rsidR="00D17CA1" w:rsidRPr="00553D4E" w:rsidTr="00D17CA1">
        <w:trPr>
          <w:gridAfter w:val="1"/>
          <w:wAfter w:w="8" w:type="dxa"/>
          <w:trHeight w:val="555"/>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rsidR="00D17CA1" w:rsidRPr="00553D4E" w:rsidRDefault="00D17CA1" w:rsidP="00D17CA1">
            <w:pPr>
              <w:rPr>
                <w:rFonts w:ascii="Sylfaen" w:hAnsi="Sylfaen" w:cs="Calibri"/>
                <w:sz w:val="18"/>
                <w:szCs w:val="18"/>
              </w:rPr>
            </w:pPr>
            <w:r w:rsidRPr="00553D4E">
              <w:rPr>
                <w:rFonts w:ascii="Sylfaen" w:hAnsi="Sylfaen" w:cs="Calibri"/>
                <w:sz w:val="18"/>
                <w:szCs w:val="18"/>
              </w:rPr>
              <w:t>ბავშვთ გუნდების ხელშეწყობა</w:t>
            </w:r>
          </w:p>
        </w:tc>
        <w:tc>
          <w:tcPr>
            <w:tcW w:w="1665" w:type="dxa"/>
            <w:gridSpan w:val="2"/>
            <w:tcBorders>
              <w:top w:val="nil"/>
              <w:left w:val="nil"/>
              <w:bottom w:val="single" w:sz="4" w:space="0" w:color="auto"/>
              <w:right w:val="single" w:sz="4" w:space="0" w:color="auto"/>
            </w:tcBorders>
            <w:shd w:val="clear" w:color="auto" w:fill="auto"/>
            <w:vAlign w:val="center"/>
            <w:hideMark/>
          </w:tcPr>
          <w:p w:rsidR="00D17CA1" w:rsidRDefault="00D17CA1" w:rsidP="00D17CA1">
            <w:pPr>
              <w:jc w:val="center"/>
              <w:rPr>
                <w:rFonts w:ascii="Sylfaen" w:hAnsi="Sylfaen" w:cs="Calibri"/>
                <w:color w:val="000000"/>
                <w:sz w:val="20"/>
                <w:szCs w:val="20"/>
              </w:rPr>
            </w:pPr>
            <w:r>
              <w:rPr>
                <w:rFonts w:ascii="Sylfaen" w:hAnsi="Sylfaen" w:cs="Calibri"/>
                <w:color w:val="000000"/>
                <w:sz w:val="20"/>
                <w:szCs w:val="20"/>
              </w:rPr>
              <w:t>70.1</w:t>
            </w:r>
          </w:p>
        </w:tc>
        <w:tc>
          <w:tcPr>
            <w:tcW w:w="1252" w:type="dxa"/>
            <w:gridSpan w:val="2"/>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r>
      <w:tr w:rsidR="00D17CA1" w:rsidRPr="00553D4E" w:rsidTr="00D17CA1">
        <w:trPr>
          <w:gridAfter w:val="1"/>
          <w:wAfter w:w="8" w:type="dxa"/>
          <w:trHeight w:val="600"/>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rsidR="00D17CA1" w:rsidRPr="00553D4E" w:rsidRDefault="00D17CA1" w:rsidP="00D17CA1">
            <w:pPr>
              <w:rPr>
                <w:rFonts w:ascii="Sylfaen" w:hAnsi="Sylfaen" w:cs="Calibri"/>
                <w:sz w:val="18"/>
                <w:szCs w:val="18"/>
              </w:rPr>
            </w:pPr>
            <w:r w:rsidRPr="00553D4E">
              <w:rPr>
                <w:rFonts w:ascii="Sylfaen" w:hAnsi="Sylfaen" w:cs="Calibri"/>
                <w:sz w:val="18"/>
                <w:szCs w:val="18"/>
              </w:rPr>
              <w:t>კლუბის ადმინისტრირება</w:t>
            </w:r>
          </w:p>
        </w:tc>
        <w:tc>
          <w:tcPr>
            <w:tcW w:w="1665" w:type="dxa"/>
            <w:gridSpan w:val="2"/>
            <w:tcBorders>
              <w:top w:val="nil"/>
              <w:left w:val="nil"/>
              <w:bottom w:val="single" w:sz="4" w:space="0" w:color="auto"/>
              <w:right w:val="single" w:sz="4" w:space="0" w:color="auto"/>
            </w:tcBorders>
            <w:shd w:val="clear" w:color="000000" w:fill="FFFFFF"/>
            <w:vAlign w:val="center"/>
            <w:hideMark/>
          </w:tcPr>
          <w:p w:rsidR="00D17CA1" w:rsidRDefault="00D17CA1" w:rsidP="00D17CA1">
            <w:pPr>
              <w:jc w:val="center"/>
              <w:rPr>
                <w:rFonts w:ascii="Sylfaen" w:hAnsi="Sylfaen" w:cs="Calibri"/>
                <w:color w:val="000000"/>
                <w:sz w:val="20"/>
                <w:szCs w:val="20"/>
              </w:rPr>
            </w:pPr>
            <w:r>
              <w:rPr>
                <w:rFonts w:ascii="Sylfaen" w:hAnsi="Sylfaen" w:cs="Calibri"/>
                <w:color w:val="000000"/>
                <w:sz w:val="20"/>
                <w:szCs w:val="20"/>
              </w:rPr>
              <w:t>239.0</w:t>
            </w:r>
          </w:p>
        </w:tc>
        <w:tc>
          <w:tcPr>
            <w:tcW w:w="1252" w:type="dxa"/>
            <w:gridSpan w:val="2"/>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r>
      <w:tr w:rsidR="00D17CA1" w:rsidRPr="00553D4E" w:rsidTr="00D17CA1">
        <w:trPr>
          <w:gridAfter w:val="1"/>
          <w:wAfter w:w="8" w:type="dxa"/>
          <w:trHeight w:val="300"/>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rsidR="00D17CA1" w:rsidRPr="00D17CA1" w:rsidRDefault="00D17CA1" w:rsidP="00D17CA1">
            <w:pPr>
              <w:rPr>
                <w:rFonts w:ascii="Sylfaen" w:hAnsi="Sylfaen" w:cs="Calibri"/>
                <w:b/>
                <w:sz w:val="18"/>
                <w:szCs w:val="18"/>
                <w:lang w:val="ka-GE"/>
              </w:rPr>
            </w:pPr>
            <w:r w:rsidRPr="00D17CA1">
              <w:rPr>
                <w:rFonts w:ascii="Sylfaen" w:hAnsi="Sylfaen" w:cs="Calibri"/>
                <w:b/>
                <w:sz w:val="18"/>
                <w:szCs w:val="18"/>
              </w:rPr>
              <w:t> </w:t>
            </w:r>
            <w:r w:rsidRPr="00D17CA1">
              <w:rPr>
                <w:rFonts w:ascii="Sylfaen" w:hAnsi="Sylfaen" w:cs="Calibri"/>
                <w:b/>
                <w:sz w:val="18"/>
                <w:szCs w:val="18"/>
                <w:lang w:val="ka-GE"/>
              </w:rPr>
              <w:t>სულ მუნიციპალური ბიუჯეტით</w:t>
            </w:r>
          </w:p>
        </w:tc>
        <w:tc>
          <w:tcPr>
            <w:tcW w:w="1665" w:type="dxa"/>
            <w:gridSpan w:val="2"/>
            <w:tcBorders>
              <w:top w:val="nil"/>
              <w:left w:val="nil"/>
              <w:bottom w:val="single" w:sz="4" w:space="0" w:color="auto"/>
              <w:right w:val="single" w:sz="4" w:space="0" w:color="auto"/>
            </w:tcBorders>
            <w:shd w:val="clear" w:color="auto" w:fill="auto"/>
            <w:vAlign w:val="center"/>
            <w:hideMark/>
          </w:tcPr>
          <w:p w:rsidR="00D17CA1" w:rsidRPr="00D17CA1" w:rsidRDefault="00D17CA1" w:rsidP="00D17CA1">
            <w:pPr>
              <w:jc w:val="center"/>
              <w:rPr>
                <w:rFonts w:ascii="Sylfaen" w:hAnsi="Sylfaen" w:cs="Calibri"/>
                <w:b/>
                <w:color w:val="000000"/>
                <w:sz w:val="20"/>
                <w:szCs w:val="20"/>
              </w:rPr>
            </w:pPr>
            <w:r w:rsidRPr="00D17CA1">
              <w:rPr>
                <w:rFonts w:ascii="Sylfaen" w:hAnsi="Sylfaen" w:cs="Calibri"/>
                <w:b/>
                <w:color w:val="000000"/>
                <w:sz w:val="20"/>
                <w:szCs w:val="20"/>
              </w:rPr>
              <w:t>374.1</w:t>
            </w:r>
          </w:p>
        </w:tc>
        <w:tc>
          <w:tcPr>
            <w:tcW w:w="1252" w:type="dxa"/>
            <w:gridSpan w:val="2"/>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5" w:type="dxa"/>
            <w:gridSpan w:val="3"/>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 </w:t>
            </w:r>
          </w:p>
        </w:tc>
        <w:tc>
          <w:tcPr>
            <w:tcW w:w="1885" w:type="dxa"/>
            <w:gridSpan w:val="3"/>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 </w:t>
            </w:r>
          </w:p>
        </w:tc>
      </w:tr>
      <w:tr w:rsidR="00D17CA1" w:rsidRPr="00553D4E" w:rsidTr="00D17CA1">
        <w:trPr>
          <w:gridAfter w:val="1"/>
          <w:wAfter w:w="8" w:type="dxa"/>
          <w:trHeight w:val="300"/>
        </w:trPr>
        <w:tc>
          <w:tcPr>
            <w:tcW w:w="2065" w:type="dxa"/>
            <w:gridSpan w:val="2"/>
            <w:tcBorders>
              <w:top w:val="nil"/>
              <w:left w:val="single" w:sz="4" w:space="0" w:color="auto"/>
              <w:bottom w:val="single" w:sz="4" w:space="0" w:color="auto"/>
              <w:right w:val="single" w:sz="4" w:space="0" w:color="auto"/>
            </w:tcBorders>
            <w:shd w:val="clear" w:color="auto" w:fill="auto"/>
            <w:vAlign w:val="center"/>
          </w:tcPr>
          <w:p w:rsidR="00D17CA1" w:rsidRPr="00D17CA1" w:rsidRDefault="00D17CA1" w:rsidP="00D17CA1">
            <w:pPr>
              <w:rPr>
                <w:rFonts w:ascii="Calibri" w:hAnsi="Calibri" w:cs="Calibri"/>
                <w:color w:val="000000"/>
                <w:sz w:val="16"/>
                <w:szCs w:val="16"/>
              </w:rPr>
            </w:pPr>
            <w:r w:rsidRPr="00D17CA1">
              <w:rPr>
                <w:rFonts w:ascii="Calibri" w:hAnsi="Calibri" w:cs="Calibri"/>
                <w:color w:val="000000"/>
                <w:sz w:val="16"/>
                <w:szCs w:val="16"/>
              </w:rPr>
              <w:t xml:space="preserve">შრომის ანაზღაურება </w:t>
            </w:r>
          </w:p>
        </w:tc>
        <w:tc>
          <w:tcPr>
            <w:tcW w:w="1665" w:type="dxa"/>
            <w:gridSpan w:val="2"/>
            <w:tcBorders>
              <w:top w:val="nil"/>
              <w:left w:val="nil"/>
              <w:bottom w:val="single" w:sz="4" w:space="0" w:color="auto"/>
              <w:right w:val="single" w:sz="4" w:space="0" w:color="auto"/>
            </w:tcBorders>
            <w:shd w:val="clear" w:color="auto" w:fill="auto"/>
            <w:vAlign w:val="center"/>
          </w:tcPr>
          <w:p w:rsidR="00D17CA1" w:rsidRDefault="00D17CA1" w:rsidP="00D17CA1">
            <w:pPr>
              <w:jc w:val="center"/>
              <w:rPr>
                <w:rFonts w:ascii="Calibri" w:hAnsi="Calibri" w:cs="Calibri"/>
                <w:color w:val="000000"/>
              </w:rPr>
            </w:pPr>
            <w:r>
              <w:rPr>
                <w:rFonts w:ascii="Calibri" w:hAnsi="Calibri" w:cs="Calibri"/>
                <w:color w:val="000000"/>
              </w:rPr>
              <w:t>33.9</w:t>
            </w:r>
          </w:p>
        </w:tc>
        <w:tc>
          <w:tcPr>
            <w:tcW w:w="1252" w:type="dxa"/>
            <w:gridSpan w:val="2"/>
            <w:tcBorders>
              <w:top w:val="nil"/>
              <w:left w:val="nil"/>
              <w:bottom w:val="single" w:sz="4" w:space="0" w:color="auto"/>
              <w:right w:val="single" w:sz="4" w:space="0" w:color="auto"/>
            </w:tcBorders>
            <w:shd w:val="clear" w:color="auto" w:fill="auto"/>
            <w:vAlign w:val="center"/>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r>
      <w:tr w:rsidR="00D17CA1" w:rsidRPr="00553D4E" w:rsidTr="00D17CA1">
        <w:trPr>
          <w:gridAfter w:val="1"/>
          <w:wAfter w:w="8" w:type="dxa"/>
          <w:trHeight w:val="300"/>
        </w:trPr>
        <w:tc>
          <w:tcPr>
            <w:tcW w:w="2065" w:type="dxa"/>
            <w:gridSpan w:val="2"/>
            <w:tcBorders>
              <w:top w:val="nil"/>
              <w:left w:val="single" w:sz="4" w:space="0" w:color="auto"/>
              <w:bottom w:val="single" w:sz="4" w:space="0" w:color="auto"/>
              <w:right w:val="single" w:sz="4" w:space="0" w:color="auto"/>
            </w:tcBorders>
            <w:shd w:val="clear" w:color="auto" w:fill="auto"/>
            <w:vAlign w:val="center"/>
          </w:tcPr>
          <w:p w:rsidR="00D17CA1" w:rsidRPr="00D17CA1" w:rsidRDefault="00D17CA1" w:rsidP="00D17CA1">
            <w:pPr>
              <w:rPr>
                <w:rFonts w:ascii="Calibri" w:hAnsi="Calibri" w:cs="Calibri"/>
                <w:color w:val="000000"/>
                <w:sz w:val="16"/>
                <w:szCs w:val="16"/>
              </w:rPr>
            </w:pPr>
            <w:r w:rsidRPr="00D17CA1">
              <w:rPr>
                <w:rFonts w:ascii="Calibri" w:hAnsi="Calibri" w:cs="Calibri"/>
                <w:color w:val="000000"/>
                <w:sz w:val="16"/>
                <w:szCs w:val="16"/>
              </w:rPr>
              <w:t xml:space="preserve">საქონელი და მომსახურება </w:t>
            </w:r>
          </w:p>
        </w:tc>
        <w:tc>
          <w:tcPr>
            <w:tcW w:w="1665" w:type="dxa"/>
            <w:gridSpan w:val="2"/>
            <w:tcBorders>
              <w:top w:val="nil"/>
              <w:left w:val="nil"/>
              <w:bottom w:val="single" w:sz="4" w:space="0" w:color="auto"/>
              <w:right w:val="single" w:sz="4" w:space="0" w:color="auto"/>
            </w:tcBorders>
            <w:shd w:val="clear" w:color="auto" w:fill="auto"/>
            <w:vAlign w:val="center"/>
          </w:tcPr>
          <w:p w:rsidR="00D17CA1" w:rsidRDefault="00D17CA1" w:rsidP="00D17CA1">
            <w:pPr>
              <w:jc w:val="center"/>
              <w:rPr>
                <w:rFonts w:ascii="Calibri" w:hAnsi="Calibri" w:cs="Calibri"/>
                <w:color w:val="000000"/>
              </w:rPr>
            </w:pPr>
            <w:r>
              <w:rPr>
                <w:rFonts w:ascii="Calibri" w:hAnsi="Calibri" w:cs="Calibri"/>
                <w:color w:val="000000"/>
              </w:rPr>
              <w:t>166.1</w:t>
            </w:r>
          </w:p>
        </w:tc>
        <w:tc>
          <w:tcPr>
            <w:tcW w:w="1252" w:type="dxa"/>
            <w:gridSpan w:val="2"/>
            <w:tcBorders>
              <w:top w:val="nil"/>
              <w:left w:val="nil"/>
              <w:bottom w:val="single" w:sz="4" w:space="0" w:color="auto"/>
              <w:right w:val="single" w:sz="4" w:space="0" w:color="auto"/>
            </w:tcBorders>
            <w:shd w:val="clear" w:color="auto" w:fill="auto"/>
            <w:vAlign w:val="center"/>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X</w:t>
            </w:r>
          </w:p>
        </w:tc>
      </w:tr>
      <w:tr w:rsidR="00D17CA1" w:rsidRPr="00553D4E" w:rsidTr="00D17CA1">
        <w:trPr>
          <w:gridAfter w:val="1"/>
          <w:wAfter w:w="8" w:type="dxa"/>
          <w:trHeight w:val="300"/>
        </w:trPr>
        <w:tc>
          <w:tcPr>
            <w:tcW w:w="2065" w:type="dxa"/>
            <w:gridSpan w:val="2"/>
            <w:tcBorders>
              <w:top w:val="nil"/>
              <w:left w:val="single" w:sz="4" w:space="0" w:color="auto"/>
              <w:bottom w:val="single" w:sz="4" w:space="0" w:color="auto"/>
              <w:right w:val="single" w:sz="4" w:space="0" w:color="auto"/>
            </w:tcBorders>
            <w:shd w:val="clear" w:color="auto" w:fill="auto"/>
            <w:vAlign w:val="center"/>
          </w:tcPr>
          <w:p w:rsidR="00D17CA1" w:rsidRPr="00D17CA1" w:rsidRDefault="00D17CA1" w:rsidP="00D17CA1">
            <w:pPr>
              <w:rPr>
                <w:rFonts w:ascii="Sylfaen" w:hAnsi="Sylfaen" w:cs="Calibri"/>
                <w:b/>
                <w:sz w:val="18"/>
                <w:szCs w:val="18"/>
                <w:lang w:val="ka-GE"/>
              </w:rPr>
            </w:pPr>
            <w:r w:rsidRPr="00D17CA1">
              <w:rPr>
                <w:rFonts w:ascii="Sylfaen" w:hAnsi="Sylfaen" w:cs="Calibri"/>
                <w:b/>
                <w:sz w:val="18"/>
                <w:szCs w:val="18"/>
                <w:lang w:val="ka-GE"/>
              </w:rPr>
              <w:t>სულ საკუთარი შემოსავლებით</w:t>
            </w:r>
          </w:p>
        </w:tc>
        <w:tc>
          <w:tcPr>
            <w:tcW w:w="1665" w:type="dxa"/>
            <w:gridSpan w:val="2"/>
            <w:tcBorders>
              <w:top w:val="nil"/>
              <w:left w:val="nil"/>
              <w:bottom w:val="single" w:sz="4" w:space="0" w:color="auto"/>
              <w:right w:val="single" w:sz="4" w:space="0" w:color="auto"/>
            </w:tcBorders>
            <w:shd w:val="clear" w:color="auto" w:fill="auto"/>
            <w:vAlign w:val="center"/>
          </w:tcPr>
          <w:p w:rsidR="00D17CA1" w:rsidRPr="00D17CA1" w:rsidRDefault="00D17CA1" w:rsidP="00D17CA1">
            <w:pPr>
              <w:jc w:val="center"/>
              <w:rPr>
                <w:rFonts w:ascii="Sylfaen" w:hAnsi="Sylfaen" w:cs="Calibri"/>
                <w:b/>
                <w:color w:val="000000"/>
                <w:sz w:val="20"/>
                <w:szCs w:val="20"/>
                <w:lang w:val="ka-GE"/>
              </w:rPr>
            </w:pPr>
            <w:r w:rsidRPr="00D17CA1">
              <w:rPr>
                <w:rFonts w:ascii="Sylfaen" w:hAnsi="Sylfaen" w:cs="Calibri"/>
                <w:b/>
                <w:color w:val="000000"/>
                <w:sz w:val="20"/>
                <w:szCs w:val="20"/>
                <w:lang w:val="ka-GE"/>
              </w:rPr>
              <w:t>200,0</w:t>
            </w:r>
          </w:p>
        </w:tc>
        <w:tc>
          <w:tcPr>
            <w:tcW w:w="1252" w:type="dxa"/>
            <w:gridSpan w:val="2"/>
            <w:tcBorders>
              <w:top w:val="nil"/>
              <w:left w:val="nil"/>
              <w:bottom w:val="single" w:sz="4" w:space="0" w:color="auto"/>
              <w:right w:val="single" w:sz="4" w:space="0" w:color="auto"/>
            </w:tcBorders>
            <w:shd w:val="clear" w:color="auto" w:fill="auto"/>
            <w:vAlign w:val="center"/>
          </w:tcPr>
          <w:p w:rsidR="00D17CA1" w:rsidRPr="00553D4E" w:rsidRDefault="00D17CA1" w:rsidP="00D17CA1">
            <w:pPr>
              <w:jc w:val="center"/>
              <w:rPr>
                <w:rFonts w:ascii="Sylfaen" w:hAnsi="Sylfaen" w:cs="Calibri"/>
                <w:color w:val="000000"/>
                <w:sz w:val="18"/>
                <w:szCs w:val="18"/>
              </w:rPr>
            </w:pPr>
          </w:p>
        </w:tc>
        <w:tc>
          <w:tcPr>
            <w:tcW w:w="1245" w:type="dxa"/>
            <w:gridSpan w:val="3"/>
            <w:tcBorders>
              <w:top w:val="nil"/>
              <w:left w:val="nil"/>
              <w:bottom w:val="single" w:sz="4" w:space="0" w:color="auto"/>
              <w:right w:val="single" w:sz="4" w:space="0" w:color="auto"/>
            </w:tcBorders>
            <w:shd w:val="clear" w:color="auto" w:fill="auto"/>
            <w:vAlign w:val="center"/>
          </w:tcPr>
          <w:p w:rsidR="00D17CA1" w:rsidRPr="00553D4E" w:rsidRDefault="00D17CA1" w:rsidP="00D17CA1">
            <w:pPr>
              <w:jc w:val="center"/>
              <w:rPr>
                <w:rFonts w:ascii="Sylfaen" w:hAnsi="Sylfaen" w:cs="Calibri"/>
                <w:color w:val="000000"/>
                <w:sz w:val="18"/>
                <w:szCs w:val="18"/>
              </w:rPr>
            </w:pPr>
          </w:p>
        </w:tc>
        <w:tc>
          <w:tcPr>
            <w:tcW w:w="1145" w:type="dxa"/>
            <w:gridSpan w:val="2"/>
            <w:tcBorders>
              <w:top w:val="nil"/>
              <w:left w:val="nil"/>
              <w:bottom w:val="single" w:sz="4" w:space="0" w:color="auto"/>
              <w:right w:val="single" w:sz="4" w:space="0" w:color="auto"/>
            </w:tcBorders>
            <w:shd w:val="clear" w:color="auto" w:fill="auto"/>
            <w:vAlign w:val="center"/>
          </w:tcPr>
          <w:p w:rsidR="00D17CA1" w:rsidRPr="00553D4E" w:rsidRDefault="00D17CA1" w:rsidP="00D17CA1">
            <w:pPr>
              <w:jc w:val="center"/>
              <w:rPr>
                <w:rFonts w:ascii="Sylfaen" w:hAnsi="Sylfaen" w:cs="Calibri"/>
                <w:color w:val="000000"/>
                <w:sz w:val="18"/>
                <w:szCs w:val="18"/>
              </w:rPr>
            </w:pPr>
          </w:p>
        </w:tc>
        <w:tc>
          <w:tcPr>
            <w:tcW w:w="1885" w:type="dxa"/>
            <w:gridSpan w:val="3"/>
            <w:tcBorders>
              <w:top w:val="nil"/>
              <w:left w:val="nil"/>
              <w:bottom w:val="single" w:sz="4" w:space="0" w:color="auto"/>
              <w:right w:val="single" w:sz="4" w:space="0" w:color="auto"/>
            </w:tcBorders>
            <w:shd w:val="clear" w:color="auto" w:fill="auto"/>
            <w:vAlign w:val="center"/>
          </w:tcPr>
          <w:p w:rsidR="00D17CA1" w:rsidRPr="00553D4E" w:rsidRDefault="00D17CA1" w:rsidP="00D17CA1">
            <w:pPr>
              <w:jc w:val="center"/>
              <w:rPr>
                <w:rFonts w:ascii="Sylfaen" w:hAnsi="Sylfaen" w:cs="Calibri"/>
                <w:color w:val="000000"/>
                <w:sz w:val="18"/>
                <w:szCs w:val="18"/>
              </w:rPr>
            </w:pPr>
          </w:p>
        </w:tc>
      </w:tr>
      <w:tr w:rsidR="00D17CA1" w:rsidRPr="00553D4E" w:rsidTr="00D17CA1">
        <w:trPr>
          <w:gridAfter w:val="1"/>
          <w:wAfter w:w="8" w:type="dxa"/>
          <w:trHeight w:val="720"/>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rsidR="00D17CA1" w:rsidRPr="00553D4E" w:rsidRDefault="00D17CA1" w:rsidP="00D17CA1">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7192" w:type="dxa"/>
            <w:gridSpan w:val="12"/>
            <w:tcBorders>
              <w:top w:val="nil"/>
              <w:left w:val="nil"/>
              <w:bottom w:val="single" w:sz="4" w:space="0" w:color="auto"/>
              <w:right w:val="single" w:sz="4" w:space="0" w:color="auto"/>
            </w:tcBorders>
            <w:shd w:val="clear" w:color="auto" w:fill="auto"/>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 xml:space="preserve">შესაფერისი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 </w:t>
            </w:r>
          </w:p>
        </w:tc>
      </w:tr>
      <w:tr w:rsidR="00D17CA1" w:rsidRPr="00553D4E" w:rsidTr="00C400C6">
        <w:trPr>
          <w:trHeight w:val="31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D17CA1" w:rsidRPr="00553D4E" w:rsidRDefault="00D17CA1" w:rsidP="00D17CA1">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D17CA1" w:rsidRPr="00553D4E" w:rsidTr="00C400C6">
        <w:trPr>
          <w:trHeight w:val="240"/>
        </w:trPr>
        <w:tc>
          <w:tcPr>
            <w:tcW w:w="6433" w:type="dxa"/>
            <w:gridSpan w:val="10"/>
            <w:tcBorders>
              <w:top w:val="nil"/>
              <w:left w:val="single" w:sz="8" w:space="0" w:color="auto"/>
              <w:bottom w:val="single" w:sz="8" w:space="0" w:color="auto"/>
              <w:right w:val="nil"/>
            </w:tcBorders>
            <w:shd w:val="clear" w:color="auto" w:fill="auto"/>
            <w:vAlign w:val="center"/>
            <w:hideMark/>
          </w:tcPr>
          <w:p w:rsidR="00D17CA1" w:rsidRPr="00553D4E" w:rsidRDefault="00D17CA1" w:rsidP="00D17CA1">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17CA1" w:rsidRPr="00553D4E" w:rsidRDefault="00D17CA1" w:rsidP="00D17CA1">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D17CA1" w:rsidRPr="00553D4E" w:rsidRDefault="00D17CA1" w:rsidP="00D17CA1">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17CA1" w:rsidRPr="00553D4E" w:rsidRDefault="00D17CA1" w:rsidP="00D17CA1">
            <w:pPr>
              <w:rPr>
                <w:rFonts w:ascii="Sylfaen" w:hAnsi="Sylfaen" w:cs="Calibri"/>
                <w:color w:val="000000"/>
                <w:sz w:val="18"/>
                <w:szCs w:val="18"/>
              </w:rPr>
            </w:pPr>
            <w:r w:rsidRPr="00553D4E">
              <w:rPr>
                <w:rFonts w:ascii="Sylfaen" w:hAnsi="Sylfaen" w:cs="Calibri"/>
                <w:color w:val="000000"/>
                <w:sz w:val="18"/>
                <w:szCs w:val="18"/>
              </w:rPr>
              <w:t>რისკი</w:t>
            </w:r>
          </w:p>
        </w:tc>
      </w:tr>
      <w:tr w:rsidR="00D17CA1" w:rsidRPr="00553D4E" w:rsidTr="00C400C6">
        <w:trPr>
          <w:trHeight w:val="465"/>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CA1" w:rsidRPr="00553D4E" w:rsidRDefault="00D17CA1" w:rsidP="00D17CA1">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09" w:type="dxa"/>
            <w:gridSpan w:val="2"/>
            <w:tcBorders>
              <w:top w:val="nil"/>
              <w:left w:val="single" w:sz="4" w:space="0" w:color="auto"/>
              <w:bottom w:val="nil"/>
              <w:right w:val="single" w:sz="8" w:space="0" w:color="auto"/>
            </w:tcBorders>
            <w:shd w:val="clear" w:color="auto" w:fill="auto"/>
            <w:vAlign w:val="center"/>
            <w:hideMark/>
          </w:tcPr>
          <w:p w:rsidR="00D17CA1" w:rsidRPr="00553D4E" w:rsidRDefault="00D17CA1" w:rsidP="00D17CA1">
            <w:pPr>
              <w:rPr>
                <w:rFonts w:ascii="Sylfaen" w:hAnsi="Sylfaen" w:cs="Calibri"/>
                <w:color w:val="000000"/>
                <w:sz w:val="18"/>
                <w:szCs w:val="18"/>
              </w:rPr>
            </w:pPr>
            <w:r w:rsidRPr="00553D4E">
              <w:rPr>
                <w:rFonts w:ascii="Sylfaen" w:hAnsi="Sylfaen" w:cs="Calibri"/>
                <w:color w:val="000000"/>
                <w:sz w:val="18"/>
                <w:szCs w:val="18"/>
              </w:rPr>
              <w:t>2022წელი (საბაზისო)</w:t>
            </w:r>
          </w:p>
        </w:tc>
        <w:tc>
          <w:tcPr>
            <w:tcW w:w="1428" w:type="dxa"/>
            <w:gridSpan w:val="2"/>
            <w:tcBorders>
              <w:top w:val="nil"/>
              <w:left w:val="nil"/>
              <w:bottom w:val="nil"/>
              <w:right w:val="single" w:sz="8" w:space="0" w:color="auto"/>
            </w:tcBorders>
            <w:shd w:val="clear" w:color="auto" w:fill="auto"/>
            <w:vAlign w:val="center"/>
            <w:hideMark/>
          </w:tcPr>
          <w:p w:rsidR="00D17CA1" w:rsidRPr="00553D4E" w:rsidRDefault="00D17CA1" w:rsidP="00D17CA1">
            <w:pPr>
              <w:rPr>
                <w:rFonts w:ascii="Sylfaen" w:hAnsi="Sylfaen" w:cs="Calibri"/>
                <w:color w:val="000000"/>
                <w:sz w:val="18"/>
                <w:szCs w:val="18"/>
              </w:rPr>
            </w:pPr>
            <w:r w:rsidRPr="00553D4E">
              <w:rPr>
                <w:rFonts w:ascii="Sylfaen" w:hAnsi="Sylfaen" w:cs="Calibri"/>
                <w:color w:val="000000"/>
                <w:sz w:val="18"/>
                <w:szCs w:val="18"/>
              </w:rPr>
              <w:t>2023 წელი</w:t>
            </w:r>
          </w:p>
        </w:tc>
        <w:tc>
          <w:tcPr>
            <w:tcW w:w="760" w:type="dxa"/>
            <w:gridSpan w:val="2"/>
            <w:tcBorders>
              <w:top w:val="nil"/>
              <w:left w:val="nil"/>
              <w:bottom w:val="nil"/>
              <w:right w:val="single" w:sz="8" w:space="0" w:color="auto"/>
            </w:tcBorders>
            <w:shd w:val="clear" w:color="auto" w:fill="auto"/>
            <w:vAlign w:val="center"/>
            <w:hideMark/>
          </w:tcPr>
          <w:p w:rsidR="00D17CA1" w:rsidRPr="00553D4E" w:rsidRDefault="00D17CA1" w:rsidP="00D17CA1">
            <w:pPr>
              <w:rPr>
                <w:rFonts w:ascii="Sylfaen" w:hAnsi="Sylfaen" w:cs="Calibri"/>
                <w:color w:val="000000"/>
                <w:sz w:val="18"/>
                <w:szCs w:val="18"/>
              </w:rPr>
            </w:pPr>
            <w:r w:rsidRPr="00553D4E">
              <w:rPr>
                <w:rFonts w:ascii="Sylfaen" w:hAnsi="Sylfaen" w:cs="Calibri"/>
                <w:color w:val="000000"/>
                <w:sz w:val="18"/>
                <w:szCs w:val="18"/>
              </w:rPr>
              <w:t>2024 წელი</w:t>
            </w:r>
          </w:p>
        </w:tc>
        <w:tc>
          <w:tcPr>
            <w:tcW w:w="775" w:type="dxa"/>
            <w:tcBorders>
              <w:top w:val="nil"/>
              <w:left w:val="nil"/>
              <w:bottom w:val="nil"/>
              <w:right w:val="single" w:sz="8" w:space="0" w:color="auto"/>
            </w:tcBorders>
            <w:shd w:val="clear" w:color="auto" w:fill="auto"/>
            <w:vAlign w:val="center"/>
            <w:hideMark/>
          </w:tcPr>
          <w:p w:rsidR="00D17CA1" w:rsidRPr="00553D4E" w:rsidRDefault="00D17CA1" w:rsidP="00D17CA1">
            <w:pPr>
              <w:rPr>
                <w:rFonts w:ascii="Sylfaen" w:hAnsi="Sylfaen" w:cs="Calibri"/>
                <w:color w:val="000000"/>
                <w:sz w:val="18"/>
                <w:szCs w:val="18"/>
              </w:rPr>
            </w:pPr>
            <w:r w:rsidRPr="00553D4E">
              <w:rPr>
                <w:rFonts w:ascii="Sylfaen" w:hAnsi="Sylfaen" w:cs="Calibri"/>
                <w:color w:val="000000"/>
                <w:sz w:val="18"/>
                <w:szCs w:val="18"/>
              </w:rPr>
              <w:t>2025 წელი</w:t>
            </w:r>
          </w:p>
        </w:tc>
        <w:tc>
          <w:tcPr>
            <w:tcW w:w="615" w:type="dxa"/>
            <w:gridSpan w:val="2"/>
            <w:tcBorders>
              <w:top w:val="nil"/>
              <w:left w:val="nil"/>
              <w:bottom w:val="nil"/>
              <w:right w:val="nil"/>
            </w:tcBorders>
            <w:shd w:val="clear" w:color="auto" w:fill="auto"/>
            <w:vAlign w:val="center"/>
            <w:hideMark/>
          </w:tcPr>
          <w:p w:rsidR="00D17CA1" w:rsidRPr="00553D4E" w:rsidRDefault="00D17CA1" w:rsidP="00D17CA1">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D17CA1" w:rsidRPr="00553D4E" w:rsidRDefault="00D17CA1" w:rsidP="00D17CA1">
            <w:pPr>
              <w:rPr>
                <w:rFonts w:ascii="Sylfaen" w:hAnsi="Sylfaen" w:cs="Calibri"/>
                <w:color w:val="00000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D17CA1" w:rsidRPr="00553D4E" w:rsidRDefault="00D17CA1" w:rsidP="00D17CA1">
            <w:pPr>
              <w:rPr>
                <w:rFonts w:ascii="Sylfaen" w:hAnsi="Sylfaen" w:cs="Calibri"/>
                <w:color w:val="000000"/>
                <w:sz w:val="18"/>
                <w:szCs w:val="18"/>
              </w:rPr>
            </w:pPr>
          </w:p>
        </w:tc>
        <w:tc>
          <w:tcPr>
            <w:tcW w:w="822" w:type="dxa"/>
            <w:gridSpan w:val="2"/>
            <w:vMerge/>
            <w:tcBorders>
              <w:top w:val="nil"/>
              <w:left w:val="single" w:sz="4" w:space="0" w:color="auto"/>
              <w:bottom w:val="single" w:sz="4" w:space="0" w:color="auto"/>
              <w:right w:val="single" w:sz="4" w:space="0" w:color="auto"/>
            </w:tcBorders>
            <w:vAlign w:val="center"/>
            <w:hideMark/>
          </w:tcPr>
          <w:p w:rsidR="00D17CA1" w:rsidRPr="00553D4E" w:rsidRDefault="00D17CA1" w:rsidP="00D17CA1">
            <w:pPr>
              <w:rPr>
                <w:rFonts w:ascii="Sylfaen" w:hAnsi="Sylfaen" w:cs="Calibri"/>
                <w:color w:val="000000"/>
                <w:sz w:val="18"/>
                <w:szCs w:val="18"/>
              </w:rPr>
            </w:pPr>
          </w:p>
        </w:tc>
      </w:tr>
      <w:tr w:rsidR="00D17CA1" w:rsidRPr="00553D4E" w:rsidTr="00C400C6">
        <w:trPr>
          <w:trHeight w:val="1080"/>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რაგბში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ჩართული</w:t>
            </w:r>
            <w:r w:rsidRPr="00553D4E">
              <w:rPr>
                <w:rFonts w:ascii="Calibri" w:hAnsi="Calibri" w:cs="Calibri"/>
                <w:color w:val="000000"/>
                <w:sz w:val="18"/>
                <w:szCs w:val="18"/>
              </w:rPr>
              <w:t xml:space="preserve"> 6 </w:t>
            </w:r>
            <w:r w:rsidRPr="00553D4E">
              <w:rPr>
                <w:rFonts w:ascii="Sylfaen" w:hAnsi="Sylfaen" w:cs="Calibri"/>
                <w:color w:val="000000"/>
                <w:sz w:val="18"/>
                <w:szCs w:val="18"/>
              </w:rPr>
              <w:t>დან</w:t>
            </w:r>
            <w:r w:rsidRPr="00553D4E">
              <w:rPr>
                <w:rFonts w:ascii="Calibri" w:hAnsi="Calibri" w:cs="Calibri"/>
                <w:color w:val="000000"/>
                <w:sz w:val="18"/>
                <w:szCs w:val="18"/>
              </w:rPr>
              <w:t xml:space="preserve"> 16 </w:t>
            </w:r>
            <w:r w:rsidRPr="00553D4E">
              <w:rPr>
                <w:rFonts w:ascii="Sylfaen" w:hAnsi="Sylfaen" w:cs="Calibri"/>
                <w:color w:val="000000"/>
                <w:sz w:val="18"/>
                <w:szCs w:val="18"/>
              </w:rPr>
              <w:t>წლამდე</w:t>
            </w:r>
            <w:r w:rsidRPr="00553D4E">
              <w:rPr>
                <w:rFonts w:ascii="Calibri" w:hAnsi="Calibri" w:cs="Calibri"/>
                <w:color w:val="000000"/>
                <w:sz w:val="18"/>
                <w:szCs w:val="18"/>
              </w:rPr>
              <w:t xml:space="preserve"> </w:t>
            </w: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9" w:type="dxa"/>
            <w:gridSpan w:val="2"/>
            <w:tcBorders>
              <w:top w:val="single" w:sz="4" w:space="0" w:color="auto"/>
              <w:left w:val="nil"/>
              <w:bottom w:val="single" w:sz="4" w:space="0" w:color="auto"/>
              <w:right w:val="single" w:sz="4" w:space="0" w:color="auto"/>
            </w:tcBorders>
            <w:shd w:val="clear" w:color="000000" w:fill="FFFFFF"/>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ჩართულია</w:t>
            </w:r>
            <w:r w:rsidRPr="00553D4E">
              <w:rPr>
                <w:rFonts w:ascii="Calibri" w:hAnsi="Calibri" w:cs="Calibri"/>
                <w:color w:val="000000"/>
                <w:sz w:val="18"/>
                <w:szCs w:val="18"/>
              </w:rPr>
              <w:t xml:space="preserve"> 120 </w:t>
            </w:r>
            <w:r w:rsidRPr="00553D4E">
              <w:rPr>
                <w:rFonts w:ascii="Sylfaen" w:hAnsi="Sylfaen" w:cs="Calibri"/>
                <w:color w:val="000000"/>
                <w:sz w:val="18"/>
                <w:szCs w:val="18"/>
              </w:rPr>
              <w:t>ბავშვამდე</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rsidR="00D17CA1" w:rsidRPr="00553D4E" w:rsidRDefault="00D17CA1" w:rsidP="00D17CA1">
            <w:pPr>
              <w:jc w:val="cente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შენარჩუნებული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იქნება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150</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170</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200</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10%</w:t>
            </w:r>
          </w:p>
        </w:tc>
        <w:tc>
          <w:tcPr>
            <w:tcW w:w="82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D17CA1" w:rsidRPr="00553D4E" w:rsidTr="00C400C6">
        <w:trPr>
          <w:trHeight w:val="899"/>
        </w:trPr>
        <w:tc>
          <w:tcPr>
            <w:tcW w:w="1546" w:type="dxa"/>
            <w:tcBorders>
              <w:top w:val="nil"/>
              <w:left w:val="single" w:sz="4" w:space="0" w:color="auto"/>
              <w:bottom w:val="single" w:sz="4" w:space="0" w:color="auto"/>
              <w:right w:val="single" w:sz="4" w:space="0" w:color="auto"/>
            </w:tcBorders>
            <w:shd w:val="clear" w:color="000000" w:fill="FFFFFF"/>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პირველი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ლიგის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გუნდში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ადგილობრივების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9" w:type="dxa"/>
            <w:gridSpan w:val="2"/>
            <w:tcBorders>
              <w:top w:val="nil"/>
              <w:left w:val="nil"/>
              <w:bottom w:val="single" w:sz="4" w:space="0" w:color="auto"/>
              <w:right w:val="single" w:sz="4" w:space="0" w:color="auto"/>
            </w:tcBorders>
            <w:shd w:val="clear" w:color="000000" w:fill="FFFFFF"/>
            <w:vAlign w:val="center"/>
            <w:hideMark/>
          </w:tcPr>
          <w:p w:rsidR="00D17CA1" w:rsidRPr="00553D4E" w:rsidRDefault="00D17CA1" w:rsidP="00D17CA1">
            <w:pPr>
              <w:jc w:val="center"/>
              <w:rPr>
                <w:rFonts w:ascii="Calibri" w:hAnsi="Calibri" w:cs="Calibri"/>
                <w:color w:val="000000"/>
                <w:sz w:val="18"/>
                <w:szCs w:val="18"/>
              </w:rPr>
            </w:pPr>
            <w:r w:rsidRPr="00553D4E">
              <w:rPr>
                <w:rFonts w:ascii="Calibri" w:hAnsi="Calibri" w:cs="Calibri"/>
                <w:color w:val="000000"/>
                <w:sz w:val="18"/>
                <w:szCs w:val="18"/>
              </w:rPr>
              <w:t xml:space="preserve">80% </w:t>
            </w:r>
            <w:r w:rsidRPr="00553D4E">
              <w:rPr>
                <w:rFonts w:ascii="Sylfaen" w:hAnsi="Sylfaen" w:cs="Calibri"/>
                <w:color w:val="000000"/>
                <w:sz w:val="18"/>
                <w:szCs w:val="18"/>
              </w:rPr>
              <w:t>ადგილობრივი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სპორტსმენი</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D17CA1" w:rsidRPr="00553D4E" w:rsidRDefault="00D17CA1" w:rsidP="00D17CA1">
            <w:pPr>
              <w:jc w:val="center"/>
              <w:rPr>
                <w:rFonts w:ascii="Sylfaen" w:hAnsi="Sylfaen" w:cs="Calibri"/>
                <w:color w:val="000000"/>
                <w:sz w:val="18"/>
                <w:szCs w:val="18"/>
              </w:rPr>
            </w:pPr>
            <w:r w:rsidRPr="00553D4E">
              <w:rPr>
                <w:rFonts w:ascii="Sylfaen" w:hAnsi="Sylfaen" w:cs="Calibri"/>
                <w:color w:val="000000"/>
                <w:sz w:val="18"/>
                <w:szCs w:val="18"/>
              </w:rPr>
              <w:t>გაიზარდოს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ადგილობრივი</w:t>
            </w:r>
            <w:r w:rsidRPr="00553D4E">
              <w:rPr>
                <w:rFonts w:ascii="Calibri" w:hAnsi="Calibri" w:cs="Calibri"/>
                <w:color w:val="000000"/>
                <w:sz w:val="18"/>
                <w:szCs w:val="18"/>
              </w:rPr>
              <w:t xml:space="preserve"> </w:t>
            </w:r>
            <w:r w:rsidRPr="00553D4E">
              <w:rPr>
                <w:rFonts w:ascii="Sylfaen" w:hAnsi="Sylfaen" w:cs="Calibri"/>
                <w:color w:val="000000"/>
                <w:sz w:val="18"/>
                <w:szCs w:val="18"/>
              </w:rPr>
              <w:lastRenderedPageBreak/>
              <w:t>სპორტსმენთა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D17CA1" w:rsidRPr="00553D4E" w:rsidRDefault="00D17CA1" w:rsidP="00D17CA1">
            <w:pPr>
              <w:jc w:val="right"/>
              <w:rPr>
                <w:rFonts w:ascii="Calibri" w:hAnsi="Calibri" w:cs="Calibri"/>
                <w:color w:val="000000"/>
                <w:sz w:val="18"/>
                <w:szCs w:val="18"/>
              </w:rPr>
            </w:pPr>
            <w:r w:rsidRPr="00553D4E">
              <w:rPr>
                <w:rFonts w:ascii="Calibri" w:hAnsi="Calibri" w:cs="Calibri"/>
                <w:color w:val="000000"/>
                <w:sz w:val="18"/>
                <w:szCs w:val="18"/>
              </w:rPr>
              <w:lastRenderedPageBreak/>
              <w:t>20</w:t>
            </w:r>
          </w:p>
        </w:tc>
        <w:tc>
          <w:tcPr>
            <w:tcW w:w="775" w:type="dxa"/>
            <w:tcBorders>
              <w:top w:val="nil"/>
              <w:left w:val="nil"/>
              <w:bottom w:val="single" w:sz="4" w:space="0" w:color="auto"/>
              <w:right w:val="single" w:sz="4" w:space="0" w:color="auto"/>
            </w:tcBorders>
            <w:shd w:val="clear" w:color="000000" w:fill="FFFFFF"/>
            <w:noWrap/>
            <w:vAlign w:val="bottom"/>
            <w:hideMark/>
          </w:tcPr>
          <w:p w:rsidR="00D17CA1" w:rsidRPr="00553D4E" w:rsidRDefault="00D17CA1" w:rsidP="00D17CA1">
            <w:pPr>
              <w:jc w:val="right"/>
              <w:rPr>
                <w:rFonts w:ascii="Calibri" w:hAnsi="Calibri" w:cs="Calibri"/>
                <w:color w:val="000000"/>
                <w:sz w:val="18"/>
                <w:szCs w:val="18"/>
              </w:rPr>
            </w:pPr>
            <w:r w:rsidRPr="00553D4E">
              <w:rPr>
                <w:rFonts w:ascii="Calibri" w:hAnsi="Calibri" w:cs="Calibri"/>
                <w:color w:val="000000"/>
                <w:sz w:val="18"/>
                <w:szCs w:val="18"/>
              </w:rPr>
              <w:t>25</w:t>
            </w:r>
          </w:p>
        </w:tc>
        <w:tc>
          <w:tcPr>
            <w:tcW w:w="615" w:type="dxa"/>
            <w:gridSpan w:val="2"/>
            <w:tcBorders>
              <w:top w:val="nil"/>
              <w:left w:val="nil"/>
              <w:bottom w:val="single" w:sz="4" w:space="0" w:color="auto"/>
              <w:right w:val="single" w:sz="4" w:space="0" w:color="auto"/>
            </w:tcBorders>
            <w:shd w:val="clear" w:color="000000" w:fill="FFFFFF"/>
            <w:noWrap/>
            <w:vAlign w:val="bottom"/>
            <w:hideMark/>
          </w:tcPr>
          <w:p w:rsidR="00D17CA1" w:rsidRPr="00553D4E" w:rsidRDefault="00D17CA1" w:rsidP="00D17CA1">
            <w:pPr>
              <w:jc w:val="right"/>
              <w:rPr>
                <w:rFonts w:ascii="Calibri" w:hAnsi="Calibri" w:cs="Calibri"/>
                <w:color w:val="000000"/>
                <w:sz w:val="18"/>
                <w:szCs w:val="18"/>
              </w:rPr>
            </w:pPr>
            <w:r w:rsidRPr="00553D4E">
              <w:rPr>
                <w:rFonts w:ascii="Calibri" w:hAnsi="Calibri" w:cs="Calibri"/>
                <w:color w:val="000000"/>
                <w:sz w:val="18"/>
                <w:szCs w:val="18"/>
              </w:rPr>
              <w:t>30</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D17CA1" w:rsidRPr="00553D4E" w:rsidRDefault="00D17CA1" w:rsidP="00D17CA1">
            <w:pPr>
              <w:rPr>
                <w:rFonts w:ascii="Sylfaen" w:hAnsi="Sylfaen" w:cs="Calibri"/>
                <w:color w:val="000000"/>
                <w:sz w:val="18"/>
                <w:szCs w:val="18"/>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D17CA1" w:rsidRPr="00553D4E" w:rsidRDefault="00D17CA1" w:rsidP="00D17CA1">
            <w:pPr>
              <w:rPr>
                <w:rFonts w:ascii="Sylfaen" w:hAnsi="Sylfaen" w:cs="Calibri"/>
                <w:color w:val="000000"/>
                <w:sz w:val="18"/>
                <w:szCs w:val="18"/>
              </w:rPr>
            </w:pPr>
          </w:p>
        </w:tc>
        <w:tc>
          <w:tcPr>
            <w:tcW w:w="822" w:type="dxa"/>
            <w:gridSpan w:val="2"/>
            <w:vMerge/>
            <w:tcBorders>
              <w:top w:val="single" w:sz="4" w:space="0" w:color="auto"/>
              <w:left w:val="single" w:sz="4" w:space="0" w:color="auto"/>
              <w:bottom w:val="single" w:sz="4" w:space="0" w:color="000000"/>
              <w:right w:val="single" w:sz="4" w:space="0" w:color="auto"/>
            </w:tcBorders>
            <w:vAlign w:val="center"/>
            <w:hideMark/>
          </w:tcPr>
          <w:p w:rsidR="00D17CA1" w:rsidRPr="00553D4E" w:rsidRDefault="00D17CA1" w:rsidP="00D17CA1">
            <w:pPr>
              <w:rPr>
                <w:rFonts w:ascii="Sylfaen" w:hAnsi="Sylfaen" w:cs="Calibri"/>
                <w:color w:val="000000"/>
                <w:sz w:val="18"/>
                <w:szCs w:val="18"/>
              </w:rPr>
            </w:pPr>
          </w:p>
        </w:tc>
      </w:tr>
    </w:tbl>
    <w:p w:rsidR="00E801FB" w:rsidRPr="00553D4E" w:rsidRDefault="00E801FB" w:rsidP="00E801FB">
      <w:pPr>
        <w:pStyle w:val="ListParagraph"/>
        <w:ind w:left="0"/>
        <w:jc w:val="both"/>
        <w:rPr>
          <w:rFonts w:ascii="Sylfaen" w:hAnsi="Sylfaen"/>
          <w:b/>
          <w:sz w:val="18"/>
          <w:szCs w:val="18"/>
          <w:lang w:val="ka-GE"/>
        </w:rPr>
      </w:pPr>
    </w:p>
    <w:tbl>
      <w:tblPr>
        <w:tblW w:w="8812" w:type="dxa"/>
        <w:tblLayout w:type="fixed"/>
        <w:tblLook w:val="04A0" w:firstRow="1" w:lastRow="0" w:firstColumn="1" w:lastColumn="0" w:noHBand="0" w:noVBand="1"/>
      </w:tblPr>
      <w:tblGrid>
        <w:gridCol w:w="1480"/>
        <w:gridCol w:w="478"/>
        <w:gridCol w:w="540"/>
        <w:gridCol w:w="945"/>
        <w:gridCol w:w="63"/>
        <w:gridCol w:w="818"/>
        <w:gridCol w:w="299"/>
        <w:gridCol w:w="566"/>
        <w:gridCol w:w="679"/>
        <w:gridCol w:w="1062"/>
        <w:gridCol w:w="114"/>
        <w:gridCol w:w="834"/>
        <w:gridCol w:w="934"/>
      </w:tblGrid>
      <w:tr w:rsidR="00E801FB" w:rsidRPr="00553D4E" w:rsidTr="00C400C6">
        <w:trPr>
          <w:trHeight w:val="1125"/>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5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E801FB" w:rsidRPr="00553D4E" w:rsidTr="00C400C6">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854" w:type="dxa"/>
            <w:gridSpan w:val="11"/>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05010104</w:t>
            </w:r>
          </w:p>
        </w:tc>
      </w:tr>
      <w:tr w:rsidR="00E801FB" w:rsidRPr="00553D4E" w:rsidTr="00C400C6">
        <w:trPr>
          <w:trHeight w:val="55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854" w:type="dxa"/>
            <w:gridSpan w:val="11"/>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ხელშეწყობა-შპს  საფეხბურთო კლუბი საგარეჯოს გარეჯი</w:t>
            </w:r>
          </w:p>
        </w:tc>
      </w:tr>
      <w:tr w:rsidR="00E801FB" w:rsidRPr="00553D4E" w:rsidTr="00C400C6">
        <w:trPr>
          <w:trHeight w:val="45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5"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41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C400C6">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854"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შპს  საფეხბურთო კლუბი საგარეჯოს გარეჯი</w:t>
            </w:r>
          </w:p>
        </w:tc>
      </w:tr>
      <w:tr w:rsidR="00E801FB" w:rsidRPr="00553D4E" w:rsidTr="00C400C6">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944"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F17EE7" w:rsidRPr="00553D4E" w:rsidTr="00C400C6">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tcPr>
          <w:p w:rsidR="00F17EE7" w:rsidRPr="00553D4E" w:rsidRDefault="00F17EE7" w:rsidP="00F17EE7">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5" w:type="dxa"/>
            <w:gridSpan w:val="2"/>
            <w:tcBorders>
              <w:top w:val="nil"/>
              <w:left w:val="nil"/>
              <w:bottom w:val="single" w:sz="4" w:space="0" w:color="auto"/>
              <w:right w:val="single" w:sz="4" w:space="0" w:color="auto"/>
            </w:tcBorders>
            <w:shd w:val="clear" w:color="auto" w:fill="auto"/>
            <w:vAlign w:val="center"/>
          </w:tcPr>
          <w:p w:rsidR="00F17EE7" w:rsidRDefault="00F17EE7" w:rsidP="00F17EE7">
            <w:pPr>
              <w:jc w:val="center"/>
              <w:rPr>
                <w:rFonts w:ascii="Arial CYR" w:hAnsi="Arial CYR" w:cs="Arial CYR"/>
                <w:sz w:val="16"/>
                <w:szCs w:val="16"/>
              </w:rPr>
            </w:pPr>
            <w:r>
              <w:rPr>
                <w:rFonts w:ascii="Arial CYR" w:hAnsi="Arial CYR" w:cs="Arial CYR"/>
                <w:sz w:val="16"/>
                <w:szCs w:val="16"/>
              </w:rPr>
              <w:t xml:space="preserve">        316.5   </w:t>
            </w:r>
          </w:p>
        </w:tc>
        <w:tc>
          <w:tcPr>
            <w:tcW w:w="1180" w:type="dxa"/>
            <w:gridSpan w:val="3"/>
            <w:tcBorders>
              <w:top w:val="nil"/>
              <w:left w:val="nil"/>
              <w:bottom w:val="single" w:sz="4" w:space="0" w:color="auto"/>
              <w:right w:val="single" w:sz="4" w:space="0" w:color="auto"/>
            </w:tcBorders>
            <w:shd w:val="clear" w:color="auto" w:fill="auto"/>
            <w:vAlign w:val="center"/>
          </w:tcPr>
          <w:p w:rsidR="00F17EE7" w:rsidRDefault="00F17EE7" w:rsidP="00F17EE7">
            <w:pPr>
              <w:jc w:val="center"/>
              <w:rPr>
                <w:rFonts w:ascii="Arial CYR" w:hAnsi="Arial CYR" w:cs="Arial CYR"/>
                <w:sz w:val="16"/>
                <w:szCs w:val="16"/>
              </w:rPr>
            </w:pPr>
            <w:r>
              <w:rPr>
                <w:rFonts w:ascii="Arial CYR" w:hAnsi="Arial CYR" w:cs="Arial CYR"/>
                <w:sz w:val="16"/>
                <w:szCs w:val="16"/>
              </w:rPr>
              <w:t xml:space="preserve">      334.0   </w:t>
            </w:r>
          </w:p>
        </w:tc>
        <w:tc>
          <w:tcPr>
            <w:tcW w:w="1245" w:type="dxa"/>
            <w:gridSpan w:val="2"/>
            <w:tcBorders>
              <w:top w:val="nil"/>
              <w:left w:val="nil"/>
              <w:bottom w:val="single" w:sz="4" w:space="0" w:color="auto"/>
              <w:right w:val="single" w:sz="4" w:space="0" w:color="auto"/>
            </w:tcBorders>
            <w:shd w:val="clear" w:color="auto" w:fill="auto"/>
            <w:vAlign w:val="center"/>
          </w:tcPr>
          <w:p w:rsidR="00F17EE7" w:rsidRDefault="00F17EE7" w:rsidP="00F17EE7">
            <w:pPr>
              <w:jc w:val="center"/>
              <w:rPr>
                <w:rFonts w:ascii="Arial CYR" w:hAnsi="Arial CYR" w:cs="Arial CYR"/>
                <w:sz w:val="16"/>
                <w:szCs w:val="16"/>
              </w:rPr>
            </w:pPr>
            <w:r>
              <w:rPr>
                <w:rFonts w:ascii="Arial CYR" w:hAnsi="Arial CYR" w:cs="Arial CYR"/>
                <w:sz w:val="16"/>
                <w:szCs w:val="16"/>
              </w:rPr>
              <w:t xml:space="preserve">       352.3   </w:t>
            </w:r>
          </w:p>
        </w:tc>
        <w:tc>
          <w:tcPr>
            <w:tcW w:w="2944" w:type="dxa"/>
            <w:gridSpan w:val="4"/>
            <w:tcBorders>
              <w:top w:val="single" w:sz="4" w:space="0" w:color="auto"/>
              <w:left w:val="nil"/>
              <w:bottom w:val="single" w:sz="4" w:space="0" w:color="auto"/>
              <w:right w:val="single" w:sz="4" w:space="0" w:color="auto"/>
            </w:tcBorders>
            <w:shd w:val="clear" w:color="auto" w:fill="auto"/>
            <w:vAlign w:val="center"/>
          </w:tcPr>
          <w:p w:rsidR="00F17EE7" w:rsidRDefault="00F17EE7" w:rsidP="00F17EE7">
            <w:pPr>
              <w:jc w:val="center"/>
              <w:rPr>
                <w:rFonts w:ascii="Arial CYR" w:hAnsi="Arial CYR" w:cs="Arial CYR"/>
                <w:sz w:val="16"/>
                <w:szCs w:val="16"/>
              </w:rPr>
            </w:pPr>
            <w:r>
              <w:rPr>
                <w:rFonts w:ascii="Arial CYR" w:hAnsi="Arial CYR" w:cs="Arial CYR"/>
                <w:sz w:val="16"/>
                <w:szCs w:val="16"/>
              </w:rPr>
              <w:t xml:space="preserve">       371.6   </w:t>
            </w:r>
          </w:p>
        </w:tc>
      </w:tr>
      <w:tr w:rsidR="00F17EE7" w:rsidRPr="00553D4E" w:rsidTr="00C400C6">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F17EE7" w:rsidRPr="00D17CA1" w:rsidRDefault="00F17EE7" w:rsidP="00F17EE7">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485" w:type="dxa"/>
            <w:gridSpan w:val="2"/>
            <w:tcBorders>
              <w:top w:val="nil"/>
              <w:left w:val="nil"/>
              <w:bottom w:val="single" w:sz="4" w:space="0" w:color="auto"/>
              <w:right w:val="single" w:sz="4" w:space="0" w:color="auto"/>
            </w:tcBorders>
            <w:shd w:val="clear" w:color="auto" w:fill="auto"/>
            <w:vAlign w:val="center"/>
            <w:hideMark/>
          </w:tcPr>
          <w:p w:rsidR="00F17EE7" w:rsidRDefault="00F17EE7" w:rsidP="00F17EE7">
            <w:pPr>
              <w:jc w:val="center"/>
              <w:rPr>
                <w:rFonts w:ascii="Arial CYR" w:hAnsi="Arial CYR" w:cs="Arial CYR"/>
                <w:sz w:val="16"/>
                <w:szCs w:val="16"/>
              </w:rPr>
            </w:pPr>
            <w:r>
              <w:rPr>
                <w:rFonts w:ascii="Arial CYR" w:hAnsi="Arial CYR" w:cs="Arial CYR"/>
                <w:sz w:val="16"/>
                <w:szCs w:val="16"/>
              </w:rPr>
              <w:t xml:space="preserve">550.0   </w:t>
            </w:r>
          </w:p>
        </w:tc>
        <w:tc>
          <w:tcPr>
            <w:tcW w:w="1180" w:type="dxa"/>
            <w:gridSpan w:val="3"/>
            <w:tcBorders>
              <w:top w:val="nil"/>
              <w:left w:val="nil"/>
              <w:bottom w:val="single" w:sz="4" w:space="0" w:color="auto"/>
              <w:right w:val="single" w:sz="4" w:space="0" w:color="auto"/>
            </w:tcBorders>
            <w:shd w:val="clear" w:color="auto" w:fill="auto"/>
            <w:vAlign w:val="center"/>
            <w:hideMark/>
          </w:tcPr>
          <w:p w:rsidR="00F17EE7" w:rsidRDefault="00F17EE7" w:rsidP="00F17EE7">
            <w:pPr>
              <w:jc w:val="center"/>
              <w:rPr>
                <w:rFonts w:ascii="Arial CYR" w:hAnsi="Arial CYR" w:cs="Arial CYR"/>
                <w:sz w:val="16"/>
                <w:szCs w:val="16"/>
              </w:rPr>
            </w:pPr>
          </w:p>
        </w:tc>
        <w:tc>
          <w:tcPr>
            <w:tcW w:w="1245" w:type="dxa"/>
            <w:gridSpan w:val="2"/>
            <w:tcBorders>
              <w:top w:val="nil"/>
              <w:left w:val="nil"/>
              <w:bottom w:val="single" w:sz="4" w:space="0" w:color="auto"/>
              <w:right w:val="single" w:sz="4" w:space="0" w:color="auto"/>
            </w:tcBorders>
            <w:shd w:val="clear" w:color="auto" w:fill="auto"/>
            <w:vAlign w:val="center"/>
            <w:hideMark/>
          </w:tcPr>
          <w:p w:rsidR="00F17EE7" w:rsidRDefault="00F17EE7" w:rsidP="00F17EE7">
            <w:pPr>
              <w:jc w:val="center"/>
              <w:rPr>
                <w:rFonts w:ascii="Arial CYR" w:hAnsi="Arial CYR" w:cs="Arial CYR"/>
                <w:sz w:val="16"/>
                <w:szCs w:val="16"/>
              </w:rPr>
            </w:pPr>
          </w:p>
        </w:tc>
        <w:tc>
          <w:tcPr>
            <w:tcW w:w="2944" w:type="dxa"/>
            <w:gridSpan w:val="4"/>
            <w:tcBorders>
              <w:top w:val="single" w:sz="4" w:space="0" w:color="auto"/>
              <w:left w:val="nil"/>
              <w:bottom w:val="single" w:sz="4" w:space="0" w:color="auto"/>
              <w:right w:val="single" w:sz="4" w:space="0" w:color="000000"/>
            </w:tcBorders>
            <w:shd w:val="clear" w:color="auto" w:fill="auto"/>
            <w:vAlign w:val="center"/>
            <w:hideMark/>
          </w:tcPr>
          <w:p w:rsidR="00F17EE7" w:rsidRDefault="00F17EE7" w:rsidP="00F17EE7">
            <w:pPr>
              <w:jc w:val="center"/>
              <w:rPr>
                <w:rFonts w:ascii="Arial CYR" w:hAnsi="Arial CYR" w:cs="Arial CYR"/>
                <w:sz w:val="16"/>
                <w:szCs w:val="16"/>
              </w:rPr>
            </w:pPr>
          </w:p>
        </w:tc>
      </w:tr>
      <w:tr w:rsidR="00E801FB" w:rsidRPr="00553D4E" w:rsidTr="00C400C6">
        <w:trPr>
          <w:trHeight w:val="2321"/>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854"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lang w:val="ka-GE"/>
              </w:rPr>
            </w:pPr>
            <w:r w:rsidRPr="00553D4E">
              <w:rPr>
                <w:rFonts w:ascii="Sylfaen" w:hAnsi="Sylfaen" w:cs="Calibri"/>
                <w:color w:val="000000"/>
                <w:sz w:val="18"/>
                <w:szCs w:val="18"/>
              </w:rPr>
              <w:t xml:space="preserve">   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საფეხბურთო სკოლის შექმნა და განვითარება, ფეხბურთელების შერჩევა .მათი კვალიფიციური სპორტული  მომზადების  უზრუნველყოფა.  ბავშვებისა და ახალგაზრდების  მოზიდვა და ჩაბმა გამაჯანსაღებელ  და სპორტულ მეცადინეობებში. ქვეპროგრამა ითვალისწინებს ახალგაზრდების და მოზარდების დაინტერესებას ფეხბურთით, ვინაიდან  საფეხბურთო კლუბში  გაიზარდა სხვადასხვა ასაკის ბავშვების  რაოდენობა წინა წლებთან  შედარებით, საჭიროა მწვრთნელების   დამატება და  მათი კვალიფიკაციის ამაღლება,  რათა უკეთ მოხდეს ბავშვების დაოსტატება ,  კარგად  აღჭურვილი სპორტული  ბაზა  ხელს შეუწყობს ბავშვებს მიიღონ  მონაწილეობა   საქართველოს ჩემპიონატებში, შეჯიბრებებსა  და  ტურნირებში,    გამოცდილების შეძენით შესაძლებლობა ექნებათ მაღალი შედეგის მიღწევის.</w:t>
            </w:r>
            <w:r w:rsidRPr="00553D4E">
              <w:rPr>
                <w:rFonts w:ascii="Sylfaen" w:hAnsi="Sylfaen" w:cs="Calibri"/>
                <w:color w:val="000000"/>
                <w:sz w:val="18"/>
                <w:szCs w:val="18"/>
                <w:lang w:val="ka-GE"/>
              </w:rPr>
              <w:t xml:space="preserve"> შ.პ.ს.-ში დასაქმებულია სულ 16  თანამშრომელი, მათ შორის  3 ქალია, ბავშვთა ფეხბურთის განვითრებას ემსახურება 9 მწვრთნელი.</w:t>
            </w:r>
          </w:p>
        </w:tc>
      </w:tr>
      <w:tr w:rsidR="00E801FB" w:rsidRPr="00553D4E" w:rsidTr="00C400C6">
        <w:trPr>
          <w:trHeight w:val="225"/>
        </w:trPr>
        <w:tc>
          <w:tcPr>
            <w:tcW w:w="881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C400C6">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 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C400C6">
        <w:trPr>
          <w:trHeight w:val="48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სპორტული მიღწევების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106.1</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trHeight w:val="49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lastRenderedPageBreak/>
              <w:t>მწვრთნელების დამატება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trHeight w:val="7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მწვრთნელების  კვალიფიკაციის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სპორტული ფორმების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22.5</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სპორტული  ინვენტარის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2.4</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ადმინისტრაციული ხარჯები</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185.5</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F17EE7" w:rsidRPr="00553D4E" w:rsidTr="00C400C6">
        <w:trPr>
          <w:trHeight w:val="30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F17EE7" w:rsidRPr="007A609C" w:rsidRDefault="00F17EE7" w:rsidP="00F17EE7">
            <w:pPr>
              <w:rPr>
                <w:rFonts w:ascii="Sylfaen" w:hAnsi="Sylfaen" w:cs="Calibri"/>
                <w:b/>
                <w:color w:val="000000"/>
                <w:sz w:val="18"/>
                <w:szCs w:val="18"/>
              </w:rPr>
            </w:pPr>
            <w:r w:rsidRPr="007A609C">
              <w:rPr>
                <w:rFonts w:ascii="Sylfaen" w:hAnsi="Sylfaen" w:cs="Calibri"/>
                <w:b/>
                <w:color w:val="000000"/>
                <w:sz w:val="18"/>
                <w:szCs w:val="18"/>
              </w:rPr>
              <w:t> </w:t>
            </w:r>
            <w:r w:rsidRPr="007A609C">
              <w:rPr>
                <w:rFonts w:ascii="Sylfaen" w:hAnsi="Sylfaen" w:cs="Calibri"/>
                <w:b/>
                <w:color w:val="000000"/>
                <w:sz w:val="18"/>
                <w:szCs w:val="18"/>
                <w:lang w:val="ka-GE"/>
              </w:rPr>
              <w:t>სულ</w:t>
            </w:r>
            <w:r w:rsidRPr="007A609C">
              <w:rPr>
                <w:rFonts w:ascii="Sylfaen" w:hAnsi="Sylfaen" w:cs="Calibri"/>
                <w:b/>
                <w:color w:val="000000"/>
                <w:sz w:val="18"/>
                <w:szCs w:val="18"/>
              </w:rPr>
              <w:t xml:space="preserve"> მუნიციპალური ბიუჯეტი</w:t>
            </w:r>
          </w:p>
        </w:tc>
        <w:tc>
          <w:tcPr>
            <w:tcW w:w="1485" w:type="dxa"/>
            <w:gridSpan w:val="2"/>
            <w:tcBorders>
              <w:top w:val="nil"/>
              <w:left w:val="nil"/>
              <w:bottom w:val="single" w:sz="4" w:space="0" w:color="auto"/>
              <w:right w:val="single" w:sz="4" w:space="0" w:color="auto"/>
            </w:tcBorders>
            <w:shd w:val="clear" w:color="auto" w:fill="auto"/>
            <w:vAlign w:val="center"/>
            <w:hideMark/>
          </w:tcPr>
          <w:p w:rsidR="00F17EE7" w:rsidRPr="007A609C" w:rsidRDefault="00F17EE7" w:rsidP="00F17EE7">
            <w:pPr>
              <w:jc w:val="center"/>
              <w:rPr>
                <w:rFonts w:ascii="Sylfaen" w:hAnsi="Sylfaen" w:cs="Calibri"/>
                <w:b/>
                <w:color w:val="000000"/>
                <w:sz w:val="18"/>
                <w:szCs w:val="18"/>
              </w:rPr>
            </w:pPr>
            <w:r w:rsidRPr="007A609C">
              <w:rPr>
                <w:rFonts w:ascii="Sylfaen" w:hAnsi="Sylfaen" w:cs="Calibri"/>
                <w:b/>
                <w:color w:val="000000"/>
                <w:sz w:val="18"/>
                <w:szCs w:val="18"/>
              </w:rPr>
              <w:t>316.5</w:t>
            </w:r>
          </w:p>
        </w:tc>
        <w:tc>
          <w:tcPr>
            <w:tcW w:w="1180" w:type="dxa"/>
            <w:gridSpan w:val="3"/>
            <w:tcBorders>
              <w:top w:val="nil"/>
              <w:left w:val="nil"/>
              <w:bottom w:val="single" w:sz="4" w:space="0" w:color="auto"/>
              <w:right w:val="single" w:sz="4" w:space="0" w:color="auto"/>
            </w:tcBorders>
            <w:shd w:val="clear" w:color="auto" w:fill="auto"/>
            <w:vAlign w:val="center"/>
            <w:hideMark/>
          </w:tcPr>
          <w:p w:rsidR="00F17EE7" w:rsidRPr="00553D4E" w:rsidRDefault="00F17EE7" w:rsidP="00F17EE7">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5" w:type="dxa"/>
            <w:gridSpan w:val="2"/>
            <w:tcBorders>
              <w:top w:val="nil"/>
              <w:left w:val="nil"/>
              <w:bottom w:val="single" w:sz="4" w:space="0" w:color="auto"/>
              <w:right w:val="single" w:sz="4" w:space="0" w:color="auto"/>
            </w:tcBorders>
            <w:shd w:val="clear" w:color="auto" w:fill="auto"/>
            <w:vAlign w:val="center"/>
            <w:hideMark/>
          </w:tcPr>
          <w:p w:rsidR="00F17EE7" w:rsidRPr="00553D4E" w:rsidRDefault="00F17EE7" w:rsidP="00F17EE7">
            <w:pPr>
              <w:jc w:val="center"/>
              <w:rPr>
                <w:rFonts w:ascii="Sylfaen" w:hAnsi="Sylfaen" w:cs="Calibri"/>
                <w:color w:val="000000"/>
                <w:sz w:val="18"/>
                <w:szCs w:val="18"/>
              </w:rPr>
            </w:pPr>
            <w:r w:rsidRPr="00553D4E">
              <w:rPr>
                <w:rFonts w:ascii="Sylfaen" w:hAnsi="Sylfaen" w:cs="Calibri"/>
                <w:color w:val="000000"/>
                <w:sz w:val="18"/>
                <w:szCs w:val="18"/>
              </w:rPr>
              <w:t> </w:t>
            </w:r>
          </w:p>
        </w:tc>
        <w:tc>
          <w:tcPr>
            <w:tcW w:w="1176" w:type="dxa"/>
            <w:gridSpan w:val="2"/>
            <w:tcBorders>
              <w:top w:val="nil"/>
              <w:left w:val="nil"/>
              <w:bottom w:val="single" w:sz="4" w:space="0" w:color="auto"/>
              <w:right w:val="single" w:sz="4" w:space="0" w:color="auto"/>
            </w:tcBorders>
            <w:shd w:val="clear" w:color="auto" w:fill="auto"/>
            <w:vAlign w:val="center"/>
            <w:hideMark/>
          </w:tcPr>
          <w:p w:rsidR="00F17EE7" w:rsidRPr="00553D4E" w:rsidRDefault="00F17EE7" w:rsidP="00F17EE7">
            <w:pPr>
              <w:jc w:val="center"/>
              <w:rPr>
                <w:rFonts w:ascii="Sylfaen" w:hAnsi="Sylfaen" w:cs="Calibri"/>
                <w:color w:val="000000"/>
                <w:sz w:val="18"/>
                <w:szCs w:val="18"/>
              </w:rPr>
            </w:pPr>
            <w:r w:rsidRPr="00553D4E">
              <w:rPr>
                <w:rFonts w:ascii="Sylfaen" w:hAnsi="Sylfaen" w:cs="Calibri"/>
                <w:color w:val="000000"/>
                <w:sz w:val="18"/>
                <w:szCs w:val="18"/>
              </w:rPr>
              <w:t> </w:t>
            </w:r>
          </w:p>
        </w:tc>
        <w:tc>
          <w:tcPr>
            <w:tcW w:w="1768" w:type="dxa"/>
            <w:gridSpan w:val="2"/>
            <w:tcBorders>
              <w:top w:val="nil"/>
              <w:left w:val="nil"/>
              <w:bottom w:val="single" w:sz="4" w:space="0" w:color="auto"/>
              <w:right w:val="single" w:sz="4" w:space="0" w:color="auto"/>
            </w:tcBorders>
            <w:shd w:val="clear" w:color="auto" w:fill="auto"/>
            <w:vAlign w:val="center"/>
            <w:hideMark/>
          </w:tcPr>
          <w:p w:rsidR="00F17EE7" w:rsidRPr="00553D4E" w:rsidRDefault="00F17EE7" w:rsidP="00F17EE7">
            <w:pPr>
              <w:jc w:val="center"/>
              <w:rPr>
                <w:rFonts w:ascii="Sylfaen" w:hAnsi="Sylfaen" w:cs="Calibri"/>
                <w:color w:val="000000"/>
                <w:sz w:val="18"/>
                <w:szCs w:val="18"/>
              </w:rPr>
            </w:pPr>
            <w:r w:rsidRPr="00553D4E">
              <w:rPr>
                <w:rFonts w:ascii="Sylfaen" w:hAnsi="Sylfaen" w:cs="Calibri"/>
                <w:color w:val="000000"/>
                <w:sz w:val="18"/>
                <w:szCs w:val="18"/>
              </w:rPr>
              <w:t> </w:t>
            </w:r>
          </w:p>
        </w:tc>
      </w:tr>
      <w:tr w:rsidR="00F17EE7" w:rsidRPr="00553D4E" w:rsidTr="00C400C6">
        <w:trPr>
          <w:trHeight w:val="300"/>
        </w:trPr>
        <w:tc>
          <w:tcPr>
            <w:tcW w:w="1958" w:type="dxa"/>
            <w:gridSpan w:val="2"/>
            <w:tcBorders>
              <w:top w:val="nil"/>
              <w:left w:val="single" w:sz="4" w:space="0" w:color="auto"/>
              <w:bottom w:val="single" w:sz="4" w:space="0" w:color="auto"/>
              <w:right w:val="single" w:sz="4" w:space="0" w:color="auto"/>
            </w:tcBorders>
            <w:shd w:val="clear" w:color="auto" w:fill="auto"/>
            <w:vAlign w:val="center"/>
          </w:tcPr>
          <w:p w:rsidR="00F17EE7" w:rsidRPr="007A609C" w:rsidRDefault="00F17EE7" w:rsidP="00F17EE7">
            <w:pPr>
              <w:rPr>
                <w:rFonts w:ascii="Calibri" w:hAnsi="Calibri" w:cs="Calibri"/>
                <w:color w:val="000000"/>
                <w:sz w:val="18"/>
                <w:szCs w:val="18"/>
              </w:rPr>
            </w:pPr>
            <w:r w:rsidRPr="007A609C">
              <w:rPr>
                <w:rFonts w:ascii="Calibri" w:hAnsi="Calibri" w:cs="Calibri"/>
                <w:color w:val="000000"/>
                <w:sz w:val="18"/>
                <w:szCs w:val="18"/>
              </w:rPr>
              <w:t xml:space="preserve">შრომის ანაზღაურება </w:t>
            </w:r>
          </w:p>
        </w:tc>
        <w:tc>
          <w:tcPr>
            <w:tcW w:w="1485" w:type="dxa"/>
            <w:gridSpan w:val="2"/>
            <w:tcBorders>
              <w:top w:val="nil"/>
              <w:left w:val="nil"/>
              <w:bottom w:val="single" w:sz="4" w:space="0" w:color="auto"/>
              <w:right w:val="single" w:sz="4" w:space="0" w:color="auto"/>
            </w:tcBorders>
            <w:shd w:val="clear" w:color="auto" w:fill="auto"/>
            <w:vAlign w:val="center"/>
          </w:tcPr>
          <w:p w:rsidR="00F17EE7" w:rsidRPr="007A609C" w:rsidRDefault="00F17EE7" w:rsidP="00F17EE7">
            <w:pPr>
              <w:jc w:val="center"/>
              <w:rPr>
                <w:rFonts w:ascii="Calibri" w:hAnsi="Calibri" w:cs="Calibri"/>
                <w:color w:val="000000"/>
                <w:sz w:val="18"/>
                <w:szCs w:val="18"/>
              </w:rPr>
            </w:pPr>
            <w:r w:rsidRPr="007A609C">
              <w:rPr>
                <w:rFonts w:ascii="Calibri" w:hAnsi="Calibri" w:cs="Calibri"/>
                <w:color w:val="000000"/>
                <w:sz w:val="18"/>
                <w:szCs w:val="18"/>
              </w:rPr>
              <w:t>305.0</w:t>
            </w:r>
          </w:p>
        </w:tc>
        <w:tc>
          <w:tcPr>
            <w:tcW w:w="1180" w:type="dxa"/>
            <w:gridSpan w:val="3"/>
            <w:tcBorders>
              <w:top w:val="nil"/>
              <w:left w:val="nil"/>
              <w:bottom w:val="single" w:sz="4" w:space="0" w:color="auto"/>
              <w:right w:val="single" w:sz="4" w:space="0" w:color="auto"/>
            </w:tcBorders>
            <w:shd w:val="clear" w:color="auto" w:fill="auto"/>
            <w:vAlign w:val="center"/>
          </w:tcPr>
          <w:p w:rsidR="00F17EE7" w:rsidRPr="00553D4E" w:rsidRDefault="00F17EE7" w:rsidP="00F17EE7">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tcPr>
          <w:p w:rsidR="00F17EE7" w:rsidRPr="00553D4E" w:rsidRDefault="00F17EE7" w:rsidP="00F17EE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tcPr>
          <w:p w:rsidR="00F17EE7" w:rsidRPr="00553D4E" w:rsidRDefault="00F17EE7" w:rsidP="00F17EE7">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tcPr>
          <w:p w:rsidR="00F17EE7" w:rsidRPr="00553D4E" w:rsidRDefault="00F17EE7" w:rsidP="00F17EE7">
            <w:pPr>
              <w:jc w:val="center"/>
              <w:rPr>
                <w:rFonts w:ascii="Sylfaen" w:hAnsi="Sylfaen" w:cs="Calibri"/>
                <w:color w:val="000000"/>
                <w:sz w:val="18"/>
                <w:szCs w:val="18"/>
              </w:rPr>
            </w:pPr>
            <w:r w:rsidRPr="00553D4E">
              <w:rPr>
                <w:rFonts w:ascii="Sylfaen" w:hAnsi="Sylfaen" w:cs="Calibri"/>
                <w:color w:val="000000"/>
                <w:sz w:val="18"/>
                <w:szCs w:val="18"/>
              </w:rPr>
              <w:t>X</w:t>
            </w:r>
          </w:p>
        </w:tc>
      </w:tr>
      <w:tr w:rsidR="00F17EE7" w:rsidRPr="00553D4E" w:rsidTr="00C400C6">
        <w:trPr>
          <w:trHeight w:val="300"/>
        </w:trPr>
        <w:tc>
          <w:tcPr>
            <w:tcW w:w="1958" w:type="dxa"/>
            <w:gridSpan w:val="2"/>
            <w:tcBorders>
              <w:top w:val="nil"/>
              <w:left w:val="single" w:sz="4" w:space="0" w:color="auto"/>
              <w:bottom w:val="single" w:sz="4" w:space="0" w:color="auto"/>
              <w:right w:val="single" w:sz="4" w:space="0" w:color="auto"/>
            </w:tcBorders>
            <w:shd w:val="clear" w:color="auto" w:fill="auto"/>
            <w:vAlign w:val="center"/>
          </w:tcPr>
          <w:p w:rsidR="00F17EE7" w:rsidRPr="007A609C" w:rsidRDefault="00F17EE7" w:rsidP="00F17EE7">
            <w:pPr>
              <w:rPr>
                <w:rFonts w:ascii="Calibri" w:hAnsi="Calibri" w:cs="Calibri"/>
                <w:color w:val="000000"/>
                <w:sz w:val="18"/>
                <w:szCs w:val="18"/>
              </w:rPr>
            </w:pPr>
            <w:r w:rsidRPr="007A609C">
              <w:rPr>
                <w:rFonts w:ascii="Calibri" w:hAnsi="Calibri" w:cs="Calibri"/>
                <w:color w:val="000000"/>
                <w:sz w:val="18"/>
                <w:szCs w:val="18"/>
              </w:rPr>
              <w:t xml:space="preserve">საქონელი და მომსახურება </w:t>
            </w:r>
          </w:p>
        </w:tc>
        <w:tc>
          <w:tcPr>
            <w:tcW w:w="1485" w:type="dxa"/>
            <w:gridSpan w:val="2"/>
            <w:tcBorders>
              <w:top w:val="nil"/>
              <w:left w:val="nil"/>
              <w:bottom w:val="single" w:sz="4" w:space="0" w:color="auto"/>
              <w:right w:val="single" w:sz="4" w:space="0" w:color="auto"/>
            </w:tcBorders>
            <w:shd w:val="clear" w:color="auto" w:fill="auto"/>
            <w:vAlign w:val="center"/>
          </w:tcPr>
          <w:p w:rsidR="00F17EE7" w:rsidRPr="007A609C" w:rsidRDefault="00F17EE7" w:rsidP="00F17EE7">
            <w:pPr>
              <w:jc w:val="center"/>
              <w:rPr>
                <w:rFonts w:ascii="Calibri" w:hAnsi="Calibri" w:cs="Calibri"/>
                <w:color w:val="000000"/>
                <w:sz w:val="18"/>
                <w:szCs w:val="18"/>
              </w:rPr>
            </w:pPr>
            <w:r w:rsidRPr="007A609C">
              <w:rPr>
                <w:rFonts w:ascii="Calibri" w:hAnsi="Calibri" w:cs="Calibri"/>
                <w:color w:val="000000"/>
                <w:sz w:val="18"/>
                <w:szCs w:val="18"/>
              </w:rPr>
              <w:t>245.0</w:t>
            </w:r>
          </w:p>
        </w:tc>
        <w:tc>
          <w:tcPr>
            <w:tcW w:w="1180" w:type="dxa"/>
            <w:gridSpan w:val="3"/>
            <w:tcBorders>
              <w:top w:val="nil"/>
              <w:left w:val="nil"/>
              <w:bottom w:val="single" w:sz="4" w:space="0" w:color="auto"/>
              <w:right w:val="single" w:sz="4" w:space="0" w:color="auto"/>
            </w:tcBorders>
            <w:shd w:val="clear" w:color="auto" w:fill="auto"/>
            <w:vAlign w:val="center"/>
          </w:tcPr>
          <w:p w:rsidR="00F17EE7" w:rsidRPr="00553D4E" w:rsidRDefault="00F17EE7" w:rsidP="00F17EE7">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tcPr>
          <w:p w:rsidR="00F17EE7" w:rsidRPr="00553D4E" w:rsidRDefault="00F17EE7" w:rsidP="00F17EE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tcPr>
          <w:p w:rsidR="00F17EE7" w:rsidRPr="00553D4E" w:rsidRDefault="00F17EE7" w:rsidP="00F17EE7">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tcPr>
          <w:p w:rsidR="00F17EE7" w:rsidRPr="00553D4E" w:rsidRDefault="00F17EE7" w:rsidP="00F17EE7">
            <w:pPr>
              <w:jc w:val="center"/>
              <w:rPr>
                <w:rFonts w:ascii="Sylfaen" w:hAnsi="Sylfaen" w:cs="Calibri"/>
                <w:color w:val="000000"/>
                <w:sz w:val="18"/>
                <w:szCs w:val="18"/>
              </w:rPr>
            </w:pPr>
            <w:r w:rsidRPr="00553D4E">
              <w:rPr>
                <w:rFonts w:ascii="Sylfaen" w:hAnsi="Sylfaen" w:cs="Calibri"/>
                <w:color w:val="000000"/>
                <w:sz w:val="18"/>
                <w:szCs w:val="18"/>
              </w:rPr>
              <w:t>X</w:t>
            </w:r>
          </w:p>
        </w:tc>
      </w:tr>
      <w:tr w:rsidR="00F17EE7" w:rsidRPr="00553D4E" w:rsidTr="00C400C6">
        <w:trPr>
          <w:trHeight w:val="300"/>
        </w:trPr>
        <w:tc>
          <w:tcPr>
            <w:tcW w:w="1958" w:type="dxa"/>
            <w:gridSpan w:val="2"/>
            <w:tcBorders>
              <w:top w:val="nil"/>
              <w:left w:val="single" w:sz="4" w:space="0" w:color="auto"/>
              <w:bottom w:val="single" w:sz="4" w:space="0" w:color="auto"/>
              <w:right w:val="single" w:sz="4" w:space="0" w:color="auto"/>
            </w:tcBorders>
            <w:shd w:val="clear" w:color="auto" w:fill="auto"/>
            <w:vAlign w:val="center"/>
          </w:tcPr>
          <w:p w:rsidR="00F17EE7" w:rsidRPr="007A609C" w:rsidRDefault="00F17EE7" w:rsidP="00F17EE7">
            <w:pPr>
              <w:rPr>
                <w:rFonts w:ascii="Sylfaen" w:hAnsi="Sylfaen" w:cs="Calibri"/>
                <w:b/>
                <w:color w:val="000000"/>
                <w:sz w:val="18"/>
                <w:szCs w:val="18"/>
              </w:rPr>
            </w:pPr>
            <w:r w:rsidRPr="007A609C">
              <w:rPr>
                <w:rFonts w:ascii="Sylfaen" w:hAnsi="Sylfaen" w:cs="Calibri"/>
                <w:b/>
                <w:color w:val="000000"/>
                <w:sz w:val="18"/>
                <w:szCs w:val="18"/>
                <w:lang w:val="ka-GE"/>
              </w:rPr>
              <w:t>სულ საკუთარი შემოსავალი</w:t>
            </w:r>
          </w:p>
        </w:tc>
        <w:tc>
          <w:tcPr>
            <w:tcW w:w="1485" w:type="dxa"/>
            <w:gridSpan w:val="2"/>
            <w:tcBorders>
              <w:top w:val="nil"/>
              <w:left w:val="nil"/>
              <w:bottom w:val="single" w:sz="4" w:space="0" w:color="auto"/>
              <w:right w:val="single" w:sz="4" w:space="0" w:color="auto"/>
            </w:tcBorders>
            <w:shd w:val="clear" w:color="auto" w:fill="auto"/>
            <w:vAlign w:val="center"/>
          </w:tcPr>
          <w:p w:rsidR="00F17EE7" w:rsidRPr="007A609C" w:rsidRDefault="00F17EE7" w:rsidP="00F17EE7">
            <w:pPr>
              <w:jc w:val="center"/>
              <w:rPr>
                <w:rFonts w:ascii="Sylfaen" w:hAnsi="Sylfaen" w:cs="Calibri"/>
                <w:b/>
                <w:color w:val="000000"/>
                <w:sz w:val="18"/>
                <w:szCs w:val="18"/>
              </w:rPr>
            </w:pPr>
            <w:r w:rsidRPr="007A609C">
              <w:rPr>
                <w:rFonts w:ascii="Sylfaen" w:hAnsi="Sylfaen" w:cs="Calibri"/>
                <w:b/>
                <w:color w:val="000000"/>
                <w:sz w:val="18"/>
                <w:szCs w:val="18"/>
              </w:rPr>
              <w:t>550.0</w:t>
            </w:r>
          </w:p>
        </w:tc>
        <w:tc>
          <w:tcPr>
            <w:tcW w:w="1180" w:type="dxa"/>
            <w:gridSpan w:val="3"/>
            <w:tcBorders>
              <w:top w:val="nil"/>
              <w:left w:val="nil"/>
              <w:bottom w:val="single" w:sz="4" w:space="0" w:color="auto"/>
              <w:right w:val="single" w:sz="4" w:space="0" w:color="auto"/>
            </w:tcBorders>
            <w:shd w:val="clear" w:color="auto" w:fill="auto"/>
            <w:vAlign w:val="center"/>
          </w:tcPr>
          <w:p w:rsidR="00F17EE7" w:rsidRPr="00553D4E" w:rsidRDefault="00F17EE7" w:rsidP="00F17EE7">
            <w:pPr>
              <w:jc w:val="center"/>
              <w:rPr>
                <w:rFonts w:ascii="Sylfaen" w:hAnsi="Sylfaen" w:cs="Calibri"/>
                <w:color w:val="000000"/>
                <w:sz w:val="18"/>
                <w:szCs w:val="18"/>
              </w:rPr>
            </w:pPr>
          </w:p>
        </w:tc>
        <w:tc>
          <w:tcPr>
            <w:tcW w:w="1245" w:type="dxa"/>
            <w:gridSpan w:val="2"/>
            <w:tcBorders>
              <w:top w:val="nil"/>
              <w:left w:val="nil"/>
              <w:bottom w:val="single" w:sz="4" w:space="0" w:color="auto"/>
              <w:right w:val="single" w:sz="4" w:space="0" w:color="auto"/>
            </w:tcBorders>
            <w:shd w:val="clear" w:color="auto" w:fill="auto"/>
            <w:vAlign w:val="center"/>
          </w:tcPr>
          <w:p w:rsidR="00F17EE7" w:rsidRPr="00553D4E" w:rsidRDefault="00F17EE7" w:rsidP="00F17EE7">
            <w:pPr>
              <w:jc w:val="center"/>
              <w:rPr>
                <w:rFonts w:ascii="Sylfaen" w:hAnsi="Sylfaen" w:cs="Calibri"/>
                <w:color w:val="000000"/>
                <w:sz w:val="18"/>
                <w:szCs w:val="18"/>
              </w:rPr>
            </w:pPr>
          </w:p>
        </w:tc>
        <w:tc>
          <w:tcPr>
            <w:tcW w:w="1176" w:type="dxa"/>
            <w:gridSpan w:val="2"/>
            <w:tcBorders>
              <w:top w:val="nil"/>
              <w:left w:val="nil"/>
              <w:bottom w:val="single" w:sz="4" w:space="0" w:color="auto"/>
              <w:right w:val="single" w:sz="4" w:space="0" w:color="auto"/>
            </w:tcBorders>
            <w:shd w:val="clear" w:color="auto" w:fill="auto"/>
            <w:vAlign w:val="center"/>
          </w:tcPr>
          <w:p w:rsidR="00F17EE7" w:rsidRPr="00553D4E" w:rsidRDefault="00F17EE7" w:rsidP="00F17EE7">
            <w:pPr>
              <w:jc w:val="center"/>
              <w:rPr>
                <w:rFonts w:ascii="Sylfaen" w:hAnsi="Sylfaen" w:cs="Calibri"/>
                <w:color w:val="00000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tcPr>
          <w:p w:rsidR="00F17EE7" w:rsidRPr="00553D4E" w:rsidRDefault="00F17EE7" w:rsidP="00F17EE7">
            <w:pPr>
              <w:jc w:val="center"/>
              <w:rPr>
                <w:rFonts w:ascii="Sylfaen" w:hAnsi="Sylfaen" w:cs="Calibri"/>
                <w:color w:val="000000"/>
                <w:sz w:val="18"/>
                <w:szCs w:val="18"/>
              </w:rPr>
            </w:pPr>
          </w:p>
        </w:tc>
      </w:tr>
      <w:tr w:rsidR="00E801FB" w:rsidRPr="00553D4E" w:rsidTr="00C400C6">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854" w:type="dxa"/>
            <w:gridSpan w:val="11"/>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p>
        </w:tc>
      </w:tr>
      <w:tr w:rsidR="00E801FB" w:rsidRPr="00553D4E" w:rsidTr="00C400C6">
        <w:trPr>
          <w:trHeight w:val="225"/>
        </w:trPr>
        <w:tc>
          <w:tcPr>
            <w:tcW w:w="8812" w:type="dxa"/>
            <w:gridSpan w:val="13"/>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E801FB" w:rsidRPr="00553D4E" w:rsidTr="00C400C6">
        <w:trPr>
          <w:trHeight w:val="240"/>
        </w:trPr>
        <w:tc>
          <w:tcPr>
            <w:tcW w:w="5868" w:type="dxa"/>
            <w:gridSpan w:val="9"/>
            <w:tcBorders>
              <w:top w:val="nil"/>
              <w:left w:val="single" w:sz="8" w:space="0" w:color="auto"/>
              <w:bottom w:val="single" w:sz="8" w:space="0" w:color="auto"/>
              <w:right w:val="nil"/>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C400C6">
        <w:trPr>
          <w:trHeight w:val="75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18" w:type="dxa"/>
            <w:gridSpan w:val="2"/>
            <w:tcBorders>
              <w:top w:val="nil"/>
              <w:left w:val="single" w:sz="4"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008"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818" w:type="dxa"/>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2024 წელი</w:t>
            </w:r>
          </w:p>
        </w:tc>
        <w:tc>
          <w:tcPr>
            <w:tcW w:w="865"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2025 წელი</w:t>
            </w:r>
          </w:p>
        </w:tc>
        <w:tc>
          <w:tcPr>
            <w:tcW w:w="679" w:type="dxa"/>
            <w:tcBorders>
              <w:top w:val="nil"/>
              <w:left w:val="nil"/>
              <w:bottom w:val="nil"/>
              <w:right w:val="nil"/>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62" w:type="dxa"/>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934" w:type="dxa"/>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r w:rsidR="00E801FB" w:rsidRPr="00553D4E" w:rsidTr="00C400C6">
        <w:trPr>
          <w:trHeight w:val="1395"/>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საფეხბურთო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სხვადასხვა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ასაკის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აღსაზრდელების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200</w:t>
            </w:r>
          </w:p>
        </w:tc>
        <w:tc>
          <w:tcPr>
            <w:tcW w:w="1008"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212</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225</w:t>
            </w:r>
          </w:p>
        </w:tc>
        <w:tc>
          <w:tcPr>
            <w:tcW w:w="865"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238</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251</w:t>
            </w:r>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4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10%</w:t>
            </w:r>
          </w:p>
        </w:tc>
        <w:tc>
          <w:tcPr>
            <w:tcW w:w="9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E801FB" w:rsidRPr="00553D4E" w:rsidTr="00C400C6">
        <w:trPr>
          <w:trHeight w:val="124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საქართველოს ფეხბურთის ფედერაციის მიერ ჩატარებული  ტურნირები</w:t>
            </w:r>
          </w:p>
        </w:tc>
        <w:tc>
          <w:tcPr>
            <w:tcW w:w="1018"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5</w:t>
            </w:r>
          </w:p>
        </w:tc>
        <w:tc>
          <w:tcPr>
            <w:tcW w:w="1008"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5</w:t>
            </w:r>
          </w:p>
        </w:tc>
        <w:tc>
          <w:tcPr>
            <w:tcW w:w="818" w:type="dxa"/>
            <w:tcBorders>
              <w:top w:val="nil"/>
              <w:left w:val="nil"/>
              <w:bottom w:val="single" w:sz="4" w:space="0" w:color="auto"/>
              <w:right w:val="single" w:sz="4" w:space="0" w:color="auto"/>
            </w:tcBorders>
            <w:shd w:val="clear" w:color="000000" w:fill="FFFFFF"/>
            <w:noWrap/>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5</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5</w:t>
            </w:r>
          </w:p>
        </w:tc>
        <w:tc>
          <w:tcPr>
            <w:tcW w:w="679" w:type="dxa"/>
            <w:tcBorders>
              <w:top w:val="nil"/>
              <w:left w:val="nil"/>
              <w:bottom w:val="single" w:sz="4" w:space="0" w:color="auto"/>
              <w:right w:val="single" w:sz="4" w:space="0" w:color="auto"/>
            </w:tcBorders>
            <w:shd w:val="clear" w:color="000000" w:fill="FFFFFF"/>
            <w:noWrap/>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5</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948" w:type="dxa"/>
            <w:gridSpan w:val="2"/>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bl>
    <w:p w:rsidR="00E801FB" w:rsidRPr="00553D4E" w:rsidRDefault="00E801FB" w:rsidP="00E801FB">
      <w:pPr>
        <w:pStyle w:val="ListParagraph"/>
        <w:ind w:left="0"/>
        <w:jc w:val="both"/>
        <w:rPr>
          <w:rFonts w:ascii="Sylfaen" w:hAnsi="Sylfaen"/>
          <w:b/>
          <w:sz w:val="18"/>
          <w:szCs w:val="18"/>
          <w:lang w:val="ka-GE"/>
        </w:rPr>
      </w:pPr>
    </w:p>
    <w:tbl>
      <w:tblPr>
        <w:tblW w:w="8780" w:type="dxa"/>
        <w:tblLayout w:type="fixed"/>
        <w:tblLook w:val="04A0" w:firstRow="1" w:lastRow="0" w:firstColumn="1" w:lastColumn="0" w:noHBand="0" w:noVBand="1"/>
      </w:tblPr>
      <w:tblGrid>
        <w:gridCol w:w="1480"/>
        <w:gridCol w:w="451"/>
        <w:gridCol w:w="722"/>
        <w:gridCol w:w="732"/>
        <w:gridCol w:w="192"/>
        <w:gridCol w:w="797"/>
        <w:gridCol w:w="191"/>
        <w:gridCol w:w="617"/>
        <w:gridCol w:w="623"/>
        <w:gridCol w:w="243"/>
        <w:gridCol w:w="889"/>
        <w:gridCol w:w="78"/>
        <w:gridCol w:w="900"/>
        <w:gridCol w:w="865"/>
      </w:tblGrid>
      <w:tr w:rsidR="00E801FB" w:rsidRPr="00553D4E" w:rsidTr="00C400C6">
        <w:trPr>
          <w:trHeight w:val="600"/>
        </w:trPr>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დასახელება, რის ფარგლებშიც </w:t>
            </w:r>
            <w:r w:rsidRPr="00553D4E">
              <w:rPr>
                <w:rFonts w:ascii="Sylfaen" w:hAnsi="Sylfaen" w:cs="Calibri"/>
                <w:b/>
                <w:bCs/>
                <w:color w:val="000000"/>
                <w:sz w:val="18"/>
                <w:szCs w:val="18"/>
              </w:rPr>
              <w:lastRenderedPageBreak/>
              <w:t>ხორციელდება ქვეპროგრამა:</w:t>
            </w:r>
          </w:p>
        </w:tc>
        <w:tc>
          <w:tcPr>
            <w:tcW w:w="68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lastRenderedPageBreak/>
              <w:t xml:space="preserve">   სპორტის სფეროს განვითარება</w:t>
            </w:r>
          </w:p>
        </w:tc>
      </w:tr>
      <w:tr w:rsidR="00E801FB" w:rsidRPr="00553D4E" w:rsidTr="00C400C6">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lastRenderedPageBreak/>
              <w:t>ქვეპროგრამის კლასიფიკაციის კოდი:</w:t>
            </w:r>
          </w:p>
        </w:tc>
        <w:tc>
          <w:tcPr>
            <w:tcW w:w="6849"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050102</w:t>
            </w:r>
          </w:p>
        </w:tc>
      </w:tr>
      <w:tr w:rsidR="00E801FB" w:rsidRPr="00553D4E" w:rsidTr="00C400C6">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8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ღონისძიებები</w:t>
            </w:r>
          </w:p>
        </w:tc>
      </w:tr>
      <w:tr w:rsidR="00E801FB" w:rsidRPr="00553D4E" w:rsidTr="00C400C6">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34"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4215" w:type="dxa"/>
            <w:gridSpan w:val="7"/>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C400C6">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849"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განათლების, კულტურის, სპორტისა და ახალგაზრდულ საქმეთა სამსახური</w:t>
            </w:r>
          </w:p>
        </w:tc>
      </w:tr>
      <w:tr w:rsidR="00E801FB" w:rsidRPr="00553D4E" w:rsidTr="00C400C6">
        <w:trPr>
          <w:trHeight w:val="45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975"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E801FB" w:rsidRPr="00553D4E" w:rsidTr="00C400C6">
        <w:trPr>
          <w:trHeight w:val="48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100.0   </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102.0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104.0   </w:t>
            </w:r>
          </w:p>
        </w:tc>
        <w:tc>
          <w:tcPr>
            <w:tcW w:w="2975"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106.0   </w:t>
            </w:r>
          </w:p>
        </w:tc>
      </w:tr>
      <w:tr w:rsidR="00E801FB" w:rsidRPr="00553D4E" w:rsidTr="00C400C6">
        <w:trPr>
          <w:trHeight w:val="172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849"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ჯანსაღი ცხოვრების წესის და სპორტის სხვადასხვა სახეობების პოპულარიზაცია; მოზარდების  ჩართვა მასობრივი სპორტის სახეობებში; წარმატებული ახალგაზრდა და ვეტერანი სპორტსმენების დაჯილდოება. მუნიციპალიტეტში სპორტი  არის პრიორიტეტული მიმართულება,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საზოგადოებაში.    ქვეპროგრამის მიზნები შეესაბამება გაეროს მდგრადი განვითარების N3 და N5 მიზნებს.</w:t>
            </w:r>
          </w:p>
          <w:p w:rsidR="00E801FB" w:rsidRPr="00553D4E" w:rsidRDefault="00E801FB" w:rsidP="00C400C6">
            <w:pPr>
              <w:jc w:val="center"/>
              <w:rPr>
                <w:rFonts w:ascii="Sylfaen" w:hAnsi="Sylfaen" w:cs="Calibri"/>
                <w:color w:val="000000"/>
                <w:sz w:val="18"/>
                <w:szCs w:val="18"/>
              </w:rPr>
            </w:pPr>
          </w:p>
        </w:tc>
      </w:tr>
      <w:tr w:rsidR="00E801FB" w:rsidRPr="00553D4E" w:rsidTr="00C400C6">
        <w:trPr>
          <w:trHeight w:val="540"/>
        </w:trPr>
        <w:tc>
          <w:tcPr>
            <w:tcW w:w="878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(ღონისძიებების)განხორციელების დროითი გეგმა </w:t>
            </w:r>
          </w:p>
        </w:tc>
      </w:tr>
      <w:tr w:rsidR="00E801FB" w:rsidRPr="00553D4E" w:rsidTr="00C400C6">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დასახელება</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II კვარტალი</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III კვარტალი</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IV კვარტალი</w:t>
            </w:r>
          </w:p>
        </w:tc>
      </w:tr>
      <w:tr w:rsidR="00E801FB" w:rsidRPr="00553D4E" w:rsidTr="00C400C6">
        <w:trPr>
          <w:trHeight w:val="57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 xml:space="preserve">სასკოლო ოლიმპიადის მუნიციპალური ტური </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1.1</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r>
      <w:tr w:rsidR="00E801FB" w:rsidRPr="00553D4E" w:rsidTr="00C400C6">
        <w:trPr>
          <w:trHeight w:val="102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სასკოლო ოლიმპიადაში გამარჯვებული გუნდებისათვის ფორმების შეძენა</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r>
      <w:tr w:rsidR="00E801FB" w:rsidRPr="00553D4E" w:rsidTr="00C400C6">
        <w:trPr>
          <w:trHeight w:val="79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მუნიციპალიტეტის თასი მინი ფეხბურთში,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C400C6">
        <w:trPr>
          <w:trHeight w:val="73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ქართული ჭიდაობის კახეთის ფედერაციას, ქართული ჭიდაობის განვითარების ფონდში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C400C6">
        <w:trPr>
          <w:trHeight w:val="61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 xml:space="preserve">სპორტული ინვენტარის შეძენა სხვადასხვა </w:t>
            </w:r>
            <w:r w:rsidRPr="0081215D">
              <w:rPr>
                <w:rFonts w:ascii="Sylfaen" w:hAnsi="Sylfaen" w:cs="Calibri"/>
                <w:color w:val="000000"/>
                <w:sz w:val="16"/>
                <w:szCs w:val="16"/>
              </w:rPr>
              <w:lastRenderedPageBreak/>
              <w:t>სპორტული ღონისძიებებისთვის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lastRenderedPageBreak/>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C400C6">
        <w:trPr>
          <w:trHeight w:val="69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lastRenderedPageBreak/>
              <w:t>პრიზების შეძენა ფალავნების დასაჯილდოებლად, ქართული ჭიდაობის ტურნირებზე</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1.5</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r>
      <w:tr w:rsidR="00E801FB" w:rsidRPr="00553D4E" w:rsidTr="00C400C6">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სპორტი ბარიერების გარეშე</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0.6</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C400C6">
        <w:trPr>
          <w:trHeight w:val="300"/>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გოგა მაისურაძის სახელობის ტურნირი მინი ფეხბურთში</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81215D" w:rsidRDefault="00461084" w:rsidP="00C400C6">
            <w:pPr>
              <w:jc w:val="center"/>
              <w:rPr>
                <w:rFonts w:ascii="Sylfaen" w:hAnsi="Sylfaen" w:cs="Calibri"/>
                <w:color w:val="000000"/>
                <w:sz w:val="16"/>
                <w:szCs w:val="16"/>
              </w:rPr>
            </w:pPr>
            <w:r>
              <w:rPr>
                <w:rFonts w:ascii="Sylfaen" w:hAnsi="Sylfaen" w:cs="Calibri"/>
                <w:color w:val="000000"/>
                <w:sz w:val="16"/>
                <w:szCs w:val="16"/>
                <w:lang w:val="ka-GE"/>
              </w:rPr>
              <w:t>3</w:t>
            </w:r>
            <w:r w:rsidR="00E801FB" w:rsidRPr="0081215D">
              <w:rPr>
                <w:rFonts w:ascii="Sylfaen" w:hAnsi="Sylfaen" w:cs="Calibri"/>
                <w:color w:val="000000"/>
                <w:sz w:val="16"/>
                <w:szCs w:val="16"/>
              </w:rPr>
              <w:t>.0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C400C6">
        <w:trPr>
          <w:trHeight w:val="300"/>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სპორტული ფესტივალი ღია ცის ქვეშ</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1.2</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C400C6">
        <w:trPr>
          <w:trHeight w:val="494"/>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მუნიციპალიტეტის თასი მკლავჭიდში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0.6</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C400C6">
        <w:trPr>
          <w:trHeight w:val="719"/>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მუნიციპალიტეტის თასი ფრენბურთში,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30.0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C400C6">
        <w:trPr>
          <w:trHeight w:val="127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საგარეჯოელი სპორტსმენების სამივლინებო თანხები საერთაშორისო და ადგილობრივ ღონისძიებებზე</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r>
      <w:tr w:rsidR="00E801FB" w:rsidRPr="00553D4E" w:rsidTr="00C400C6">
        <w:trPr>
          <w:trHeight w:val="872"/>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მუნიციპალიტეტის პირველობა კრივში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C400C6">
            <w:pPr>
              <w:jc w:val="center"/>
              <w:rPr>
                <w:rFonts w:ascii="Sylfaen" w:hAnsi="Sylfaen" w:cs="Calibri"/>
                <w:color w:val="000000"/>
                <w:sz w:val="16"/>
                <w:szCs w:val="16"/>
              </w:rPr>
            </w:pPr>
            <w:r w:rsidRPr="0081215D">
              <w:rPr>
                <w:rFonts w:ascii="Sylfaen" w:hAnsi="Sylfaen" w:cs="Calibri"/>
                <w:color w:val="000000"/>
                <w:sz w:val="16"/>
                <w:szCs w:val="16"/>
              </w:rPr>
              <w:t>X</w:t>
            </w:r>
          </w:p>
        </w:tc>
      </w:tr>
      <w:tr w:rsidR="000126A3" w:rsidRPr="00553D4E" w:rsidTr="00C400C6">
        <w:trPr>
          <w:trHeight w:val="872"/>
        </w:trPr>
        <w:tc>
          <w:tcPr>
            <w:tcW w:w="1931" w:type="dxa"/>
            <w:gridSpan w:val="2"/>
            <w:tcBorders>
              <w:top w:val="nil"/>
              <w:left w:val="single" w:sz="4" w:space="0" w:color="auto"/>
              <w:bottom w:val="single" w:sz="4" w:space="0" w:color="auto"/>
              <w:right w:val="single" w:sz="4" w:space="0" w:color="auto"/>
            </w:tcBorders>
            <w:shd w:val="clear" w:color="000000" w:fill="FFFFFF"/>
            <w:vAlign w:val="center"/>
          </w:tcPr>
          <w:p w:rsidR="000126A3" w:rsidRPr="0081215D" w:rsidRDefault="000126A3" w:rsidP="000126A3">
            <w:pPr>
              <w:rPr>
                <w:rFonts w:ascii="Sylfaen" w:hAnsi="Sylfaen" w:cs="Calibri"/>
                <w:color w:val="000000"/>
                <w:sz w:val="16"/>
                <w:szCs w:val="16"/>
              </w:rPr>
            </w:pPr>
            <w:bookmarkStart w:id="11" w:name="_GoBack" w:colFirst="2" w:colLast="2"/>
            <w:r w:rsidRPr="00461084">
              <w:rPr>
                <w:rFonts w:ascii="Sylfaen" w:hAnsi="Sylfaen" w:cs="Calibri"/>
                <w:color w:val="000000"/>
                <w:sz w:val="16"/>
                <w:szCs w:val="16"/>
              </w:rPr>
              <w:t>სპორტსმენთა ტრანსპორტირების გასატენდერებელი თანხა</w:t>
            </w:r>
          </w:p>
        </w:tc>
        <w:tc>
          <w:tcPr>
            <w:tcW w:w="1454" w:type="dxa"/>
            <w:gridSpan w:val="2"/>
            <w:tcBorders>
              <w:top w:val="nil"/>
              <w:left w:val="nil"/>
              <w:bottom w:val="single" w:sz="4" w:space="0" w:color="auto"/>
              <w:right w:val="single" w:sz="4" w:space="0" w:color="auto"/>
            </w:tcBorders>
            <w:shd w:val="clear" w:color="auto" w:fill="auto"/>
            <w:vAlign w:val="center"/>
          </w:tcPr>
          <w:p w:rsidR="000126A3" w:rsidRPr="00461084" w:rsidRDefault="000126A3" w:rsidP="000126A3">
            <w:pPr>
              <w:jc w:val="center"/>
              <w:rPr>
                <w:rFonts w:ascii="Sylfaen" w:hAnsi="Sylfaen" w:cs="Calibri"/>
                <w:color w:val="000000"/>
                <w:sz w:val="16"/>
                <w:szCs w:val="16"/>
                <w:lang w:val="ka-GE"/>
              </w:rPr>
            </w:pPr>
            <w:r>
              <w:rPr>
                <w:rFonts w:ascii="Sylfaen" w:hAnsi="Sylfaen" w:cs="Calibri"/>
                <w:color w:val="000000"/>
                <w:sz w:val="16"/>
                <w:szCs w:val="16"/>
                <w:lang w:val="ka-GE"/>
              </w:rPr>
              <w:t>14,0</w:t>
            </w:r>
          </w:p>
        </w:tc>
        <w:tc>
          <w:tcPr>
            <w:tcW w:w="1180" w:type="dxa"/>
            <w:gridSpan w:val="3"/>
            <w:tcBorders>
              <w:top w:val="nil"/>
              <w:left w:val="nil"/>
              <w:bottom w:val="single" w:sz="4" w:space="0" w:color="auto"/>
              <w:right w:val="single" w:sz="4" w:space="0" w:color="auto"/>
            </w:tcBorders>
            <w:shd w:val="clear" w:color="auto" w:fill="auto"/>
            <w:vAlign w:val="center"/>
          </w:tcPr>
          <w:p w:rsidR="000126A3" w:rsidRPr="00553D4E" w:rsidRDefault="000126A3" w:rsidP="000126A3">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0126A3" w:rsidRPr="00553D4E" w:rsidRDefault="000126A3" w:rsidP="000126A3">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tcPr>
          <w:p w:rsidR="000126A3" w:rsidRPr="00553D4E" w:rsidRDefault="000126A3" w:rsidP="000126A3">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tcPr>
          <w:p w:rsidR="000126A3" w:rsidRPr="00553D4E" w:rsidRDefault="000126A3" w:rsidP="000126A3">
            <w:pPr>
              <w:jc w:val="center"/>
              <w:rPr>
                <w:rFonts w:ascii="Sylfaen" w:hAnsi="Sylfaen" w:cs="Calibri"/>
                <w:color w:val="000000"/>
                <w:sz w:val="18"/>
                <w:szCs w:val="18"/>
              </w:rPr>
            </w:pPr>
            <w:r w:rsidRPr="00553D4E">
              <w:rPr>
                <w:rFonts w:ascii="Sylfaen" w:hAnsi="Sylfaen" w:cs="Calibri"/>
                <w:color w:val="000000"/>
                <w:sz w:val="18"/>
                <w:szCs w:val="18"/>
              </w:rPr>
              <w:t>X</w:t>
            </w:r>
          </w:p>
        </w:tc>
      </w:tr>
      <w:bookmarkEnd w:id="11"/>
      <w:tr w:rsidR="000126A3" w:rsidRPr="00553D4E" w:rsidTr="00C400C6">
        <w:trPr>
          <w:trHeight w:val="34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0126A3" w:rsidRPr="0081215D" w:rsidRDefault="000126A3" w:rsidP="000126A3">
            <w:pPr>
              <w:rPr>
                <w:rFonts w:ascii="Sylfaen" w:hAnsi="Sylfaen" w:cs="Calibri"/>
                <w:color w:val="000000"/>
                <w:sz w:val="16"/>
                <w:szCs w:val="16"/>
                <w:lang w:val="ka-GE"/>
              </w:rPr>
            </w:pPr>
            <w:r w:rsidRPr="0081215D">
              <w:rPr>
                <w:rFonts w:ascii="Sylfaen" w:hAnsi="Sylfaen" w:cs="Calibri"/>
                <w:color w:val="000000"/>
                <w:sz w:val="16"/>
                <w:szCs w:val="16"/>
              </w:rPr>
              <w:t> </w:t>
            </w:r>
            <w:r w:rsidRPr="0081215D">
              <w:rPr>
                <w:rFonts w:ascii="Sylfaen" w:hAnsi="Sylfaen" w:cs="Calibri"/>
                <w:color w:val="000000"/>
                <w:sz w:val="16"/>
                <w:szCs w:val="16"/>
                <w:lang w:val="ka-GE"/>
              </w:rPr>
              <w:t>სულ</w:t>
            </w:r>
          </w:p>
        </w:tc>
        <w:tc>
          <w:tcPr>
            <w:tcW w:w="1454" w:type="dxa"/>
            <w:gridSpan w:val="2"/>
            <w:tcBorders>
              <w:top w:val="nil"/>
              <w:left w:val="nil"/>
              <w:bottom w:val="single" w:sz="4" w:space="0" w:color="auto"/>
              <w:right w:val="single" w:sz="4" w:space="0" w:color="auto"/>
            </w:tcBorders>
            <w:shd w:val="clear" w:color="auto" w:fill="auto"/>
            <w:vAlign w:val="center"/>
            <w:hideMark/>
          </w:tcPr>
          <w:p w:rsidR="000126A3" w:rsidRPr="0081215D" w:rsidRDefault="000126A3" w:rsidP="000126A3">
            <w:pPr>
              <w:jc w:val="center"/>
              <w:rPr>
                <w:rFonts w:ascii="Sylfaen" w:hAnsi="Sylfaen" w:cs="Calibri"/>
                <w:color w:val="000000"/>
                <w:sz w:val="16"/>
                <w:szCs w:val="16"/>
              </w:rPr>
            </w:pPr>
            <w:r w:rsidRPr="0081215D">
              <w:rPr>
                <w:rFonts w:ascii="Sylfaen" w:hAnsi="Sylfaen" w:cs="Calibri"/>
                <w:color w:val="000000"/>
                <w:sz w:val="16"/>
                <w:szCs w:val="16"/>
              </w:rPr>
              <w:t>100.0</w:t>
            </w:r>
          </w:p>
        </w:tc>
        <w:tc>
          <w:tcPr>
            <w:tcW w:w="1180" w:type="dxa"/>
            <w:gridSpan w:val="3"/>
            <w:tcBorders>
              <w:top w:val="nil"/>
              <w:left w:val="nil"/>
              <w:bottom w:val="single" w:sz="4" w:space="0" w:color="auto"/>
              <w:right w:val="single" w:sz="4" w:space="0" w:color="auto"/>
            </w:tcBorders>
            <w:shd w:val="clear" w:color="auto" w:fill="auto"/>
            <w:vAlign w:val="center"/>
            <w:hideMark/>
          </w:tcPr>
          <w:p w:rsidR="000126A3" w:rsidRPr="0081215D" w:rsidRDefault="000126A3" w:rsidP="000126A3">
            <w:pPr>
              <w:jc w:val="center"/>
              <w:rPr>
                <w:rFonts w:ascii="Sylfaen" w:hAnsi="Sylfaen" w:cs="Calibri"/>
                <w:color w:val="000000"/>
                <w:sz w:val="16"/>
                <w:szCs w:val="16"/>
              </w:rPr>
            </w:pPr>
            <w:r w:rsidRPr="0081215D">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0126A3" w:rsidRPr="0081215D" w:rsidRDefault="000126A3" w:rsidP="000126A3">
            <w:pPr>
              <w:jc w:val="center"/>
              <w:rPr>
                <w:rFonts w:ascii="Sylfaen" w:hAnsi="Sylfaen" w:cs="Calibri"/>
                <w:color w:val="000000"/>
                <w:sz w:val="16"/>
                <w:szCs w:val="16"/>
              </w:rPr>
            </w:pPr>
            <w:r w:rsidRPr="0081215D">
              <w:rPr>
                <w:rFonts w:ascii="Sylfaen" w:hAnsi="Sylfaen" w:cs="Calibri"/>
                <w:color w:val="000000"/>
                <w:sz w:val="16"/>
                <w:szCs w:val="16"/>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0126A3" w:rsidRPr="0081215D" w:rsidRDefault="000126A3" w:rsidP="000126A3">
            <w:pPr>
              <w:jc w:val="center"/>
              <w:rPr>
                <w:rFonts w:ascii="Sylfaen" w:hAnsi="Sylfaen" w:cs="Calibri"/>
                <w:color w:val="000000"/>
                <w:sz w:val="16"/>
                <w:szCs w:val="16"/>
              </w:rPr>
            </w:pPr>
            <w:r w:rsidRPr="0081215D">
              <w:rPr>
                <w:rFonts w:ascii="Sylfaen" w:hAnsi="Sylfaen" w:cs="Calibri"/>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0126A3" w:rsidRPr="0081215D" w:rsidRDefault="000126A3" w:rsidP="000126A3">
            <w:pPr>
              <w:jc w:val="center"/>
              <w:rPr>
                <w:rFonts w:ascii="Sylfaen" w:hAnsi="Sylfaen" w:cs="Calibri"/>
                <w:color w:val="000000"/>
                <w:sz w:val="16"/>
                <w:szCs w:val="16"/>
              </w:rPr>
            </w:pPr>
            <w:r w:rsidRPr="0081215D">
              <w:rPr>
                <w:rFonts w:ascii="Sylfaen" w:hAnsi="Sylfaen" w:cs="Calibri"/>
                <w:color w:val="000000"/>
                <w:sz w:val="16"/>
                <w:szCs w:val="16"/>
              </w:rPr>
              <w:t> </w:t>
            </w:r>
          </w:p>
        </w:tc>
      </w:tr>
      <w:tr w:rsidR="000126A3" w:rsidRPr="00553D4E" w:rsidTr="00C400C6">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0126A3" w:rsidRPr="0081215D" w:rsidRDefault="000126A3" w:rsidP="000126A3">
            <w:pPr>
              <w:rPr>
                <w:rFonts w:ascii="Sylfaen" w:hAnsi="Sylfaen" w:cs="Calibri"/>
                <w:b/>
                <w:bCs/>
                <w:color w:val="000000"/>
                <w:sz w:val="16"/>
                <w:szCs w:val="16"/>
              </w:rPr>
            </w:pPr>
            <w:r w:rsidRPr="0081215D">
              <w:rPr>
                <w:rFonts w:ascii="Sylfaen" w:hAnsi="Sylfaen" w:cs="Calibri"/>
                <w:b/>
                <w:bCs/>
                <w:color w:val="000000"/>
                <w:sz w:val="16"/>
                <w:szCs w:val="16"/>
              </w:rPr>
              <w:t>შუალედური მოსალოდნელი შედეგი (202</w:t>
            </w:r>
            <w:r w:rsidRPr="0081215D">
              <w:rPr>
                <w:rFonts w:ascii="Sylfaen" w:hAnsi="Sylfaen" w:cs="Calibri"/>
                <w:b/>
                <w:bCs/>
                <w:color w:val="000000"/>
                <w:sz w:val="16"/>
                <w:szCs w:val="16"/>
                <w:lang w:val="ka-GE"/>
              </w:rPr>
              <w:t>3</w:t>
            </w:r>
            <w:r w:rsidRPr="0081215D">
              <w:rPr>
                <w:rFonts w:ascii="Sylfaen" w:hAnsi="Sylfaen" w:cs="Calibri"/>
                <w:b/>
                <w:bCs/>
                <w:color w:val="000000"/>
                <w:sz w:val="16"/>
                <w:szCs w:val="16"/>
              </w:rPr>
              <w:t xml:space="preserve"> წელი)</w:t>
            </w:r>
          </w:p>
        </w:tc>
        <w:tc>
          <w:tcPr>
            <w:tcW w:w="6849" w:type="dxa"/>
            <w:gridSpan w:val="12"/>
            <w:tcBorders>
              <w:top w:val="nil"/>
              <w:left w:val="nil"/>
              <w:bottom w:val="single" w:sz="4" w:space="0" w:color="auto"/>
              <w:right w:val="single" w:sz="4" w:space="0" w:color="auto"/>
            </w:tcBorders>
            <w:shd w:val="clear" w:color="auto" w:fill="auto"/>
            <w:vAlign w:val="center"/>
            <w:hideMark/>
          </w:tcPr>
          <w:p w:rsidR="000126A3" w:rsidRPr="0081215D" w:rsidRDefault="000126A3" w:rsidP="000126A3">
            <w:pPr>
              <w:jc w:val="center"/>
              <w:rPr>
                <w:rFonts w:ascii="Sylfaen" w:hAnsi="Sylfaen" w:cs="Calibri"/>
                <w:color w:val="000000"/>
                <w:sz w:val="16"/>
                <w:szCs w:val="16"/>
              </w:rPr>
            </w:pPr>
            <w:r w:rsidRPr="0081215D">
              <w:rPr>
                <w:rFonts w:ascii="Sylfaen" w:hAnsi="Sylfaen" w:cs="Calibri"/>
                <w:color w:val="000000"/>
                <w:sz w:val="16"/>
                <w:szCs w:val="16"/>
              </w:rPr>
              <w:t xml:space="preserve">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 </w:t>
            </w:r>
          </w:p>
        </w:tc>
      </w:tr>
      <w:tr w:rsidR="000126A3" w:rsidRPr="00553D4E" w:rsidTr="00C400C6">
        <w:trPr>
          <w:trHeight w:val="225"/>
        </w:trPr>
        <w:tc>
          <w:tcPr>
            <w:tcW w:w="8780" w:type="dxa"/>
            <w:gridSpan w:val="14"/>
            <w:tcBorders>
              <w:top w:val="single" w:sz="4" w:space="0" w:color="auto"/>
              <w:left w:val="single" w:sz="4" w:space="0" w:color="auto"/>
              <w:bottom w:val="single" w:sz="4" w:space="0" w:color="auto"/>
              <w:right w:val="nil"/>
            </w:tcBorders>
            <w:shd w:val="clear" w:color="auto" w:fill="auto"/>
            <w:noWrap/>
            <w:vAlign w:val="center"/>
            <w:hideMark/>
          </w:tcPr>
          <w:p w:rsidR="000126A3" w:rsidRPr="00553D4E" w:rsidRDefault="000126A3" w:rsidP="000126A3">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0126A3" w:rsidRPr="00553D4E" w:rsidTr="00C400C6">
        <w:trPr>
          <w:trHeight w:val="225"/>
        </w:trPr>
        <w:tc>
          <w:tcPr>
            <w:tcW w:w="60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126A3" w:rsidRPr="00553D4E" w:rsidRDefault="000126A3" w:rsidP="000126A3">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26A3" w:rsidRPr="00553D4E" w:rsidRDefault="000126A3" w:rsidP="000126A3">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126A3" w:rsidRPr="00553D4E" w:rsidRDefault="000126A3" w:rsidP="000126A3">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0126A3" w:rsidRPr="00553D4E" w:rsidRDefault="000126A3" w:rsidP="000126A3">
            <w:pPr>
              <w:rPr>
                <w:rFonts w:ascii="Sylfaen" w:hAnsi="Sylfaen" w:cs="Calibri"/>
                <w:color w:val="000000"/>
                <w:sz w:val="18"/>
                <w:szCs w:val="18"/>
              </w:rPr>
            </w:pPr>
            <w:r w:rsidRPr="00553D4E">
              <w:rPr>
                <w:rFonts w:ascii="Sylfaen" w:hAnsi="Sylfaen" w:cs="Calibri"/>
                <w:color w:val="000000"/>
                <w:sz w:val="18"/>
                <w:szCs w:val="18"/>
              </w:rPr>
              <w:t>რისკი</w:t>
            </w:r>
          </w:p>
        </w:tc>
      </w:tr>
      <w:tr w:rsidR="000126A3" w:rsidRPr="00553D4E" w:rsidTr="00C400C6">
        <w:trPr>
          <w:trHeight w:val="46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126A3" w:rsidRPr="00553D4E" w:rsidRDefault="000126A3" w:rsidP="000126A3">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73" w:type="dxa"/>
            <w:gridSpan w:val="2"/>
            <w:tcBorders>
              <w:top w:val="nil"/>
              <w:left w:val="nil"/>
              <w:bottom w:val="single" w:sz="4" w:space="0" w:color="auto"/>
              <w:right w:val="single" w:sz="4" w:space="0" w:color="auto"/>
            </w:tcBorders>
            <w:shd w:val="clear" w:color="auto" w:fill="auto"/>
            <w:vAlign w:val="center"/>
            <w:hideMark/>
          </w:tcPr>
          <w:p w:rsidR="000126A3" w:rsidRPr="00553D4E" w:rsidRDefault="000126A3" w:rsidP="000126A3">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924" w:type="dxa"/>
            <w:gridSpan w:val="2"/>
            <w:tcBorders>
              <w:top w:val="nil"/>
              <w:left w:val="nil"/>
              <w:bottom w:val="single" w:sz="4" w:space="0" w:color="auto"/>
              <w:right w:val="single" w:sz="4" w:space="0" w:color="auto"/>
            </w:tcBorders>
            <w:shd w:val="clear" w:color="auto" w:fill="auto"/>
            <w:vAlign w:val="center"/>
            <w:hideMark/>
          </w:tcPr>
          <w:p w:rsidR="000126A3" w:rsidRPr="00553D4E" w:rsidRDefault="000126A3" w:rsidP="000126A3">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797" w:type="dxa"/>
            <w:tcBorders>
              <w:top w:val="nil"/>
              <w:left w:val="nil"/>
              <w:bottom w:val="single" w:sz="4" w:space="0" w:color="auto"/>
              <w:right w:val="single" w:sz="4" w:space="0" w:color="auto"/>
            </w:tcBorders>
            <w:shd w:val="clear" w:color="auto" w:fill="auto"/>
            <w:vAlign w:val="center"/>
            <w:hideMark/>
          </w:tcPr>
          <w:p w:rsidR="000126A3" w:rsidRPr="00553D4E" w:rsidRDefault="000126A3" w:rsidP="000126A3">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808" w:type="dxa"/>
            <w:gridSpan w:val="2"/>
            <w:tcBorders>
              <w:top w:val="nil"/>
              <w:left w:val="nil"/>
              <w:bottom w:val="single" w:sz="4" w:space="0" w:color="auto"/>
              <w:right w:val="single" w:sz="4" w:space="0" w:color="auto"/>
            </w:tcBorders>
            <w:shd w:val="clear" w:color="auto" w:fill="auto"/>
            <w:vAlign w:val="center"/>
            <w:hideMark/>
          </w:tcPr>
          <w:p w:rsidR="000126A3" w:rsidRPr="00553D4E" w:rsidRDefault="000126A3" w:rsidP="000126A3">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866" w:type="dxa"/>
            <w:gridSpan w:val="2"/>
            <w:tcBorders>
              <w:top w:val="nil"/>
              <w:left w:val="nil"/>
              <w:bottom w:val="single" w:sz="4" w:space="0" w:color="auto"/>
              <w:right w:val="single" w:sz="4" w:space="0" w:color="auto"/>
            </w:tcBorders>
            <w:shd w:val="clear" w:color="auto" w:fill="auto"/>
            <w:vAlign w:val="center"/>
            <w:hideMark/>
          </w:tcPr>
          <w:p w:rsidR="000126A3" w:rsidRPr="00553D4E" w:rsidRDefault="000126A3" w:rsidP="000126A3">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967" w:type="dxa"/>
            <w:gridSpan w:val="2"/>
            <w:vMerge/>
            <w:tcBorders>
              <w:top w:val="nil"/>
              <w:left w:val="single" w:sz="4" w:space="0" w:color="auto"/>
              <w:bottom w:val="single" w:sz="4" w:space="0" w:color="auto"/>
              <w:right w:val="single" w:sz="4" w:space="0" w:color="auto"/>
            </w:tcBorders>
            <w:vAlign w:val="center"/>
            <w:hideMark/>
          </w:tcPr>
          <w:p w:rsidR="000126A3" w:rsidRPr="00553D4E" w:rsidRDefault="000126A3" w:rsidP="000126A3">
            <w:pPr>
              <w:rPr>
                <w:rFonts w:ascii="Sylfaen" w:hAnsi="Sylfaen" w:cs="Calibri"/>
                <w:color w:val="00000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0126A3" w:rsidRPr="00553D4E" w:rsidRDefault="000126A3" w:rsidP="000126A3">
            <w:pPr>
              <w:rPr>
                <w:rFonts w:ascii="Sylfaen" w:hAnsi="Sylfaen" w:cs="Calibri"/>
                <w:color w:val="000000"/>
                <w:sz w:val="18"/>
                <w:szCs w:val="18"/>
              </w:rPr>
            </w:pPr>
          </w:p>
        </w:tc>
        <w:tc>
          <w:tcPr>
            <w:tcW w:w="865" w:type="dxa"/>
            <w:vMerge/>
            <w:tcBorders>
              <w:top w:val="nil"/>
              <w:left w:val="single" w:sz="4" w:space="0" w:color="auto"/>
              <w:bottom w:val="single" w:sz="4" w:space="0" w:color="auto"/>
              <w:right w:val="single" w:sz="4" w:space="0" w:color="auto"/>
            </w:tcBorders>
            <w:vAlign w:val="center"/>
            <w:hideMark/>
          </w:tcPr>
          <w:p w:rsidR="000126A3" w:rsidRPr="00553D4E" w:rsidRDefault="000126A3" w:rsidP="000126A3">
            <w:pPr>
              <w:rPr>
                <w:rFonts w:ascii="Sylfaen" w:hAnsi="Sylfaen" w:cs="Calibri"/>
                <w:color w:val="000000"/>
                <w:sz w:val="18"/>
                <w:szCs w:val="18"/>
              </w:rPr>
            </w:pPr>
          </w:p>
        </w:tc>
      </w:tr>
      <w:tr w:rsidR="000126A3" w:rsidRPr="00553D4E" w:rsidTr="00C400C6">
        <w:trPr>
          <w:trHeight w:val="611"/>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126A3" w:rsidRPr="00553D4E" w:rsidRDefault="000126A3" w:rsidP="000126A3">
            <w:pPr>
              <w:jc w:val="cente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0126A3" w:rsidRPr="00553D4E" w:rsidRDefault="000126A3" w:rsidP="000126A3">
            <w:pPr>
              <w:jc w:val="center"/>
              <w:rPr>
                <w:rFonts w:ascii="Calibri" w:hAnsi="Calibri" w:cs="Calibri"/>
                <w:color w:val="000000"/>
                <w:sz w:val="18"/>
                <w:szCs w:val="18"/>
              </w:rPr>
            </w:pPr>
            <w:r w:rsidRPr="00553D4E">
              <w:rPr>
                <w:rFonts w:ascii="Calibri" w:hAnsi="Calibri" w:cs="Calibri"/>
                <w:color w:val="000000"/>
                <w:sz w:val="18"/>
                <w:szCs w:val="18"/>
                <w:lang w:val="ka-GE"/>
              </w:rPr>
              <w:t>15</w:t>
            </w:r>
            <w:r w:rsidRPr="00553D4E">
              <w:rPr>
                <w:rFonts w:ascii="Calibri" w:hAnsi="Calibri" w:cs="Calibri"/>
                <w:color w:val="000000"/>
                <w:sz w:val="18"/>
                <w:szCs w:val="18"/>
              </w:rPr>
              <w:t> </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126A3" w:rsidRPr="00553D4E" w:rsidRDefault="000126A3" w:rsidP="000126A3">
            <w:pPr>
              <w:jc w:val="cente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17</w:t>
            </w:r>
          </w:p>
        </w:tc>
        <w:tc>
          <w:tcPr>
            <w:tcW w:w="797" w:type="dxa"/>
            <w:tcBorders>
              <w:top w:val="nil"/>
              <w:left w:val="nil"/>
              <w:bottom w:val="single" w:sz="4" w:space="0" w:color="auto"/>
              <w:right w:val="single" w:sz="4" w:space="0" w:color="auto"/>
            </w:tcBorders>
            <w:shd w:val="clear" w:color="000000" w:fill="FFFFFF"/>
            <w:vAlign w:val="center"/>
            <w:hideMark/>
          </w:tcPr>
          <w:p w:rsidR="000126A3" w:rsidRPr="00553D4E" w:rsidRDefault="000126A3" w:rsidP="000126A3">
            <w:pPr>
              <w:jc w:val="center"/>
              <w:rPr>
                <w:rFonts w:ascii="Sylfaen" w:hAnsi="Sylfaen" w:cs="Calibri"/>
                <w:color w:val="000000"/>
                <w:sz w:val="18"/>
                <w:szCs w:val="18"/>
                <w:lang w:val="ka-GE"/>
              </w:rPr>
            </w:pPr>
            <w:r w:rsidRPr="00553D4E">
              <w:rPr>
                <w:rFonts w:ascii="Sylfaen" w:hAnsi="Sylfaen" w:cs="Calibri"/>
                <w:color w:val="000000"/>
                <w:sz w:val="18"/>
                <w:szCs w:val="18"/>
                <w:lang w:val="ka-GE"/>
              </w:rPr>
              <w:t>21</w:t>
            </w:r>
          </w:p>
        </w:tc>
        <w:tc>
          <w:tcPr>
            <w:tcW w:w="808" w:type="dxa"/>
            <w:gridSpan w:val="2"/>
            <w:tcBorders>
              <w:top w:val="nil"/>
              <w:left w:val="nil"/>
              <w:bottom w:val="single" w:sz="4" w:space="0" w:color="auto"/>
              <w:right w:val="single" w:sz="4" w:space="0" w:color="auto"/>
            </w:tcBorders>
            <w:shd w:val="clear" w:color="000000" w:fill="FFFFFF"/>
            <w:vAlign w:val="center"/>
            <w:hideMark/>
          </w:tcPr>
          <w:p w:rsidR="000126A3" w:rsidRPr="00553D4E" w:rsidRDefault="000126A3" w:rsidP="000126A3">
            <w:pPr>
              <w:jc w:val="center"/>
              <w:rPr>
                <w:rFonts w:ascii="Sylfaen" w:hAnsi="Sylfaen" w:cs="Calibri"/>
                <w:color w:val="000000"/>
                <w:sz w:val="18"/>
                <w:szCs w:val="18"/>
              </w:rPr>
            </w:pPr>
            <w:r w:rsidRPr="00553D4E">
              <w:rPr>
                <w:rFonts w:ascii="Sylfaen" w:hAnsi="Sylfaen" w:cs="Calibri"/>
                <w:color w:val="000000"/>
                <w:sz w:val="18"/>
                <w:szCs w:val="18"/>
                <w:lang w:val="ka-GE"/>
              </w:rPr>
              <w:t>22</w:t>
            </w:r>
            <w:r w:rsidRPr="00553D4E">
              <w:rPr>
                <w:rFonts w:ascii="Sylfaen" w:hAnsi="Sylfaen" w:cs="Calibri"/>
                <w:color w:val="000000"/>
                <w:sz w:val="18"/>
                <w:szCs w:val="18"/>
              </w:rPr>
              <w:t> </w:t>
            </w:r>
          </w:p>
        </w:tc>
        <w:tc>
          <w:tcPr>
            <w:tcW w:w="866" w:type="dxa"/>
            <w:gridSpan w:val="2"/>
            <w:tcBorders>
              <w:top w:val="nil"/>
              <w:left w:val="nil"/>
              <w:bottom w:val="single" w:sz="4" w:space="0" w:color="auto"/>
              <w:right w:val="single" w:sz="4" w:space="0" w:color="auto"/>
            </w:tcBorders>
            <w:shd w:val="clear" w:color="000000" w:fill="FFFFFF"/>
            <w:vAlign w:val="center"/>
            <w:hideMark/>
          </w:tcPr>
          <w:p w:rsidR="000126A3" w:rsidRPr="00553D4E" w:rsidRDefault="000126A3" w:rsidP="000126A3">
            <w:pPr>
              <w:jc w:val="center"/>
              <w:rPr>
                <w:rFonts w:ascii="Sylfaen" w:hAnsi="Sylfaen" w:cs="Calibri"/>
                <w:color w:val="000000"/>
                <w:sz w:val="18"/>
                <w:szCs w:val="18"/>
                <w:lang w:val="ka-GE"/>
              </w:rPr>
            </w:pPr>
            <w:r w:rsidRPr="00553D4E">
              <w:rPr>
                <w:rFonts w:ascii="Sylfaen" w:hAnsi="Sylfaen" w:cs="Calibri"/>
                <w:color w:val="000000"/>
                <w:sz w:val="18"/>
                <w:szCs w:val="18"/>
                <w:lang w:val="ka-GE"/>
              </w:rPr>
              <w:t>23</w:t>
            </w:r>
          </w:p>
        </w:tc>
        <w:tc>
          <w:tcPr>
            <w:tcW w:w="9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126A3" w:rsidRPr="00553D4E" w:rsidRDefault="000126A3" w:rsidP="000126A3">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0126A3" w:rsidRPr="00553D4E" w:rsidRDefault="000126A3" w:rsidP="000126A3">
            <w:pPr>
              <w:jc w:val="center"/>
              <w:rPr>
                <w:rFonts w:ascii="Sylfaen" w:hAnsi="Sylfaen" w:cs="Calibri"/>
                <w:color w:val="000000"/>
                <w:sz w:val="18"/>
                <w:szCs w:val="18"/>
              </w:rPr>
            </w:pPr>
            <w:r w:rsidRPr="00553D4E">
              <w:rPr>
                <w:rFonts w:ascii="Sylfaen" w:hAnsi="Sylfaen" w:cs="Calibri"/>
                <w:color w:val="000000"/>
                <w:sz w:val="18"/>
                <w:szCs w:val="18"/>
              </w:rPr>
              <w:t>10%</w:t>
            </w:r>
          </w:p>
        </w:tc>
        <w:tc>
          <w:tcPr>
            <w:tcW w:w="8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126A3" w:rsidRPr="00553D4E" w:rsidRDefault="000126A3" w:rsidP="000126A3">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0126A3" w:rsidRPr="00553D4E" w:rsidTr="00C400C6">
        <w:trPr>
          <w:trHeight w:val="422"/>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126A3" w:rsidRPr="00553D4E" w:rsidRDefault="000126A3" w:rsidP="000126A3">
            <w:pPr>
              <w:jc w:val="center"/>
              <w:rPr>
                <w:rFonts w:ascii="Sylfaen" w:hAnsi="Sylfaen" w:cs="Calibri"/>
                <w:color w:val="000000"/>
                <w:sz w:val="18"/>
                <w:szCs w:val="18"/>
              </w:rPr>
            </w:pPr>
            <w:r w:rsidRPr="00553D4E">
              <w:rPr>
                <w:rFonts w:ascii="Sylfaen" w:hAnsi="Sylfaen" w:cs="Calibri"/>
                <w:color w:val="000000"/>
                <w:sz w:val="18"/>
                <w:szCs w:val="18"/>
              </w:rPr>
              <w:t>დაფინანსებული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სპორტსმენები</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0126A3" w:rsidRPr="00553D4E" w:rsidRDefault="000126A3" w:rsidP="000126A3">
            <w:pPr>
              <w:jc w:val="center"/>
              <w:rPr>
                <w:rFonts w:ascii="Calibri" w:hAnsi="Calibri" w:cs="Calibri"/>
                <w:color w:val="000000"/>
                <w:sz w:val="18"/>
                <w:szCs w:val="18"/>
                <w:lang w:val="ka-GE"/>
              </w:rPr>
            </w:pPr>
            <w:r w:rsidRPr="00553D4E">
              <w:rPr>
                <w:rFonts w:ascii="Calibri" w:hAnsi="Calibri" w:cs="Calibri"/>
                <w:color w:val="000000"/>
                <w:sz w:val="18"/>
                <w:szCs w:val="18"/>
                <w:lang w:val="ka-GE"/>
              </w:rPr>
              <w:t>300</w:t>
            </w:r>
            <w:r w:rsidRPr="00553D4E">
              <w:rPr>
                <w:rFonts w:ascii="Calibri" w:hAnsi="Calibri" w:cs="Calibri"/>
                <w:color w:val="000000"/>
                <w:sz w:val="18"/>
                <w:szCs w:val="18"/>
              </w:rPr>
              <w:t> </w:t>
            </w:r>
            <w:r w:rsidRPr="00553D4E">
              <w:rPr>
                <w:rFonts w:ascii="Calibri" w:hAnsi="Calibri" w:cs="Calibri"/>
                <w:color w:val="000000"/>
                <w:sz w:val="18"/>
                <w:szCs w:val="18"/>
                <w:lang w:val="ka-GE"/>
              </w:rPr>
              <w:t>მ.შ.10 გოგონა</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126A3" w:rsidRPr="00553D4E" w:rsidRDefault="000126A3" w:rsidP="000126A3">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350 მ.შ.12 გოგონა</w:t>
            </w:r>
          </w:p>
        </w:tc>
        <w:tc>
          <w:tcPr>
            <w:tcW w:w="797" w:type="dxa"/>
            <w:tcBorders>
              <w:top w:val="nil"/>
              <w:left w:val="nil"/>
              <w:bottom w:val="single" w:sz="4" w:space="0" w:color="auto"/>
              <w:right w:val="single" w:sz="4" w:space="0" w:color="auto"/>
            </w:tcBorders>
            <w:shd w:val="clear" w:color="000000" w:fill="FFFFFF"/>
            <w:noWrap/>
            <w:vAlign w:val="bottom"/>
            <w:hideMark/>
          </w:tcPr>
          <w:p w:rsidR="000126A3" w:rsidRPr="00553D4E" w:rsidRDefault="000126A3" w:rsidP="000126A3">
            <w:pP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360 მ.შ.15 გოგონა</w:t>
            </w:r>
          </w:p>
        </w:tc>
        <w:tc>
          <w:tcPr>
            <w:tcW w:w="808" w:type="dxa"/>
            <w:gridSpan w:val="2"/>
            <w:tcBorders>
              <w:top w:val="nil"/>
              <w:left w:val="nil"/>
              <w:bottom w:val="single" w:sz="4" w:space="0" w:color="auto"/>
              <w:right w:val="single" w:sz="4" w:space="0" w:color="auto"/>
            </w:tcBorders>
            <w:shd w:val="clear" w:color="000000" w:fill="FFFFFF"/>
            <w:noWrap/>
            <w:vAlign w:val="bottom"/>
            <w:hideMark/>
          </w:tcPr>
          <w:p w:rsidR="000126A3" w:rsidRPr="00553D4E" w:rsidRDefault="000126A3" w:rsidP="000126A3">
            <w:pPr>
              <w:rPr>
                <w:rFonts w:ascii="Calibri" w:hAnsi="Calibri" w:cs="Calibri"/>
                <w:color w:val="000000"/>
                <w:sz w:val="18"/>
                <w:szCs w:val="18"/>
                <w:lang w:val="ka-GE"/>
              </w:rPr>
            </w:pPr>
            <w:r w:rsidRPr="00553D4E">
              <w:rPr>
                <w:rFonts w:ascii="Calibri" w:hAnsi="Calibri" w:cs="Calibri"/>
                <w:color w:val="000000"/>
                <w:sz w:val="18"/>
                <w:szCs w:val="18"/>
                <w:lang w:val="ka-GE"/>
              </w:rPr>
              <w:t>370</w:t>
            </w:r>
            <w:r w:rsidRPr="00553D4E">
              <w:rPr>
                <w:rFonts w:ascii="Calibri" w:hAnsi="Calibri" w:cs="Calibri"/>
                <w:color w:val="000000"/>
                <w:sz w:val="18"/>
                <w:szCs w:val="18"/>
              </w:rPr>
              <w:t> </w:t>
            </w:r>
            <w:r w:rsidRPr="00553D4E">
              <w:rPr>
                <w:rFonts w:ascii="Calibri" w:hAnsi="Calibri" w:cs="Calibri"/>
                <w:color w:val="000000"/>
                <w:sz w:val="18"/>
                <w:szCs w:val="18"/>
                <w:lang w:val="ka-GE"/>
              </w:rPr>
              <w:t xml:space="preserve"> მ.შ.18 გოგონა</w:t>
            </w:r>
          </w:p>
        </w:tc>
        <w:tc>
          <w:tcPr>
            <w:tcW w:w="866" w:type="dxa"/>
            <w:gridSpan w:val="2"/>
            <w:tcBorders>
              <w:top w:val="nil"/>
              <w:left w:val="nil"/>
              <w:bottom w:val="single" w:sz="4" w:space="0" w:color="auto"/>
              <w:right w:val="single" w:sz="4" w:space="0" w:color="auto"/>
            </w:tcBorders>
            <w:shd w:val="clear" w:color="000000" w:fill="FFFFFF"/>
            <w:noWrap/>
            <w:vAlign w:val="bottom"/>
            <w:hideMark/>
          </w:tcPr>
          <w:p w:rsidR="000126A3" w:rsidRPr="00553D4E" w:rsidRDefault="000126A3" w:rsidP="000126A3">
            <w:pP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380  მ.შ.20 გოგონა</w:t>
            </w:r>
          </w:p>
        </w:tc>
        <w:tc>
          <w:tcPr>
            <w:tcW w:w="967" w:type="dxa"/>
            <w:gridSpan w:val="2"/>
            <w:vMerge/>
            <w:tcBorders>
              <w:top w:val="nil"/>
              <w:left w:val="single" w:sz="4" w:space="0" w:color="auto"/>
              <w:bottom w:val="single" w:sz="4" w:space="0" w:color="auto"/>
              <w:right w:val="single" w:sz="4" w:space="0" w:color="auto"/>
            </w:tcBorders>
            <w:vAlign w:val="center"/>
            <w:hideMark/>
          </w:tcPr>
          <w:p w:rsidR="000126A3" w:rsidRPr="00553D4E" w:rsidRDefault="000126A3" w:rsidP="000126A3">
            <w:pPr>
              <w:rPr>
                <w:rFonts w:ascii="Sylfaen" w:hAnsi="Sylfaen" w:cs="Calibri"/>
                <w:color w:val="00000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0126A3" w:rsidRPr="00553D4E" w:rsidRDefault="000126A3" w:rsidP="000126A3">
            <w:pPr>
              <w:rPr>
                <w:rFonts w:ascii="Sylfaen" w:hAnsi="Sylfaen" w:cs="Calibri"/>
                <w:color w:val="000000"/>
                <w:sz w:val="18"/>
                <w:szCs w:val="18"/>
              </w:rPr>
            </w:pPr>
          </w:p>
        </w:tc>
        <w:tc>
          <w:tcPr>
            <w:tcW w:w="865" w:type="dxa"/>
            <w:vMerge/>
            <w:tcBorders>
              <w:top w:val="nil"/>
              <w:left w:val="single" w:sz="4" w:space="0" w:color="auto"/>
              <w:bottom w:val="single" w:sz="4" w:space="0" w:color="auto"/>
              <w:right w:val="single" w:sz="4" w:space="0" w:color="auto"/>
            </w:tcBorders>
            <w:vAlign w:val="center"/>
            <w:hideMark/>
          </w:tcPr>
          <w:p w:rsidR="000126A3" w:rsidRPr="00553D4E" w:rsidRDefault="000126A3" w:rsidP="000126A3">
            <w:pPr>
              <w:rPr>
                <w:rFonts w:ascii="Sylfaen" w:hAnsi="Sylfaen" w:cs="Calibri"/>
                <w:color w:val="000000"/>
                <w:sz w:val="18"/>
                <w:szCs w:val="18"/>
              </w:rPr>
            </w:pPr>
          </w:p>
        </w:tc>
      </w:tr>
    </w:tbl>
    <w:p w:rsidR="00E801FB" w:rsidRPr="00553D4E" w:rsidRDefault="00E801FB" w:rsidP="00E801FB">
      <w:pPr>
        <w:pStyle w:val="ListParagraph"/>
        <w:ind w:left="0"/>
        <w:jc w:val="both"/>
        <w:rPr>
          <w:rFonts w:ascii="Sylfaen" w:hAnsi="Sylfaen"/>
          <w:b/>
          <w:sz w:val="18"/>
          <w:szCs w:val="18"/>
          <w:lang w:val="ka-GE"/>
        </w:rPr>
      </w:pPr>
    </w:p>
    <w:tbl>
      <w:tblPr>
        <w:tblW w:w="8995" w:type="dxa"/>
        <w:tblLayout w:type="fixed"/>
        <w:tblLook w:val="04A0" w:firstRow="1" w:lastRow="0" w:firstColumn="1" w:lastColumn="0" w:noHBand="0" w:noVBand="1"/>
      </w:tblPr>
      <w:tblGrid>
        <w:gridCol w:w="1719"/>
        <w:gridCol w:w="392"/>
        <w:gridCol w:w="754"/>
        <w:gridCol w:w="698"/>
        <w:gridCol w:w="140"/>
        <w:gridCol w:w="744"/>
        <w:gridCol w:w="295"/>
        <w:gridCol w:w="494"/>
        <w:gridCol w:w="744"/>
        <w:gridCol w:w="52"/>
        <w:gridCol w:w="1073"/>
        <w:gridCol w:w="540"/>
        <w:gridCol w:w="980"/>
        <w:gridCol w:w="370"/>
      </w:tblGrid>
      <w:tr w:rsidR="00E801FB" w:rsidRPr="00553D4E" w:rsidTr="00C400C6">
        <w:trPr>
          <w:gridAfter w:val="1"/>
          <w:wAfter w:w="370" w:type="dxa"/>
          <w:trHeight w:val="782"/>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1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E801FB" w:rsidRPr="00553D4E" w:rsidTr="00C400C6">
        <w:trPr>
          <w:gridAfter w:val="1"/>
          <w:wAfter w:w="370" w:type="dxa"/>
          <w:trHeight w:val="557"/>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514" w:type="dxa"/>
            <w:gridSpan w:val="11"/>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050103</w:t>
            </w:r>
          </w:p>
        </w:tc>
      </w:tr>
      <w:tr w:rsidR="00E801FB" w:rsidRPr="00553D4E" w:rsidTr="00C400C6">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51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ობიექტების აღჭურვა, რეაბილიტაცია, მშენებლობა</w:t>
            </w:r>
          </w:p>
        </w:tc>
      </w:tr>
      <w:tr w:rsidR="00E801FB" w:rsidRPr="00553D4E" w:rsidTr="00C400C6">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31"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3883" w:type="dxa"/>
            <w:gridSpan w:val="6"/>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C400C6">
        <w:trPr>
          <w:gridAfter w:val="1"/>
          <w:wAfter w:w="370" w:type="dxa"/>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514"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E801FB" w:rsidRPr="00553D4E" w:rsidTr="00C400C6">
        <w:trPr>
          <w:gridAfter w:val="1"/>
          <w:wAfter w:w="370" w:type="dxa"/>
          <w:trHeight w:val="431"/>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5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123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2645"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r>
      <w:tr w:rsidR="00E801FB" w:rsidRPr="00553D4E" w:rsidTr="00C400C6">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52" w:type="dxa"/>
            <w:gridSpan w:val="2"/>
            <w:tcBorders>
              <w:top w:val="nil"/>
              <w:left w:val="nil"/>
              <w:bottom w:val="single" w:sz="4" w:space="0" w:color="auto"/>
              <w:right w:val="single" w:sz="4" w:space="0" w:color="auto"/>
            </w:tcBorders>
            <w:shd w:val="clear" w:color="auto" w:fill="auto"/>
            <w:vAlign w:val="center"/>
            <w:hideMark/>
          </w:tcPr>
          <w:p w:rsidR="00E801FB" w:rsidRDefault="00E801FB" w:rsidP="009D6289">
            <w:pPr>
              <w:jc w:val="center"/>
              <w:rPr>
                <w:rFonts w:ascii="Arial CYR" w:hAnsi="Arial CYR" w:cs="Arial CYR"/>
                <w:sz w:val="16"/>
                <w:szCs w:val="16"/>
              </w:rPr>
            </w:pPr>
            <w:r>
              <w:rPr>
                <w:rFonts w:ascii="Arial CYR" w:hAnsi="Arial CYR" w:cs="Arial CYR"/>
                <w:sz w:val="16"/>
                <w:szCs w:val="16"/>
              </w:rPr>
              <w:t xml:space="preserve">          89.</w:t>
            </w:r>
            <w:r w:rsidR="009D6289">
              <w:rPr>
                <w:rFonts w:cs="Arial CYR"/>
                <w:sz w:val="16"/>
                <w:szCs w:val="16"/>
                <w:lang w:val="ka-GE"/>
              </w:rPr>
              <w:t>8</w:t>
            </w:r>
            <w:r>
              <w:rPr>
                <w:rFonts w:ascii="Arial CYR" w:hAnsi="Arial CYR" w:cs="Arial CYR"/>
                <w:sz w:val="16"/>
                <w:szCs w:val="16"/>
              </w:rPr>
              <w:t xml:space="preserve">  </w:t>
            </w:r>
          </w:p>
        </w:tc>
        <w:tc>
          <w:tcPr>
            <w:tcW w:w="1179" w:type="dxa"/>
            <w:gridSpan w:val="3"/>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220.0   </w:t>
            </w:r>
          </w:p>
        </w:tc>
        <w:tc>
          <w:tcPr>
            <w:tcW w:w="1238"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250.0   </w:t>
            </w:r>
          </w:p>
        </w:tc>
        <w:tc>
          <w:tcPr>
            <w:tcW w:w="2645" w:type="dxa"/>
            <w:gridSpan w:val="4"/>
            <w:tcBorders>
              <w:top w:val="single" w:sz="4" w:space="0" w:color="auto"/>
              <w:left w:val="nil"/>
              <w:bottom w:val="single" w:sz="4" w:space="0" w:color="auto"/>
              <w:right w:val="single" w:sz="4" w:space="0" w:color="000000"/>
            </w:tcBorders>
            <w:shd w:val="clear" w:color="auto" w:fill="auto"/>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300.0   </w:t>
            </w:r>
          </w:p>
        </w:tc>
      </w:tr>
      <w:tr w:rsidR="00E801FB" w:rsidRPr="00553D4E" w:rsidTr="00C400C6">
        <w:trPr>
          <w:gridAfter w:val="1"/>
          <w:wAfter w:w="370" w:type="dxa"/>
          <w:trHeight w:val="109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514"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მიზანია: თანამედროვე , კარგად აღჭურვილი სპორტული მოედნების და დარბაზების რეაბილიტაცია და მშენებლობა. პროგრამა ითვალისწინებს არსებული სპორტული მოედნების და დარბაზების რეაბილიტაციას,  შეკეთებას და ახლის მშენებლობას, ტრენაჟორების მოწყობას. პროგრამა ფინანსდება როგორც ადგილობრივი ისე სახელწიფო დაფინანსებით.</w:t>
            </w:r>
          </w:p>
        </w:tc>
      </w:tr>
      <w:tr w:rsidR="00E801FB" w:rsidRPr="00553D4E" w:rsidTr="00C400C6">
        <w:trPr>
          <w:gridAfter w:val="1"/>
          <w:wAfter w:w="370" w:type="dxa"/>
          <w:trHeight w:val="225"/>
        </w:trPr>
        <w:tc>
          <w:tcPr>
            <w:tcW w:w="86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C400C6">
        <w:trPr>
          <w:gridAfter w:val="1"/>
          <w:wAfter w:w="370" w:type="dxa"/>
          <w:trHeight w:val="431"/>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79"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C400C6">
        <w:trPr>
          <w:gridAfter w:val="1"/>
          <w:wAfter w:w="370" w:type="dxa"/>
          <w:trHeight w:val="1169"/>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2023 წელს განსახორციელებელი საპროექტო-სახარჯთაღრიცხვო დოკუმენტაციის შედგენის და ექსპერტიზის ხარჯი</w:t>
            </w:r>
          </w:p>
        </w:tc>
        <w:tc>
          <w:tcPr>
            <w:tcW w:w="1452" w:type="dxa"/>
            <w:gridSpan w:val="2"/>
            <w:tcBorders>
              <w:top w:val="nil"/>
              <w:left w:val="nil"/>
              <w:bottom w:val="single" w:sz="4" w:space="0" w:color="auto"/>
              <w:right w:val="single" w:sz="4" w:space="0" w:color="auto"/>
            </w:tcBorders>
            <w:shd w:val="clear" w:color="auto" w:fill="auto"/>
            <w:vAlign w:val="center"/>
            <w:hideMark/>
          </w:tcPr>
          <w:p w:rsidR="00E801FB" w:rsidRPr="00094459" w:rsidRDefault="00E801FB" w:rsidP="009D6289">
            <w:pPr>
              <w:jc w:val="center"/>
              <w:rPr>
                <w:rFonts w:ascii="Sylfaen" w:hAnsi="Sylfaen" w:cs="Calibri"/>
                <w:color w:val="000000"/>
                <w:sz w:val="18"/>
                <w:szCs w:val="18"/>
                <w:lang w:val="ka-GE"/>
              </w:rPr>
            </w:pPr>
            <w:r>
              <w:rPr>
                <w:rFonts w:ascii="Sylfaen" w:hAnsi="Sylfaen" w:cs="Calibri"/>
                <w:color w:val="000000"/>
                <w:sz w:val="18"/>
                <w:szCs w:val="18"/>
                <w:lang w:val="ka-GE"/>
              </w:rPr>
              <w:t>8</w:t>
            </w:r>
            <w:r>
              <w:rPr>
                <w:rFonts w:ascii="Sylfaen" w:hAnsi="Sylfaen" w:cs="Calibri"/>
                <w:color w:val="000000"/>
                <w:sz w:val="18"/>
                <w:szCs w:val="18"/>
              </w:rPr>
              <w:t>9</w:t>
            </w:r>
            <w:r>
              <w:rPr>
                <w:rFonts w:ascii="Sylfaen" w:hAnsi="Sylfaen" w:cs="Calibri"/>
                <w:color w:val="000000"/>
                <w:sz w:val="18"/>
                <w:szCs w:val="18"/>
                <w:lang w:val="ka-GE"/>
              </w:rPr>
              <w:t>,</w:t>
            </w:r>
            <w:r w:rsidR="009D6289">
              <w:rPr>
                <w:rFonts w:ascii="Sylfaen" w:hAnsi="Sylfaen" w:cs="Calibri"/>
                <w:color w:val="000000"/>
                <w:sz w:val="18"/>
                <w:szCs w:val="18"/>
                <w:lang w:val="ka-GE"/>
              </w:rPr>
              <w:t>8</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w:t>
            </w:r>
          </w:p>
        </w:tc>
        <w:tc>
          <w:tcPr>
            <w:tcW w:w="123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DE7FA1" w:rsidRPr="00553D4E" w:rsidTr="00C400C6">
        <w:trPr>
          <w:gridAfter w:val="1"/>
          <w:wAfter w:w="370" w:type="dxa"/>
          <w:trHeight w:val="1169"/>
        </w:trPr>
        <w:tc>
          <w:tcPr>
            <w:tcW w:w="2111" w:type="dxa"/>
            <w:gridSpan w:val="2"/>
            <w:tcBorders>
              <w:top w:val="nil"/>
              <w:left w:val="single" w:sz="4" w:space="0" w:color="auto"/>
              <w:bottom w:val="single" w:sz="4" w:space="0" w:color="auto"/>
              <w:right w:val="single" w:sz="4" w:space="0" w:color="auto"/>
            </w:tcBorders>
            <w:shd w:val="clear" w:color="000000" w:fill="FFFFFF"/>
            <w:vAlign w:val="center"/>
          </w:tcPr>
          <w:p w:rsidR="00DE7FA1" w:rsidRPr="00B94E5E" w:rsidRDefault="00DE7FA1" w:rsidP="00DE7FA1">
            <w:pPr>
              <w:jc w:val="center"/>
              <w:rPr>
                <w:rFonts w:ascii="Sylfaen" w:hAnsi="Sylfaen" w:cs="Calibri"/>
                <w:color w:val="000000"/>
                <w:sz w:val="16"/>
                <w:szCs w:val="16"/>
              </w:rPr>
            </w:pPr>
            <w:r w:rsidRPr="00B94E5E">
              <w:rPr>
                <w:rFonts w:ascii="Sylfaen" w:eastAsia="Calibri" w:hAnsi="Sylfaen" w:cs="Calibri"/>
                <w:spacing w:val="-4"/>
                <w:sz w:val="16"/>
                <w:szCs w:val="16"/>
              </w:rPr>
              <w:t>ქ</w:t>
            </w:r>
            <w:r w:rsidRPr="00B94E5E">
              <w:rPr>
                <w:rFonts w:ascii="Sylfaen" w:eastAsia="Calibri" w:hAnsi="Sylfaen" w:cs="Calibri"/>
                <w:spacing w:val="3"/>
                <w:sz w:val="16"/>
                <w:szCs w:val="16"/>
              </w:rPr>
              <w:t>.</w:t>
            </w:r>
            <w:r w:rsidRPr="00B94E5E">
              <w:rPr>
                <w:rFonts w:ascii="Sylfaen" w:eastAsia="Calibri" w:hAnsi="Sylfaen" w:cs="Calibri"/>
                <w:spacing w:val="-9"/>
                <w:w w:val="115"/>
                <w:sz w:val="16"/>
                <w:szCs w:val="16"/>
              </w:rPr>
              <w:t>ს</w:t>
            </w:r>
            <w:r w:rsidRPr="00B94E5E">
              <w:rPr>
                <w:rFonts w:ascii="Sylfaen" w:eastAsia="Calibri" w:hAnsi="Sylfaen" w:cs="Calibri"/>
                <w:spacing w:val="5"/>
                <w:w w:val="115"/>
                <w:sz w:val="16"/>
                <w:szCs w:val="16"/>
              </w:rPr>
              <w:t>ა</w:t>
            </w:r>
            <w:r w:rsidRPr="00B94E5E">
              <w:rPr>
                <w:rFonts w:ascii="Sylfaen" w:eastAsia="Calibri" w:hAnsi="Sylfaen" w:cs="Calibri"/>
                <w:spacing w:val="-6"/>
                <w:w w:val="115"/>
                <w:sz w:val="16"/>
                <w:szCs w:val="16"/>
              </w:rPr>
              <w:t>გ</w:t>
            </w:r>
            <w:r w:rsidRPr="00B94E5E">
              <w:rPr>
                <w:rFonts w:ascii="Sylfaen" w:eastAsia="Calibri" w:hAnsi="Sylfaen" w:cs="Calibri"/>
                <w:spacing w:val="5"/>
                <w:w w:val="115"/>
                <w:sz w:val="16"/>
                <w:szCs w:val="16"/>
              </w:rPr>
              <w:t>ა</w:t>
            </w:r>
            <w:r w:rsidRPr="00B94E5E">
              <w:rPr>
                <w:rFonts w:ascii="Sylfaen" w:eastAsia="Calibri" w:hAnsi="Sylfaen" w:cs="Calibri"/>
                <w:spacing w:val="-8"/>
                <w:w w:val="115"/>
                <w:sz w:val="16"/>
                <w:szCs w:val="16"/>
              </w:rPr>
              <w:t>რ</w:t>
            </w:r>
            <w:r w:rsidRPr="00B94E5E">
              <w:rPr>
                <w:rFonts w:ascii="Sylfaen" w:eastAsia="Calibri" w:hAnsi="Sylfaen" w:cs="Calibri"/>
                <w:w w:val="115"/>
                <w:sz w:val="16"/>
                <w:szCs w:val="16"/>
              </w:rPr>
              <w:t>ე</w:t>
            </w:r>
            <w:r w:rsidRPr="00B94E5E">
              <w:rPr>
                <w:rFonts w:ascii="Sylfaen" w:eastAsia="Calibri" w:hAnsi="Sylfaen" w:cs="Calibri"/>
                <w:spacing w:val="-2"/>
                <w:w w:val="115"/>
                <w:sz w:val="16"/>
                <w:szCs w:val="16"/>
              </w:rPr>
              <w:t>ჯ</w:t>
            </w:r>
            <w:r w:rsidRPr="00B94E5E">
              <w:rPr>
                <w:rFonts w:ascii="Sylfaen" w:eastAsia="Calibri" w:hAnsi="Sylfaen" w:cs="Calibri"/>
                <w:spacing w:val="-8"/>
                <w:w w:val="115"/>
                <w:sz w:val="16"/>
                <w:szCs w:val="16"/>
              </w:rPr>
              <w:t>ო</w:t>
            </w:r>
            <w:r w:rsidRPr="00B94E5E">
              <w:rPr>
                <w:rFonts w:ascii="Sylfaen" w:eastAsia="Calibri" w:hAnsi="Sylfaen" w:cs="Calibri"/>
                <w:spacing w:val="-7"/>
                <w:w w:val="115"/>
                <w:sz w:val="16"/>
                <w:szCs w:val="16"/>
              </w:rPr>
              <w:t>შ</w:t>
            </w:r>
            <w:r w:rsidRPr="00B94E5E">
              <w:rPr>
                <w:rFonts w:ascii="Sylfaen" w:eastAsia="Calibri" w:hAnsi="Sylfaen" w:cs="Calibri"/>
                <w:w w:val="115"/>
                <w:sz w:val="16"/>
                <w:szCs w:val="16"/>
              </w:rPr>
              <w:t>ი</w:t>
            </w:r>
            <w:r w:rsidRPr="00B94E5E">
              <w:rPr>
                <w:rFonts w:ascii="Sylfaen" w:eastAsia="Calibri" w:hAnsi="Sylfaen" w:cs="Calibri"/>
                <w:spacing w:val="27"/>
                <w:w w:val="115"/>
                <w:sz w:val="16"/>
                <w:szCs w:val="16"/>
              </w:rPr>
              <w:t xml:space="preserve"> </w:t>
            </w:r>
            <w:r w:rsidRPr="00B94E5E">
              <w:rPr>
                <w:rFonts w:ascii="Sylfaen" w:eastAsia="Calibri" w:hAnsi="Sylfaen" w:cs="Calibri"/>
                <w:spacing w:val="-1"/>
                <w:w w:val="115"/>
                <w:sz w:val="16"/>
                <w:szCs w:val="16"/>
              </w:rPr>
              <w:t>ც</w:t>
            </w:r>
            <w:r w:rsidRPr="00B94E5E">
              <w:rPr>
                <w:rFonts w:ascii="Sylfaen" w:eastAsia="Calibri" w:hAnsi="Sylfaen" w:cs="Calibri"/>
                <w:w w:val="115"/>
                <w:sz w:val="16"/>
                <w:szCs w:val="16"/>
              </w:rPr>
              <w:t>ე</w:t>
            </w:r>
            <w:r w:rsidRPr="00B94E5E">
              <w:rPr>
                <w:rFonts w:ascii="Sylfaen" w:eastAsia="Calibri" w:hAnsi="Sylfaen" w:cs="Calibri"/>
                <w:spacing w:val="-6"/>
                <w:w w:val="115"/>
                <w:sz w:val="16"/>
                <w:szCs w:val="16"/>
              </w:rPr>
              <w:t>ნ</w:t>
            </w:r>
            <w:r w:rsidRPr="00B94E5E">
              <w:rPr>
                <w:rFonts w:ascii="Sylfaen" w:eastAsia="Calibri" w:hAnsi="Sylfaen" w:cs="Calibri"/>
                <w:spacing w:val="7"/>
                <w:w w:val="115"/>
                <w:sz w:val="16"/>
                <w:szCs w:val="16"/>
              </w:rPr>
              <w:t>ტ</w:t>
            </w:r>
            <w:r w:rsidRPr="00B94E5E">
              <w:rPr>
                <w:rFonts w:ascii="Sylfaen" w:eastAsia="Calibri" w:hAnsi="Sylfaen" w:cs="Calibri"/>
                <w:spacing w:val="-8"/>
                <w:w w:val="115"/>
                <w:sz w:val="16"/>
                <w:szCs w:val="16"/>
              </w:rPr>
              <w:t>რ</w:t>
            </w:r>
            <w:r w:rsidRPr="00B94E5E">
              <w:rPr>
                <w:rFonts w:ascii="Sylfaen" w:eastAsia="Calibri" w:hAnsi="Sylfaen" w:cs="Calibri"/>
                <w:spacing w:val="5"/>
                <w:w w:val="115"/>
                <w:sz w:val="16"/>
                <w:szCs w:val="16"/>
              </w:rPr>
              <w:t>ა</w:t>
            </w:r>
            <w:r w:rsidRPr="00B94E5E">
              <w:rPr>
                <w:rFonts w:ascii="Sylfaen" w:eastAsia="Calibri" w:hAnsi="Sylfaen" w:cs="Calibri"/>
                <w:spacing w:val="11"/>
                <w:w w:val="115"/>
                <w:sz w:val="16"/>
                <w:szCs w:val="16"/>
              </w:rPr>
              <w:t>ლ</w:t>
            </w:r>
            <w:r w:rsidRPr="00B94E5E">
              <w:rPr>
                <w:rFonts w:ascii="Sylfaen" w:eastAsia="Calibri" w:hAnsi="Sylfaen" w:cs="Calibri"/>
                <w:spacing w:val="-6"/>
                <w:w w:val="115"/>
                <w:sz w:val="16"/>
                <w:szCs w:val="16"/>
              </w:rPr>
              <w:t>უ</w:t>
            </w:r>
            <w:r w:rsidRPr="00B94E5E">
              <w:rPr>
                <w:rFonts w:ascii="Sylfaen" w:eastAsia="Calibri" w:hAnsi="Sylfaen" w:cs="Calibri"/>
                <w:spacing w:val="-8"/>
                <w:w w:val="115"/>
                <w:sz w:val="16"/>
                <w:szCs w:val="16"/>
              </w:rPr>
              <w:t>რ</w:t>
            </w:r>
            <w:r w:rsidRPr="00B94E5E">
              <w:rPr>
                <w:rFonts w:ascii="Sylfaen" w:eastAsia="Calibri" w:hAnsi="Sylfaen" w:cs="Calibri"/>
                <w:w w:val="115"/>
                <w:sz w:val="16"/>
                <w:szCs w:val="16"/>
              </w:rPr>
              <w:t>ი</w:t>
            </w:r>
            <w:r w:rsidRPr="00B94E5E">
              <w:rPr>
                <w:rFonts w:ascii="Sylfaen" w:eastAsia="Calibri" w:hAnsi="Sylfaen" w:cs="Calibri"/>
                <w:spacing w:val="8"/>
                <w:w w:val="115"/>
                <w:sz w:val="16"/>
                <w:szCs w:val="16"/>
              </w:rPr>
              <w:t xml:space="preserve"> </w:t>
            </w:r>
            <w:r w:rsidRPr="00B94E5E">
              <w:rPr>
                <w:rFonts w:ascii="Sylfaen" w:eastAsia="Calibri" w:hAnsi="Sylfaen" w:cs="Calibri"/>
                <w:spacing w:val="-8"/>
                <w:sz w:val="16"/>
                <w:szCs w:val="16"/>
              </w:rPr>
              <w:t>ს</w:t>
            </w:r>
            <w:r w:rsidRPr="00B94E5E">
              <w:rPr>
                <w:rFonts w:ascii="Sylfaen" w:eastAsia="Calibri" w:hAnsi="Sylfaen" w:cs="Calibri"/>
                <w:spacing w:val="6"/>
                <w:sz w:val="16"/>
                <w:szCs w:val="16"/>
              </w:rPr>
              <w:t>ტ</w:t>
            </w:r>
            <w:r w:rsidRPr="00B94E5E">
              <w:rPr>
                <w:rFonts w:ascii="Sylfaen" w:eastAsia="Calibri" w:hAnsi="Sylfaen" w:cs="Calibri"/>
                <w:spacing w:val="4"/>
                <w:sz w:val="16"/>
                <w:szCs w:val="16"/>
              </w:rPr>
              <w:t>ა</w:t>
            </w:r>
            <w:r w:rsidRPr="00B94E5E">
              <w:rPr>
                <w:rFonts w:ascii="Sylfaen" w:eastAsia="Calibri" w:hAnsi="Sylfaen" w:cs="Calibri"/>
                <w:sz w:val="16"/>
                <w:szCs w:val="16"/>
              </w:rPr>
              <w:t>დ</w:t>
            </w:r>
            <w:r w:rsidRPr="00B94E5E">
              <w:rPr>
                <w:rFonts w:ascii="Sylfaen" w:eastAsia="Calibri" w:hAnsi="Sylfaen" w:cs="Calibri"/>
                <w:w w:val="112"/>
                <w:sz w:val="16"/>
                <w:szCs w:val="16"/>
              </w:rPr>
              <w:t>ი</w:t>
            </w:r>
            <w:r w:rsidRPr="00B94E5E">
              <w:rPr>
                <w:rFonts w:ascii="Sylfaen" w:eastAsia="Calibri" w:hAnsi="Sylfaen" w:cs="Calibri"/>
                <w:spacing w:val="-8"/>
                <w:w w:val="112"/>
                <w:sz w:val="16"/>
                <w:szCs w:val="16"/>
              </w:rPr>
              <w:t>ო</w:t>
            </w:r>
            <w:r w:rsidRPr="00B94E5E">
              <w:rPr>
                <w:rFonts w:ascii="Sylfaen" w:eastAsia="Calibri" w:hAnsi="Sylfaen" w:cs="Calibri"/>
                <w:spacing w:val="-6"/>
                <w:w w:val="112"/>
                <w:sz w:val="16"/>
                <w:szCs w:val="16"/>
              </w:rPr>
              <w:t>ნ</w:t>
            </w:r>
            <w:r w:rsidRPr="00B94E5E">
              <w:rPr>
                <w:rFonts w:ascii="Sylfaen" w:eastAsia="Calibri" w:hAnsi="Sylfaen" w:cs="Calibri"/>
                <w:w w:val="112"/>
                <w:sz w:val="16"/>
                <w:szCs w:val="16"/>
              </w:rPr>
              <w:t>ი</w:t>
            </w:r>
            <w:r w:rsidRPr="00B94E5E">
              <w:rPr>
                <w:rFonts w:ascii="Sylfaen" w:eastAsia="Calibri" w:hAnsi="Sylfaen" w:cs="Calibri"/>
                <w:spacing w:val="-9"/>
                <w:w w:val="112"/>
                <w:sz w:val="16"/>
                <w:szCs w:val="16"/>
              </w:rPr>
              <w:t>ს</w:t>
            </w:r>
            <w:r w:rsidRPr="00B94E5E">
              <w:rPr>
                <w:rFonts w:ascii="Sylfaen" w:eastAsia="Calibri" w:hAnsi="Sylfaen" w:cs="Calibri"/>
                <w:spacing w:val="26"/>
                <w:w w:val="112"/>
                <w:sz w:val="16"/>
                <w:szCs w:val="16"/>
              </w:rPr>
              <w:t xml:space="preserve"> </w:t>
            </w:r>
            <w:r w:rsidRPr="00B94E5E">
              <w:rPr>
                <w:rFonts w:ascii="Sylfaen" w:eastAsia="Calibri" w:hAnsi="Sylfaen" w:cs="Calibri"/>
                <w:spacing w:val="7"/>
                <w:w w:val="112"/>
                <w:sz w:val="16"/>
                <w:szCs w:val="16"/>
              </w:rPr>
              <w:t>ტ</w:t>
            </w:r>
            <w:r w:rsidRPr="00B94E5E">
              <w:rPr>
                <w:rFonts w:ascii="Sylfaen" w:eastAsia="Calibri" w:hAnsi="Sylfaen" w:cs="Calibri"/>
                <w:w w:val="112"/>
                <w:sz w:val="16"/>
                <w:szCs w:val="16"/>
              </w:rPr>
              <w:t>ე</w:t>
            </w:r>
            <w:r w:rsidRPr="00B94E5E">
              <w:rPr>
                <w:rFonts w:ascii="Sylfaen" w:eastAsia="Calibri" w:hAnsi="Sylfaen" w:cs="Calibri"/>
                <w:spacing w:val="-8"/>
                <w:w w:val="112"/>
                <w:sz w:val="16"/>
                <w:szCs w:val="16"/>
              </w:rPr>
              <w:t>რ</w:t>
            </w:r>
            <w:r w:rsidRPr="00B94E5E">
              <w:rPr>
                <w:rFonts w:ascii="Sylfaen" w:eastAsia="Calibri" w:hAnsi="Sylfaen" w:cs="Calibri"/>
                <w:w w:val="112"/>
                <w:sz w:val="16"/>
                <w:szCs w:val="16"/>
              </w:rPr>
              <w:t>ი</w:t>
            </w:r>
            <w:r w:rsidRPr="00B94E5E">
              <w:rPr>
                <w:rFonts w:ascii="Sylfaen" w:eastAsia="Calibri" w:hAnsi="Sylfaen" w:cs="Calibri"/>
                <w:spacing w:val="7"/>
                <w:w w:val="112"/>
                <w:sz w:val="16"/>
                <w:szCs w:val="16"/>
              </w:rPr>
              <w:t>ტ</w:t>
            </w:r>
            <w:r w:rsidRPr="00B94E5E">
              <w:rPr>
                <w:rFonts w:ascii="Sylfaen" w:eastAsia="Calibri" w:hAnsi="Sylfaen" w:cs="Calibri"/>
                <w:spacing w:val="-8"/>
                <w:w w:val="112"/>
                <w:sz w:val="16"/>
                <w:szCs w:val="16"/>
              </w:rPr>
              <w:t>ორ</w:t>
            </w:r>
            <w:r w:rsidRPr="00B94E5E">
              <w:rPr>
                <w:rFonts w:ascii="Sylfaen" w:eastAsia="Calibri" w:hAnsi="Sylfaen" w:cs="Calibri"/>
                <w:w w:val="112"/>
                <w:sz w:val="16"/>
                <w:szCs w:val="16"/>
              </w:rPr>
              <w:t>ი</w:t>
            </w:r>
            <w:r w:rsidRPr="00B94E5E">
              <w:rPr>
                <w:rFonts w:ascii="Sylfaen" w:eastAsia="Calibri" w:hAnsi="Sylfaen" w:cs="Calibri"/>
                <w:spacing w:val="4"/>
                <w:w w:val="112"/>
                <w:sz w:val="16"/>
                <w:szCs w:val="16"/>
              </w:rPr>
              <w:t>ა</w:t>
            </w:r>
            <w:r w:rsidRPr="00B94E5E">
              <w:rPr>
                <w:rFonts w:ascii="Sylfaen" w:eastAsia="Calibri" w:hAnsi="Sylfaen" w:cs="Calibri"/>
                <w:spacing w:val="11"/>
                <w:w w:val="112"/>
                <w:sz w:val="16"/>
                <w:szCs w:val="16"/>
              </w:rPr>
              <w:t>ზ</w:t>
            </w:r>
            <w:r w:rsidRPr="00B94E5E">
              <w:rPr>
                <w:rFonts w:ascii="Sylfaen" w:eastAsia="Calibri" w:hAnsi="Sylfaen" w:cs="Calibri"/>
                <w:w w:val="112"/>
                <w:sz w:val="16"/>
                <w:szCs w:val="16"/>
              </w:rPr>
              <w:t>ე</w:t>
            </w:r>
            <w:r w:rsidRPr="00B94E5E">
              <w:rPr>
                <w:rFonts w:ascii="Sylfaen" w:eastAsia="Calibri" w:hAnsi="Sylfaen" w:cs="Calibri"/>
                <w:spacing w:val="-2"/>
                <w:w w:val="112"/>
                <w:sz w:val="16"/>
                <w:szCs w:val="16"/>
              </w:rPr>
              <w:t xml:space="preserve"> </w:t>
            </w:r>
            <w:r w:rsidRPr="00B94E5E">
              <w:rPr>
                <w:rFonts w:ascii="Sylfaen" w:eastAsia="Calibri" w:hAnsi="Sylfaen" w:cs="Calibri"/>
                <w:spacing w:val="-5"/>
                <w:sz w:val="16"/>
                <w:szCs w:val="16"/>
              </w:rPr>
              <w:t>მ</w:t>
            </w:r>
            <w:r w:rsidRPr="00B94E5E">
              <w:rPr>
                <w:rFonts w:ascii="Sylfaen" w:eastAsia="Calibri" w:hAnsi="Sylfaen" w:cs="Calibri"/>
                <w:sz w:val="16"/>
                <w:szCs w:val="16"/>
              </w:rPr>
              <w:t>ი</w:t>
            </w:r>
            <w:r w:rsidRPr="00B94E5E">
              <w:rPr>
                <w:rFonts w:ascii="Sylfaen" w:eastAsia="Calibri" w:hAnsi="Sylfaen" w:cs="Calibri"/>
                <w:spacing w:val="-5"/>
                <w:sz w:val="16"/>
                <w:szCs w:val="16"/>
              </w:rPr>
              <w:t>ნ</w:t>
            </w:r>
            <w:r w:rsidRPr="00B94E5E">
              <w:rPr>
                <w:rFonts w:ascii="Sylfaen" w:eastAsia="Calibri" w:hAnsi="Sylfaen" w:cs="Calibri"/>
                <w:sz w:val="16"/>
                <w:szCs w:val="16"/>
              </w:rPr>
              <w:t xml:space="preserve">ი </w:t>
            </w:r>
            <w:r w:rsidRPr="00B94E5E">
              <w:rPr>
                <w:rFonts w:ascii="Sylfaen" w:eastAsia="Calibri" w:hAnsi="Sylfaen" w:cs="Calibri"/>
                <w:spacing w:val="20"/>
                <w:sz w:val="16"/>
                <w:szCs w:val="16"/>
              </w:rPr>
              <w:t xml:space="preserve"> </w:t>
            </w:r>
            <w:r w:rsidRPr="00B94E5E">
              <w:rPr>
                <w:rFonts w:ascii="Sylfaen" w:eastAsia="Calibri" w:hAnsi="Sylfaen" w:cs="Calibri"/>
                <w:spacing w:val="-8"/>
                <w:sz w:val="16"/>
                <w:szCs w:val="16"/>
              </w:rPr>
              <w:t>ს</w:t>
            </w:r>
            <w:r w:rsidRPr="00B94E5E">
              <w:rPr>
                <w:rFonts w:ascii="Sylfaen" w:eastAsia="Calibri" w:hAnsi="Sylfaen" w:cs="Calibri"/>
                <w:spacing w:val="6"/>
                <w:sz w:val="16"/>
                <w:szCs w:val="16"/>
              </w:rPr>
              <w:t>ტ</w:t>
            </w:r>
            <w:r w:rsidRPr="00B94E5E">
              <w:rPr>
                <w:rFonts w:ascii="Sylfaen" w:eastAsia="Calibri" w:hAnsi="Sylfaen" w:cs="Calibri"/>
                <w:spacing w:val="4"/>
                <w:sz w:val="16"/>
                <w:szCs w:val="16"/>
              </w:rPr>
              <w:t>ა</w:t>
            </w:r>
            <w:r w:rsidRPr="00B94E5E">
              <w:rPr>
                <w:rFonts w:ascii="Sylfaen" w:eastAsia="Calibri" w:hAnsi="Sylfaen" w:cs="Calibri"/>
                <w:sz w:val="16"/>
                <w:szCs w:val="16"/>
              </w:rPr>
              <w:t>დ</w:t>
            </w:r>
            <w:r w:rsidRPr="00B94E5E">
              <w:rPr>
                <w:rFonts w:ascii="Sylfaen" w:eastAsia="Calibri" w:hAnsi="Sylfaen" w:cs="Calibri"/>
                <w:w w:val="114"/>
                <w:sz w:val="16"/>
                <w:szCs w:val="16"/>
              </w:rPr>
              <w:t>ი</w:t>
            </w:r>
            <w:r w:rsidRPr="00B94E5E">
              <w:rPr>
                <w:rFonts w:ascii="Sylfaen" w:eastAsia="Calibri" w:hAnsi="Sylfaen" w:cs="Calibri"/>
                <w:spacing w:val="-8"/>
                <w:w w:val="114"/>
                <w:sz w:val="16"/>
                <w:szCs w:val="16"/>
              </w:rPr>
              <w:t>ო</w:t>
            </w:r>
            <w:r w:rsidRPr="00B94E5E">
              <w:rPr>
                <w:rFonts w:ascii="Sylfaen" w:eastAsia="Calibri" w:hAnsi="Sylfaen" w:cs="Calibri"/>
                <w:spacing w:val="-6"/>
                <w:w w:val="114"/>
                <w:sz w:val="16"/>
                <w:szCs w:val="16"/>
              </w:rPr>
              <w:t>ნ</w:t>
            </w:r>
            <w:r w:rsidRPr="00B94E5E">
              <w:rPr>
                <w:rFonts w:ascii="Sylfaen" w:eastAsia="Calibri" w:hAnsi="Sylfaen" w:cs="Calibri"/>
                <w:w w:val="114"/>
                <w:sz w:val="16"/>
                <w:szCs w:val="16"/>
              </w:rPr>
              <w:t>ი</w:t>
            </w:r>
            <w:r w:rsidRPr="00B94E5E">
              <w:rPr>
                <w:rFonts w:ascii="Sylfaen" w:eastAsia="Calibri" w:hAnsi="Sylfaen" w:cs="Calibri"/>
                <w:spacing w:val="-9"/>
                <w:w w:val="114"/>
                <w:sz w:val="16"/>
                <w:szCs w:val="16"/>
              </w:rPr>
              <w:t>ს</w:t>
            </w:r>
            <w:r w:rsidRPr="00B94E5E">
              <w:rPr>
                <w:rFonts w:ascii="Sylfaen" w:eastAsia="Calibri" w:hAnsi="Sylfaen" w:cs="Calibri"/>
                <w:spacing w:val="16"/>
                <w:w w:val="114"/>
                <w:sz w:val="16"/>
                <w:szCs w:val="16"/>
              </w:rPr>
              <w:t xml:space="preserve"> </w:t>
            </w:r>
            <w:r w:rsidRPr="00B94E5E">
              <w:rPr>
                <w:rFonts w:ascii="Sylfaen" w:eastAsia="Calibri" w:hAnsi="Sylfaen" w:cs="Calibri"/>
                <w:spacing w:val="-5"/>
                <w:w w:val="113"/>
                <w:sz w:val="16"/>
                <w:szCs w:val="16"/>
              </w:rPr>
              <w:t>მ</w:t>
            </w:r>
            <w:r w:rsidRPr="00B94E5E">
              <w:rPr>
                <w:rFonts w:ascii="Sylfaen" w:eastAsia="Calibri" w:hAnsi="Sylfaen" w:cs="Calibri"/>
                <w:spacing w:val="-7"/>
                <w:w w:val="116"/>
                <w:sz w:val="16"/>
                <w:szCs w:val="16"/>
              </w:rPr>
              <w:t>ო</w:t>
            </w:r>
            <w:r w:rsidRPr="00B94E5E">
              <w:rPr>
                <w:rFonts w:ascii="Sylfaen" w:eastAsia="Calibri" w:hAnsi="Sylfaen" w:cs="Calibri"/>
                <w:spacing w:val="-4"/>
                <w:w w:val="118"/>
                <w:sz w:val="16"/>
                <w:szCs w:val="16"/>
              </w:rPr>
              <w:t>წ</w:t>
            </w:r>
            <w:r w:rsidRPr="00B94E5E">
              <w:rPr>
                <w:rFonts w:ascii="Sylfaen" w:eastAsia="Calibri" w:hAnsi="Sylfaen" w:cs="Calibri"/>
                <w:spacing w:val="-1"/>
                <w:w w:val="112"/>
                <w:sz w:val="16"/>
                <w:szCs w:val="16"/>
              </w:rPr>
              <w:t>ყ</w:t>
            </w:r>
            <w:r w:rsidRPr="00B94E5E">
              <w:rPr>
                <w:rFonts w:ascii="Sylfaen" w:eastAsia="Calibri" w:hAnsi="Sylfaen" w:cs="Calibri"/>
                <w:spacing w:val="-7"/>
                <w:w w:val="116"/>
                <w:sz w:val="16"/>
                <w:szCs w:val="16"/>
              </w:rPr>
              <w:t>ო</w:t>
            </w:r>
            <w:r w:rsidRPr="00B94E5E">
              <w:rPr>
                <w:rFonts w:ascii="Sylfaen" w:eastAsia="Calibri" w:hAnsi="Sylfaen" w:cs="Calibri"/>
                <w:spacing w:val="-2"/>
                <w:w w:val="105"/>
                <w:sz w:val="16"/>
                <w:szCs w:val="16"/>
              </w:rPr>
              <w:t>ბ</w:t>
            </w:r>
            <w:r w:rsidRPr="00B94E5E">
              <w:rPr>
                <w:rFonts w:ascii="Sylfaen" w:eastAsia="Calibri" w:hAnsi="Sylfaen" w:cs="Calibri"/>
                <w:spacing w:val="4"/>
                <w:w w:val="118"/>
                <w:sz w:val="16"/>
                <w:szCs w:val="16"/>
              </w:rPr>
              <w:t>ა</w:t>
            </w:r>
            <w:r w:rsidRPr="00B94E5E">
              <w:rPr>
                <w:rFonts w:ascii="Sylfaen" w:eastAsia="Calibri" w:hAnsi="Sylfaen" w:cs="Calibri"/>
                <w:w w:val="125"/>
                <w:sz w:val="16"/>
                <w:szCs w:val="16"/>
              </w:rPr>
              <w:t>.</w:t>
            </w:r>
          </w:p>
        </w:tc>
        <w:tc>
          <w:tcPr>
            <w:tcW w:w="1452" w:type="dxa"/>
            <w:gridSpan w:val="2"/>
            <w:tcBorders>
              <w:top w:val="nil"/>
              <w:left w:val="nil"/>
              <w:bottom w:val="single" w:sz="4" w:space="0" w:color="auto"/>
              <w:right w:val="single" w:sz="4" w:space="0" w:color="auto"/>
            </w:tcBorders>
            <w:shd w:val="clear" w:color="auto" w:fill="auto"/>
            <w:vAlign w:val="center"/>
          </w:tcPr>
          <w:p w:rsidR="00DE7FA1" w:rsidRDefault="00DE7FA1" w:rsidP="00DE7FA1">
            <w:pPr>
              <w:jc w:val="center"/>
              <w:rPr>
                <w:rFonts w:ascii="Sylfaen" w:hAnsi="Sylfaen" w:cs="Calibri"/>
                <w:color w:val="000000"/>
                <w:sz w:val="18"/>
                <w:szCs w:val="18"/>
                <w:lang w:val="ka-GE"/>
              </w:rPr>
            </w:pPr>
            <w:r>
              <w:rPr>
                <w:rFonts w:ascii="Sylfaen" w:hAnsi="Sylfaen" w:cs="Calibri"/>
                <w:color w:val="000000"/>
                <w:sz w:val="18"/>
                <w:szCs w:val="18"/>
                <w:lang w:val="ka-GE"/>
              </w:rPr>
              <w:t>-</w:t>
            </w:r>
          </w:p>
        </w:tc>
        <w:tc>
          <w:tcPr>
            <w:tcW w:w="1179" w:type="dxa"/>
            <w:gridSpan w:val="3"/>
            <w:tcBorders>
              <w:top w:val="nil"/>
              <w:left w:val="nil"/>
              <w:bottom w:val="single" w:sz="4" w:space="0" w:color="auto"/>
              <w:right w:val="single" w:sz="4" w:space="0" w:color="auto"/>
            </w:tcBorders>
            <w:shd w:val="clear" w:color="000000" w:fill="FFFFFF"/>
            <w:vAlign w:val="center"/>
          </w:tcPr>
          <w:p w:rsidR="00DE7FA1" w:rsidRPr="00553D4E" w:rsidRDefault="00DE7FA1" w:rsidP="00DE7FA1">
            <w:pPr>
              <w:rPr>
                <w:rFonts w:ascii="Sylfaen" w:hAnsi="Sylfaen" w:cs="Calibri"/>
                <w:color w:val="000000"/>
                <w:sz w:val="18"/>
                <w:szCs w:val="18"/>
              </w:rPr>
            </w:pPr>
          </w:p>
        </w:tc>
        <w:tc>
          <w:tcPr>
            <w:tcW w:w="1238" w:type="dxa"/>
            <w:gridSpan w:val="2"/>
            <w:tcBorders>
              <w:top w:val="nil"/>
              <w:left w:val="nil"/>
              <w:bottom w:val="single" w:sz="4" w:space="0" w:color="auto"/>
              <w:right w:val="single" w:sz="4" w:space="0" w:color="auto"/>
            </w:tcBorders>
            <w:shd w:val="clear" w:color="auto" w:fill="auto"/>
            <w:vAlign w:val="center"/>
          </w:tcPr>
          <w:p w:rsidR="00DE7FA1" w:rsidRPr="00553D4E" w:rsidRDefault="00DE7FA1" w:rsidP="00DE7F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5" w:type="dxa"/>
            <w:gridSpan w:val="2"/>
            <w:tcBorders>
              <w:top w:val="nil"/>
              <w:left w:val="nil"/>
              <w:bottom w:val="single" w:sz="4" w:space="0" w:color="auto"/>
              <w:right w:val="single" w:sz="4" w:space="0" w:color="auto"/>
            </w:tcBorders>
            <w:shd w:val="clear" w:color="auto" w:fill="auto"/>
            <w:vAlign w:val="center"/>
          </w:tcPr>
          <w:p w:rsidR="00DE7FA1" w:rsidRPr="00553D4E" w:rsidRDefault="00DE7FA1" w:rsidP="00DE7F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520" w:type="dxa"/>
            <w:gridSpan w:val="2"/>
            <w:tcBorders>
              <w:top w:val="nil"/>
              <w:left w:val="nil"/>
              <w:bottom w:val="single" w:sz="4" w:space="0" w:color="auto"/>
              <w:right w:val="single" w:sz="4" w:space="0" w:color="auto"/>
            </w:tcBorders>
            <w:shd w:val="clear" w:color="auto" w:fill="auto"/>
            <w:vAlign w:val="center"/>
          </w:tcPr>
          <w:p w:rsidR="00DE7FA1" w:rsidRPr="00553D4E" w:rsidRDefault="00DE7FA1" w:rsidP="00DE7FA1">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gridAfter w:val="1"/>
          <w:wAfter w:w="370" w:type="dxa"/>
          <w:trHeight w:val="386"/>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სულ</w:t>
            </w:r>
          </w:p>
        </w:tc>
        <w:tc>
          <w:tcPr>
            <w:tcW w:w="1452" w:type="dxa"/>
            <w:gridSpan w:val="2"/>
            <w:tcBorders>
              <w:top w:val="nil"/>
              <w:left w:val="nil"/>
              <w:bottom w:val="single" w:sz="4" w:space="0" w:color="auto"/>
              <w:right w:val="single" w:sz="4" w:space="0" w:color="auto"/>
            </w:tcBorders>
            <w:shd w:val="clear" w:color="auto" w:fill="auto"/>
            <w:vAlign w:val="center"/>
            <w:hideMark/>
          </w:tcPr>
          <w:p w:rsidR="00E801FB" w:rsidRPr="009D6289" w:rsidRDefault="00E801FB" w:rsidP="009D6289">
            <w:pPr>
              <w:jc w:val="center"/>
              <w:rPr>
                <w:rFonts w:ascii="Sylfaen" w:hAnsi="Sylfaen" w:cs="Calibri"/>
                <w:color w:val="000000"/>
                <w:sz w:val="18"/>
                <w:szCs w:val="18"/>
                <w:lang w:val="ka-GE"/>
              </w:rPr>
            </w:pPr>
            <w:r>
              <w:rPr>
                <w:rFonts w:ascii="Sylfaen" w:hAnsi="Sylfaen" w:cs="Calibri"/>
                <w:color w:val="000000"/>
                <w:sz w:val="18"/>
                <w:szCs w:val="18"/>
              </w:rPr>
              <w:t>89.</w:t>
            </w:r>
            <w:r w:rsidR="009D6289">
              <w:rPr>
                <w:rFonts w:ascii="Sylfaen" w:hAnsi="Sylfaen" w:cs="Calibri"/>
                <w:color w:val="000000"/>
                <w:sz w:val="18"/>
                <w:szCs w:val="18"/>
                <w:lang w:val="ka-GE"/>
              </w:rPr>
              <w:t>8</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w:t>
            </w:r>
          </w:p>
        </w:tc>
        <w:tc>
          <w:tcPr>
            <w:tcW w:w="123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370" w:type="dxa"/>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514" w:type="dxa"/>
            <w:gridSpan w:val="11"/>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მოწყობილია თანამედროვე , კარგად აღჭურვილი სპორტული მოედნები და ტრენაჟორები </w:t>
            </w:r>
          </w:p>
        </w:tc>
      </w:tr>
      <w:tr w:rsidR="00E801FB" w:rsidRPr="00553D4E" w:rsidTr="00C400C6">
        <w:trPr>
          <w:trHeight w:val="225"/>
        </w:trPr>
        <w:tc>
          <w:tcPr>
            <w:tcW w:w="8995" w:type="dxa"/>
            <w:gridSpan w:val="14"/>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E801FB" w:rsidRPr="00553D4E" w:rsidTr="00C400C6">
        <w:trPr>
          <w:trHeight w:val="240"/>
        </w:trPr>
        <w:tc>
          <w:tcPr>
            <w:tcW w:w="6032" w:type="dxa"/>
            <w:gridSpan w:val="10"/>
            <w:tcBorders>
              <w:top w:val="nil"/>
              <w:left w:val="single" w:sz="8" w:space="0" w:color="auto"/>
              <w:bottom w:val="single" w:sz="8" w:space="0" w:color="auto"/>
              <w:right w:val="nil"/>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C400C6">
        <w:trPr>
          <w:trHeight w:val="465"/>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lastRenderedPageBreak/>
              <w:t>დასახელება</w:t>
            </w:r>
          </w:p>
        </w:tc>
        <w:tc>
          <w:tcPr>
            <w:tcW w:w="1146" w:type="dxa"/>
            <w:gridSpan w:val="2"/>
            <w:tcBorders>
              <w:top w:val="nil"/>
              <w:left w:val="single" w:sz="4"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838"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744" w:type="dxa"/>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789"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796" w:type="dxa"/>
            <w:gridSpan w:val="2"/>
            <w:tcBorders>
              <w:top w:val="nil"/>
              <w:left w:val="nil"/>
              <w:bottom w:val="nil"/>
              <w:right w:val="nil"/>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1073" w:type="dxa"/>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r w:rsidR="00E801FB" w:rsidRPr="00553D4E" w:rsidTr="00C400C6">
        <w:trPr>
          <w:trHeight w:val="521"/>
        </w:trPr>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lastRenderedPageBreak/>
              <w:t>რეაბილიტირებული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აშენებული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სტადიონი</w:t>
            </w:r>
          </w:p>
        </w:tc>
        <w:tc>
          <w:tcPr>
            <w:tcW w:w="1146" w:type="dxa"/>
            <w:gridSpan w:val="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lang w:val="ka-GE"/>
              </w:rPr>
            </w:pPr>
            <w:r w:rsidRPr="00553D4E">
              <w:rPr>
                <w:rFonts w:ascii="Sylfaen" w:hAnsi="Sylfaen" w:cs="Calibri"/>
                <w:color w:val="000000"/>
                <w:sz w:val="18"/>
                <w:szCs w:val="18"/>
              </w:rPr>
              <w:t>4</w:t>
            </w:r>
            <w:r w:rsidRPr="00553D4E">
              <w:rPr>
                <w:rFonts w:ascii="Sylfaen" w:hAnsi="Sylfaen" w:cs="Calibri"/>
                <w:color w:val="000000"/>
                <w:sz w:val="18"/>
                <w:szCs w:val="18"/>
                <w:lang w:val="ka-GE"/>
              </w:rPr>
              <w:t xml:space="preserve"> </w:t>
            </w:r>
            <w:r w:rsidRPr="00553D4E">
              <w:rPr>
                <w:rFonts w:ascii="Sylfaen" w:hAnsi="Sylfaen" w:cs="Calibri"/>
                <w:color w:val="000000"/>
                <w:sz w:val="18"/>
                <w:szCs w:val="18"/>
              </w:rPr>
              <w:t>დასრ</w:t>
            </w:r>
            <w:r w:rsidRPr="00553D4E">
              <w:rPr>
                <w:rFonts w:ascii="Sylfaen" w:hAnsi="Sylfaen" w:cs="Calibri"/>
                <w:color w:val="000000"/>
                <w:sz w:val="18"/>
                <w:szCs w:val="18"/>
                <w:lang w:val="ka-GE"/>
              </w:rPr>
              <w:t>ულებული</w:t>
            </w:r>
            <w:r w:rsidRPr="00553D4E">
              <w:rPr>
                <w:rFonts w:ascii="Sylfaen" w:hAnsi="Sylfaen" w:cs="Calibri"/>
                <w:color w:val="000000"/>
                <w:sz w:val="18"/>
                <w:szCs w:val="18"/>
              </w:rPr>
              <w:t>,6</w:t>
            </w:r>
            <w:r w:rsidRPr="00553D4E">
              <w:rPr>
                <w:rFonts w:ascii="Sylfaen" w:hAnsi="Sylfaen" w:cs="Calibri"/>
                <w:color w:val="000000"/>
                <w:sz w:val="18"/>
                <w:szCs w:val="18"/>
                <w:lang w:val="ka-GE"/>
              </w:rPr>
              <w:t xml:space="preserve"> </w:t>
            </w:r>
            <w:r w:rsidRPr="00553D4E">
              <w:rPr>
                <w:rFonts w:ascii="Sylfaen" w:hAnsi="Sylfaen" w:cs="Calibri"/>
                <w:color w:val="000000"/>
                <w:sz w:val="18"/>
                <w:szCs w:val="18"/>
              </w:rPr>
              <w:t>მიმდ</w:t>
            </w:r>
            <w:r w:rsidRPr="00553D4E">
              <w:rPr>
                <w:rFonts w:ascii="Sylfaen" w:hAnsi="Sylfaen" w:cs="Calibri"/>
                <w:color w:val="000000"/>
                <w:sz w:val="18"/>
                <w:szCs w:val="18"/>
                <w:lang w:val="ka-GE"/>
              </w:rPr>
              <w:t>ინარე პროექტი</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lang w:val="ka-GE"/>
              </w:rPr>
              <w:t>3</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lang w:val="ka-GE"/>
              </w:rPr>
              <w:t>5</w:t>
            </w:r>
          </w:p>
        </w:tc>
        <w:tc>
          <w:tcPr>
            <w:tcW w:w="789"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7</w:t>
            </w:r>
          </w:p>
        </w:tc>
        <w:tc>
          <w:tcPr>
            <w:tcW w:w="796"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lang w:val="ka-GE"/>
              </w:rPr>
            </w:pPr>
            <w:r w:rsidRPr="00553D4E">
              <w:rPr>
                <w:rFonts w:ascii="Sylfaen" w:hAnsi="Sylfaen" w:cs="Calibri"/>
                <w:color w:val="000000"/>
                <w:sz w:val="18"/>
                <w:szCs w:val="18"/>
                <w:lang w:val="ka-GE"/>
              </w:rPr>
              <w:t>8</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10%</w:t>
            </w:r>
          </w:p>
        </w:tc>
        <w:tc>
          <w:tcPr>
            <w:tcW w:w="135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E801FB" w:rsidRPr="00553D4E" w:rsidTr="00C400C6">
        <w:trPr>
          <w:trHeight w:val="1079"/>
        </w:trPr>
        <w:tc>
          <w:tcPr>
            <w:tcW w:w="1719" w:type="dxa"/>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მოწობილი ტრენაჟორი</w:t>
            </w:r>
          </w:p>
        </w:tc>
        <w:tc>
          <w:tcPr>
            <w:tcW w:w="1146" w:type="dxa"/>
            <w:gridSpan w:val="2"/>
            <w:tcBorders>
              <w:top w:val="nil"/>
              <w:left w:val="nil"/>
              <w:bottom w:val="single" w:sz="4" w:space="0" w:color="auto"/>
              <w:right w:val="single" w:sz="4" w:space="0" w:color="auto"/>
            </w:tcBorders>
            <w:shd w:val="clear" w:color="000000" w:fill="FFFFFF"/>
            <w:vAlign w:val="bottom"/>
            <w:hideMark/>
          </w:tcPr>
          <w:p w:rsidR="00E801FB" w:rsidRPr="00553D4E" w:rsidRDefault="00E801FB" w:rsidP="00C400C6">
            <w:pPr>
              <w:jc w:val="right"/>
              <w:rPr>
                <w:rFonts w:ascii="Calibri" w:hAnsi="Calibri" w:cs="Calibri"/>
                <w:color w:val="000000"/>
                <w:sz w:val="18"/>
                <w:szCs w:val="18"/>
              </w:rPr>
            </w:pPr>
            <w:r w:rsidRPr="00553D4E">
              <w:rPr>
                <w:rFonts w:ascii="Calibri" w:hAnsi="Calibri" w:cs="Calibri"/>
                <w:color w:val="000000"/>
                <w:sz w:val="18"/>
                <w:szCs w:val="18"/>
              </w:rPr>
              <w:t>0</w:t>
            </w:r>
          </w:p>
        </w:tc>
        <w:tc>
          <w:tcPr>
            <w:tcW w:w="838"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lang w:val="ka-GE"/>
              </w:rPr>
            </w:pPr>
            <w:r w:rsidRPr="00553D4E">
              <w:rPr>
                <w:rFonts w:ascii="Sylfaen" w:hAnsi="Sylfaen" w:cs="Calibri"/>
                <w:color w:val="000000"/>
                <w:sz w:val="18"/>
                <w:szCs w:val="18"/>
                <w:lang w:val="ka-GE"/>
              </w:rPr>
              <w:t>5</w:t>
            </w:r>
          </w:p>
        </w:tc>
        <w:tc>
          <w:tcPr>
            <w:tcW w:w="744" w:type="dxa"/>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C400C6">
            <w:pP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5</w:t>
            </w:r>
          </w:p>
        </w:tc>
        <w:tc>
          <w:tcPr>
            <w:tcW w:w="789" w:type="dxa"/>
            <w:gridSpan w:val="2"/>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lang w:val="ka-GE"/>
              </w:rPr>
              <w:t>5</w:t>
            </w:r>
            <w:r w:rsidRPr="00553D4E">
              <w:rPr>
                <w:rFonts w:ascii="Calibri" w:hAnsi="Calibri" w:cs="Calibri"/>
                <w:color w:val="000000"/>
                <w:sz w:val="18"/>
                <w:szCs w:val="18"/>
              </w:rPr>
              <w:t> </w:t>
            </w:r>
          </w:p>
        </w:tc>
        <w:tc>
          <w:tcPr>
            <w:tcW w:w="796" w:type="dxa"/>
            <w:gridSpan w:val="2"/>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C400C6">
            <w:pP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5</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1350" w:type="dxa"/>
            <w:gridSpan w:val="2"/>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bl>
    <w:p w:rsidR="00E801FB" w:rsidRPr="00553D4E" w:rsidRDefault="00E801FB" w:rsidP="00E801FB">
      <w:pPr>
        <w:pStyle w:val="ListParagraph"/>
        <w:ind w:left="0"/>
        <w:jc w:val="both"/>
        <w:rPr>
          <w:rFonts w:ascii="Sylfaen" w:hAnsi="Sylfaen"/>
          <w:b/>
          <w:sz w:val="18"/>
          <w:szCs w:val="18"/>
          <w:lang w:val="ka-GE"/>
        </w:rPr>
      </w:pPr>
    </w:p>
    <w:tbl>
      <w:tblPr>
        <w:tblW w:w="9085" w:type="dxa"/>
        <w:tblLayout w:type="fixed"/>
        <w:tblLook w:val="04A0" w:firstRow="1" w:lastRow="0" w:firstColumn="1" w:lastColumn="0" w:noHBand="0" w:noVBand="1"/>
      </w:tblPr>
      <w:tblGrid>
        <w:gridCol w:w="1260"/>
        <w:gridCol w:w="77"/>
        <w:gridCol w:w="308"/>
        <w:gridCol w:w="655"/>
        <w:gridCol w:w="58"/>
        <w:gridCol w:w="547"/>
        <w:gridCol w:w="328"/>
        <w:gridCol w:w="58"/>
        <w:gridCol w:w="436"/>
        <w:gridCol w:w="438"/>
        <w:gridCol w:w="30"/>
        <w:gridCol w:w="48"/>
        <w:gridCol w:w="604"/>
        <w:gridCol w:w="151"/>
        <w:gridCol w:w="157"/>
        <w:gridCol w:w="270"/>
        <w:gridCol w:w="420"/>
        <w:gridCol w:w="263"/>
        <w:gridCol w:w="36"/>
        <w:gridCol w:w="541"/>
        <w:gridCol w:w="150"/>
        <w:gridCol w:w="185"/>
        <w:gridCol w:w="453"/>
        <w:gridCol w:w="327"/>
        <w:gridCol w:w="25"/>
        <w:gridCol w:w="120"/>
        <w:gridCol w:w="600"/>
        <w:gridCol w:w="315"/>
        <w:gridCol w:w="225"/>
      </w:tblGrid>
      <w:tr w:rsidR="00E801FB" w:rsidRPr="00553D4E" w:rsidTr="00C400C6">
        <w:trPr>
          <w:trHeight w:val="600"/>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69" w:type="dxa"/>
            <w:gridSpan w:val="4"/>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12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26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6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7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r>
      <w:tr w:rsidR="00E801FB" w:rsidRPr="00553D4E" w:rsidTr="00C400C6">
        <w:trPr>
          <w:trHeight w:val="60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05 02</w:t>
            </w:r>
          </w:p>
        </w:tc>
      </w:tr>
      <w:tr w:rsidR="00E801FB" w:rsidRPr="00553D4E" w:rsidTr="00C400C6">
        <w:trPr>
          <w:trHeight w:val="296"/>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E801FB" w:rsidRPr="00553D4E" w:rsidTr="00C400C6">
        <w:trPr>
          <w:trHeight w:val="42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E801FB" w:rsidRPr="00553D4E" w:rsidTr="00C400C6">
        <w:trPr>
          <w:trHeight w:val="60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წლები</w:t>
            </w:r>
          </w:p>
        </w:tc>
      </w:tr>
      <w:tr w:rsidR="00E801FB" w:rsidRPr="00553D4E" w:rsidTr="00C400C6">
        <w:trPr>
          <w:trHeight w:val="1781"/>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პროგრამის მიზანია ქალაქის კულტურული ცხოვრების გამრავალფეროვნება. პროგრამის მეშვეობით განხორციელდება კულტურის პოპულარიზაცია და გაიზრდება კულტურის ხელმისაწვდომობა, დაცული იქნება თვითგამოხატვის მრავალფეროვნება, ადგილობრივ ხელოვანებს მიეცემათ საკუთარი შესაძლებლობების გამოვლენის საშუალება, უზრუნელყოფილი იქნება კულტურულ ცხოვრებაში შშმ პირთა და ეთნიკურ უმცირესობათა ჩართულობა, საზოგადოების ტრადიციული ღირებულებების დაცვა და სხვადასხვა კულტურის შეუზღუდავი თვითგამოხავატვისა და  კულტურათა შორის დიალოგის გაღრმავება.</w:t>
            </w:r>
          </w:p>
        </w:tc>
      </w:tr>
      <w:tr w:rsidR="00E801FB" w:rsidRPr="00553D4E" w:rsidTr="00C400C6">
        <w:trPr>
          <w:trHeight w:val="48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369"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12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color w:val="000000"/>
                <w:sz w:val="18"/>
                <w:szCs w:val="18"/>
              </w:rPr>
            </w:pPr>
            <w:r w:rsidRPr="00553D4E">
              <w:rPr>
                <w:rFonts w:ascii="Sylfaen" w:hAnsi="Sylfaen" w:cs="Calibri"/>
                <w:b/>
                <w:color w:val="000000"/>
                <w:sz w:val="18"/>
                <w:szCs w:val="18"/>
              </w:rPr>
              <w:t>2023 წელი</w:t>
            </w:r>
          </w:p>
        </w:tc>
        <w:tc>
          <w:tcPr>
            <w:tcW w:w="1261" w:type="dxa"/>
            <w:gridSpan w:val="5"/>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color w:val="000000"/>
                <w:sz w:val="18"/>
                <w:szCs w:val="18"/>
              </w:rPr>
            </w:pPr>
            <w:r w:rsidRPr="00553D4E">
              <w:rPr>
                <w:rFonts w:ascii="Sylfaen" w:hAnsi="Sylfaen" w:cs="Calibri"/>
                <w:b/>
                <w:color w:val="000000"/>
                <w:sz w:val="18"/>
                <w:szCs w:val="18"/>
              </w:rPr>
              <w:t>2024 წელი</w:t>
            </w:r>
          </w:p>
        </w:tc>
        <w:tc>
          <w:tcPr>
            <w:tcW w:w="1365" w:type="dxa"/>
            <w:gridSpan w:val="5"/>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color w:val="000000"/>
                <w:sz w:val="18"/>
                <w:szCs w:val="18"/>
              </w:rPr>
            </w:pPr>
            <w:r w:rsidRPr="00553D4E">
              <w:rPr>
                <w:rFonts w:ascii="Sylfaen" w:hAnsi="Sylfaen" w:cs="Calibri"/>
                <w:b/>
                <w:color w:val="000000"/>
                <w:sz w:val="18"/>
                <w:szCs w:val="18"/>
              </w:rPr>
              <w:t>2025 წელი</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color w:val="000000"/>
                <w:sz w:val="18"/>
                <w:szCs w:val="18"/>
              </w:rPr>
            </w:pPr>
            <w:r w:rsidRPr="00553D4E">
              <w:rPr>
                <w:rFonts w:ascii="Sylfaen" w:hAnsi="Sylfaen" w:cs="Calibri"/>
                <w:b/>
                <w:color w:val="000000"/>
                <w:sz w:val="18"/>
                <w:szCs w:val="18"/>
              </w:rPr>
              <w:t>2026 წელი</w:t>
            </w:r>
          </w:p>
        </w:tc>
      </w:tr>
      <w:tr w:rsidR="009D6289" w:rsidRPr="00553D4E" w:rsidTr="00C400C6">
        <w:trPr>
          <w:trHeight w:val="764"/>
        </w:trPr>
        <w:tc>
          <w:tcPr>
            <w:tcW w:w="2358" w:type="dxa"/>
            <w:gridSpan w:val="5"/>
            <w:tcBorders>
              <w:top w:val="nil"/>
              <w:left w:val="single" w:sz="4" w:space="0" w:color="auto"/>
              <w:bottom w:val="single" w:sz="4" w:space="0" w:color="auto"/>
              <w:right w:val="single" w:sz="4" w:space="0" w:color="auto"/>
            </w:tcBorders>
            <w:shd w:val="clear" w:color="000000" w:fill="FFFFFF"/>
            <w:vAlign w:val="center"/>
            <w:hideMark/>
          </w:tcPr>
          <w:p w:rsidR="009D6289" w:rsidRPr="00553D4E" w:rsidRDefault="009D6289" w:rsidP="009D6289">
            <w:pPr>
              <w:rPr>
                <w:rFonts w:ascii="Sylfaen" w:hAnsi="Sylfaen" w:cs="Calibri"/>
                <w:color w:val="000000"/>
                <w:sz w:val="18"/>
                <w:szCs w:val="18"/>
              </w:rPr>
            </w:pPr>
            <w:r w:rsidRPr="00553D4E">
              <w:rPr>
                <w:rFonts w:ascii="Sylfaen" w:hAnsi="Sylfaen" w:cs="Calibri"/>
                <w:color w:val="000000"/>
                <w:sz w:val="18"/>
                <w:szCs w:val="18"/>
              </w:rPr>
              <w:t>კულტურის სფეროს დაწესებულებების ხელშეწყობა</w:t>
            </w:r>
          </w:p>
        </w:tc>
        <w:tc>
          <w:tcPr>
            <w:tcW w:w="1369" w:type="dxa"/>
            <w:gridSpan w:val="4"/>
            <w:tcBorders>
              <w:top w:val="nil"/>
              <w:left w:val="nil"/>
              <w:bottom w:val="single" w:sz="4" w:space="0" w:color="auto"/>
              <w:right w:val="single" w:sz="4" w:space="0" w:color="auto"/>
            </w:tcBorders>
            <w:shd w:val="clear" w:color="auto" w:fill="auto"/>
            <w:vAlign w:val="bottom"/>
            <w:hideMark/>
          </w:tcPr>
          <w:p w:rsidR="009D6289" w:rsidRPr="00414C19" w:rsidRDefault="009D6289" w:rsidP="009D6289">
            <w:pPr>
              <w:rPr>
                <w:rFonts w:ascii="Arial CYR" w:hAnsi="Arial CYR" w:cs="Arial CYR"/>
                <w:b/>
                <w:sz w:val="16"/>
                <w:szCs w:val="16"/>
              </w:rPr>
            </w:pPr>
            <w:r w:rsidRPr="00414C19">
              <w:rPr>
                <w:rFonts w:ascii="Arial CYR" w:hAnsi="Arial CYR" w:cs="Arial CYR"/>
                <w:b/>
                <w:sz w:val="16"/>
                <w:szCs w:val="16"/>
              </w:rPr>
              <w:t xml:space="preserve">     4,804.5   </w:t>
            </w:r>
          </w:p>
        </w:tc>
        <w:tc>
          <w:tcPr>
            <w:tcW w:w="1120" w:type="dxa"/>
            <w:gridSpan w:val="4"/>
            <w:tcBorders>
              <w:top w:val="nil"/>
              <w:left w:val="nil"/>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1,197.5   </w:t>
            </w:r>
          </w:p>
        </w:tc>
        <w:tc>
          <w:tcPr>
            <w:tcW w:w="1261" w:type="dxa"/>
            <w:gridSpan w:val="5"/>
            <w:tcBorders>
              <w:top w:val="nil"/>
              <w:left w:val="nil"/>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1,190.0   </w:t>
            </w:r>
          </w:p>
        </w:tc>
        <w:tc>
          <w:tcPr>
            <w:tcW w:w="1365" w:type="dxa"/>
            <w:gridSpan w:val="5"/>
            <w:tcBorders>
              <w:top w:val="nil"/>
              <w:left w:val="nil"/>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1,202.0   </w:t>
            </w:r>
          </w:p>
        </w:tc>
        <w:tc>
          <w:tcPr>
            <w:tcW w:w="1612" w:type="dxa"/>
            <w:gridSpan w:val="6"/>
            <w:tcBorders>
              <w:top w:val="single" w:sz="4" w:space="0" w:color="auto"/>
              <w:left w:val="nil"/>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1,215.0   </w:t>
            </w:r>
          </w:p>
        </w:tc>
      </w:tr>
      <w:tr w:rsidR="009D6289" w:rsidRPr="00553D4E" w:rsidTr="00C400C6">
        <w:trPr>
          <w:trHeight w:val="791"/>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D6289" w:rsidRPr="00553D4E" w:rsidRDefault="009D6289" w:rsidP="009D6289">
            <w:pPr>
              <w:jc w:val="center"/>
              <w:rPr>
                <w:rFonts w:ascii="Sylfaen" w:hAnsi="Sylfaen" w:cs="Calibri"/>
                <w:color w:val="000000"/>
                <w:sz w:val="18"/>
                <w:szCs w:val="18"/>
              </w:rPr>
            </w:pPr>
            <w:r w:rsidRPr="00553D4E">
              <w:rPr>
                <w:rFonts w:ascii="Sylfaen" w:hAnsi="Sylfaen" w:cs="Calibri"/>
                <w:color w:val="000000"/>
                <w:sz w:val="18"/>
                <w:szCs w:val="18"/>
              </w:rPr>
              <w:lastRenderedPageBreak/>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ჯემალ</w:t>
            </w:r>
            <w:r w:rsidRPr="00553D4E">
              <w:rPr>
                <w:rFonts w:ascii="Calibri" w:hAnsi="Calibri" w:cs="Calibri"/>
                <w:color w:val="000000"/>
                <w:sz w:val="18"/>
                <w:szCs w:val="18"/>
              </w:rPr>
              <w:t xml:space="preserve"> </w:t>
            </w:r>
            <w:r w:rsidRPr="00553D4E">
              <w:rPr>
                <w:rFonts w:ascii="Sylfaen" w:hAnsi="Sylfaen" w:cs="Calibri"/>
                <w:color w:val="000000"/>
                <w:sz w:val="18"/>
                <w:szCs w:val="18"/>
              </w:rPr>
              <w:t>ბურჯანაძის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სახელობის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სკოლა</w:t>
            </w:r>
            <w:r w:rsidRPr="00553D4E">
              <w:rPr>
                <w:rFonts w:ascii="Calibri" w:hAnsi="Calibri" w:cs="Calibri"/>
                <w:color w:val="000000"/>
                <w:sz w:val="18"/>
                <w:szCs w:val="18"/>
              </w:rPr>
              <w:t>"</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D6289" w:rsidRPr="00414C19" w:rsidRDefault="009D6289" w:rsidP="009D6289">
            <w:pPr>
              <w:rPr>
                <w:rFonts w:ascii="Arial CYR" w:hAnsi="Arial CYR" w:cs="Arial CYR"/>
                <w:b/>
                <w:sz w:val="16"/>
                <w:szCs w:val="16"/>
              </w:rPr>
            </w:pPr>
            <w:r w:rsidRPr="00414C19">
              <w:rPr>
                <w:rFonts w:ascii="Arial CYR" w:hAnsi="Arial CYR" w:cs="Arial CYR"/>
                <w:b/>
                <w:sz w:val="16"/>
                <w:szCs w:val="16"/>
              </w:rPr>
              <w:t xml:space="preserve">        976.8   </w:t>
            </w:r>
          </w:p>
        </w:tc>
        <w:tc>
          <w:tcPr>
            <w:tcW w:w="11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249.8   </w:t>
            </w:r>
          </w:p>
        </w:tc>
        <w:tc>
          <w:tcPr>
            <w:tcW w:w="1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240.0   </w:t>
            </w:r>
          </w:p>
        </w:tc>
        <w:tc>
          <w:tcPr>
            <w:tcW w:w="13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242.0   </w:t>
            </w:r>
          </w:p>
        </w:tc>
        <w:tc>
          <w:tcPr>
            <w:tcW w:w="16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245.0   </w:t>
            </w:r>
          </w:p>
        </w:tc>
      </w:tr>
      <w:tr w:rsidR="009D6289" w:rsidRPr="00553D4E" w:rsidTr="00C400C6">
        <w:trPr>
          <w:trHeight w:val="539"/>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D6289" w:rsidRPr="00553D4E" w:rsidRDefault="009D6289" w:rsidP="009D6289">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ობიექტების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გაერთიანება</w:t>
            </w:r>
          </w:p>
        </w:tc>
        <w:tc>
          <w:tcPr>
            <w:tcW w:w="1369" w:type="dxa"/>
            <w:gridSpan w:val="4"/>
            <w:tcBorders>
              <w:top w:val="single" w:sz="4" w:space="0" w:color="auto"/>
              <w:left w:val="nil"/>
              <w:bottom w:val="single" w:sz="4" w:space="0" w:color="auto"/>
              <w:right w:val="single" w:sz="4" w:space="0" w:color="auto"/>
            </w:tcBorders>
            <w:shd w:val="clear" w:color="auto" w:fill="auto"/>
            <w:vAlign w:val="bottom"/>
            <w:hideMark/>
          </w:tcPr>
          <w:p w:rsidR="009D6289" w:rsidRPr="00414C19" w:rsidRDefault="009D6289" w:rsidP="009D6289">
            <w:pPr>
              <w:rPr>
                <w:rFonts w:ascii="Arial CYR" w:hAnsi="Arial CYR" w:cs="Arial CYR"/>
                <w:b/>
                <w:sz w:val="16"/>
                <w:szCs w:val="16"/>
              </w:rPr>
            </w:pPr>
            <w:r w:rsidRPr="00414C19">
              <w:rPr>
                <w:rFonts w:ascii="Arial CYR" w:hAnsi="Arial CYR" w:cs="Arial CYR"/>
                <w:b/>
                <w:sz w:val="16"/>
                <w:szCs w:val="16"/>
              </w:rPr>
              <w:t xml:space="preserve">     3,827.7   </w:t>
            </w:r>
          </w:p>
        </w:tc>
        <w:tc>
          <w:tcPr>
            <w:tcW w:w="1120" w:type="dxa"/>
            <w:gridSpan w:val="4"/>
            <w:tcBorders>
              <w:top w:val="single" w:sz="4" w:space="0" w:color="auto"/>
              <w:left w:val="nil"/>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947.7   </w:t>
            </w:r>
          </w:p>
        </w:tc>
        <w:tc>
          <w:tcPr>
            <w:tcW w:w="1261" w:type="dxa"/>
            <w:gridSpan w:val="5"/>
            <w:tcBorders>
              <w:top w:val="single" w:sz="4" w:space="0" w:color="auto"/>
              <w:left w:val="nil"/>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950.0   </w:t>
            </w:r>
          </w:p>
        </w:tc>
        <w:tc>
          <w:tcPr>
            <w:tcW w:w="1365" w:type="dxa"/>
            <w:gridSpan w:val="5"/>
            <w:tcBorders>
              <w:top w:val="single" w:sz="4" w:space="0" w:color="auto"/>
              <w:left w:val="nil"/>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960.0   </w:t>
            </w:r>
          </w:p>
        </w:tc>
        <w:tc>
          <w:tcPr>
            <w:tcW w:w="1612" w:type="dxa"/>
            <w:gridSpan w:val="6"/>
            <w:tcBorders>
              <w:top w:val="single" w:sz="4" w:space="0" w:color="auto"/>
              <w:left w:val="nil"/>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970.0   </w:t>
            </w:r>
          </w:p>
        </w:tc>
      </w:tr>
      <w:tr w:rsidR="009D6289" w:rsidRPr="00553D4E" w:rsidTr="00C400C6">
        <w:trPr>
          <w:trHeight w:val="701"/>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D6289" w:rsidRPr="00553D4E" w:rsidRDefault="009D6289" w:rsidP="009D6289">
            <w:pPr>
              <w:rPr>
                <w:rFonts w:ascii="Sylfaen" w:hAnsi="Sylfaen" w:cs="Calibri"/>
                <w:color w:val="000000"/>
                <w:sz w:val="18"/>
                <w:szCs w:val="18"/>
              </w:rPr>
            </w:pPr>
            <w:r w:rsidRPr="00553D4E">
              <w:rPr>
                <w:rFonts w:ascii="Sylfaen" w:hAnsi="Sylfaen" w:cs="Calibri"/>
                <w:color w:val="000000"/>
                <w:sz w:val="18"/>
                <w:szCs w:val="18"/>
              </w:rPr>
              <w:t>კულტურის ობიექტების აღჭურვა,რეაბილიტაცია, მშენებლობა</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D6289" w:rsidRPr="00414C19" w:rsidRDefault="009D6289" w:rsidP="009D6289">
            <w:pPr>
              <w:rPr>
                <w:rFonts w:ascii="Arial CYR" w:hAnsi="Arial CYR" w:cs="Arial CYR"/>
                <w:b/>
                <w:sz w:val="16"/>
                <w:szCs w:val="16"/>
              </w:rPr>
            </w:pPr>
            <w:r w:rsidRPr="00414C19">
              <w:rPr>
                <w:rFonts w:ascii="Arial CYR" w:hAnsi="Arial CYR" w:cs="Arial CYR"/>
                <w:b/>
                <w:sz w:val="16"/>
                <w:szCs w:val="16"/>
              </w:rPr>
              <w:t xml:space="preserve">        587.0   </w:t>
            </w:r>
          </w:p>
        </w:tc>
        <w:tc>
          <w:tcPr>
            <w:tcW w:w="11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177.0   </w:t>
            </w:r>
          </w:p>
        </w:tc>
        <w:tc>
          <w:tcPr>
            <w:tcW w:w="1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180.0   </w:t>
            </w:r>
          </w:p>
        </w:tc>
        <w:tc>
          <w:tcPr>
            <w:tcW w:w="13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180.0   </w:t>
            </w:r>
          </w:p>
        </w:tc>
        <w:tc>
          <w:tcPr>
            <w:tcW w:w="16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50.0   </w:t>
            </w:r>
          </w:p>
        </w:tc>
      </w:tr>
      <w:tr w:rsidR="009D6289" w:rsidRPr="00553D4E" w:rsidTr="00C400C6">
        <w:trPr>
          <w:trHeight w:val="449"/>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D6289" w:rsidRPr="00553D4E" w:rsidRDefault="009D6289" w:rsidP="009D6289">
            <w:pPr>
              <w:rPr>
                <w:rFonts w:ascii="Sylfaen" w:hAnsi="Sylfaen" w:cs="Calibri"/>
                <w:color w:val="000000"/>
                <w:sz w:val="18"/>
                <w:szCs w:val="18"/>
              </w:rPr>
            </w:pPr>
            <w:r w:rsidRPr="00553D4E">
              <w:rPr>
                <w:rFonts w:ascii="Sylfaen" w:hAnsi="Sylfaen" w:cs="Calibri"/>
                <w:color w:val="000000"/>
                <w:sz w:val="18"/>
                <w:szCs w:val="18"/>
              </w:rPr>
              <w:t>კულტურული ღონისძიებები</w:t>
            </w:r>
          </w:p>
        </w:tc>
        <w:tc>
          <w:tcPr>
            <w:tcW w:w="1369" w:type="dxa"/>
            <w:gridSpan w:val="4"/>
            <w:tcBorders>
              <w:top w:val="single" w:sz="4" w:space="0" w:color="auto"/>
              <w:left w:val="nil"/>
              <w:bottom w:val="single" w:sz="4" w:space="0" w:color="auto"/>
              <w:right w:val="single" w:sz="4" w:space="0" w:color="auto"/>
            </w:tcBorders>
            <w:shd w:val="clear" w:color="auto" w:fill="auto"/>
            <w:vAlign w:val="bottom"/>
            <w:hideMark/>
          </w:tcPr>
          <w:p w:rsidR="009D6289" w:rsidRPr="00414C19" w:rsidRDefault="009D6289" w:rsidP="009D6289">
            <w:pPr>
              <w:rPr>
                <w:rFonts w:ascii="Arial CYR" w:hAnsi="Arial CYR" w:cs="Arial CYR"/>
                <w:b/>
                <w:sz w:val="16"/>
                <w:szCs w:val="16"/>
              </w:rPr>
            </w:pPr>
            <w:r w:rsidRPr="00414C19">
              <w:rPr>
                <w:rFonts w:ascii="Arial CYR" w:hAnsi="Arial CYR" w:cs="Arial CYR"/>
                <w:b/>
                <w:sz w:val="16"/>
                <w:szCs w:val="16"/>
              </w:rPr>
              <w:t xml:space="preserve">        610.4   </w:t>
            </w:r>
          </w:p>
        </w:tc>
        <w:tc>
          <w:tcPr>
            <w:tcW w:w="1120" w:type="dxa"/>
            <w:gridSpan w:val="4"/>
            <w:tcBorders>
              <w:top w:val="single" w:sz="4" w:space="0" w:color="auto"/>
              <w:left w:val="nil"/>
              <w:bottom w:val="single" w:sz="4" w:space="0" w:color="auto"/>
              <w:right w:val="single" w:sz="4" w:space="0" w:color="auto"/>
            </w:tcBorders>
            <w:shd w:val="clear" w:color="auto" w:fill="auto"/>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142.0   </w:t>
            </w:r>
          </w:p>
        </w:tc>
        <w:tc>
          <w:tcPr>
            <w:tcW w:w="1261" w:type="dxa"/>
            <w:gridSpan w:val="5"/>
            <w:tcBorders>
              <w:top w:val="single" w:sz="4" w:space="0" w:color="auto"/>
              <w:left w:val="nil"/>
              <w:bottom w:val="single" w:sz="4" w:space="0" w:color="auto"/>
              <w:right w:val="single" w:sz="4" w:space="0" w:color="auto"/>
            </w:tcBorders>
            <w:shd w:val="clear" w:color="auto" w:fill="auto"/>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148.6   </w:t>
            </w:r>
          </w:p>
        </w:tc>
        <w:tc>
          <w:tcPr>
            <w:tcW w:w="1365" w:type="dxa"/>
            <w:gridSpan w:val="5"/>
            <w:tcBorders>
              <w:top w:val="single" w:sz="4" w:space="0" w:color="auto"/>
              <w:left w:val="nil"/>
              <w:bottom w:val="single" w:sz="4" w:space="0" w:color="auto"/>
              <w:right w:val="single" w:sz="4" w:space="0" w:color="auto"/>
            </w:tcBorders>
            <w:shd w:val="clear" w:color="auto" w:fill="auto"/>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156.0   </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9D6289" w:rsidRDefault="009D6289" w:rsidP="009D6289">
            <w:pPr>
              <w:jc w:val="center"/>
              <w:rPr>
                <w:rFonts w:ascii="Arial CYR" w:hAnsi="Arial CYR" w:cs="Arial CYR"/>
                <w:sz w:val="16"/>
                <w:szCs w:val="16"/>
              </w:rPr>
            </w:pPr>
            <w:r>
              <w:rPr>
                <w:rFonts w:ascii="Arial CYR" w:hAnsi="Arial CYR" w:cs="Arial CYR"/>
                <w:sz w:val="16"/>
                <w:szCs w:val="16"/>
              </w:rPr>
              <w:t xml:space="preserve">       163.8   </w:t>
            </w:r>
          </w:p>
        </w:tc>
      </w:tr>
      <w:tr w:rsidR="009D6289" w:rsidRPr="00553D4E" w:rsidTr="00C400C6">
        <w:trPr>
          <w:trHeight w:val="300"/>
        </w:trPr>
        <w:tc>
          <w:tcPr>
            <w:tcW w:w="2358" w:type="dxa"/>
            <w:gridSpan w:val="5"/>
            <w:tcBorders>
              <w:top w:val="nil"/>
              <w:left w:val="single" w:sz="4" w:space="0" w:color="auto"/>
              <w:bottom w:val="single" w:sz="4" w:space="0" w:color="auto"/>
              <w:right w:val="single" w:sz="4" w:space="0" w:color="auto"/>
            </w:tcBorders>
            <w:shd w:val="clear" w:color="000000" w:fill="FFFFFF"/>
            <w:vAlign w:val="center"/>
            <w:hideMark/>
          </w:tcPr>
          <w:p w:rsidR="009D6289" w:rsidRPr="00553D4E" w:rsidRDefault="009D6289" w:rsidP="009D6289">
            <w:pPr>
              <w:jc w:val="center"/>
              <w:rPr>
                <w:rFonts w:ascii="Sylfaen" w:hAnsi="Sylfaen" w:cs="Calibri"/>
                <w:color w:val="000000"/>
                <w:sz w:val="18"/>
                <w:szCs w:val="18"/>
              </w:rPr>
            </w:pPr>
            <w:r w:rsidRPr="00553D4E">
              <w:rPr>
                <w:rFonts w:ascii="Sylfaen" w:hAnsi="Sylfaen" w:cs="Calibri"/>
                <w:color w:val="000000"/>
                <w:sz w:val="18"/>
                <w:szCs w:val="18"/>
                <w:lang w:val="ka-GE"/>
              </w:rPr>
              <w:t>სულ</w:t>
            </w:r>
            <w:r w:rsidRPr="00553D4E">
              <w:rPr>
                <w:rFonts w:ascii="Sylfaen" w:hAnsi="Sylfaen" w:cs="Calibri"/>
                <w:color w:val="000000"/>
                <w:sz w:val="18"/>
                <w:szCs w:val="18"/>
              </w:rPr>
              <w:t> </w:t>
            </w:r>
          </w:p>
        </w:tc>
        <w:tc>
          <w:tcPr>
            <w:tcW w:w="1369" w:type="dxa"/>
            <w:gridSpan w:val="4"/>
            <w:tcBorders>
              <w:top w:val="nil"/>
              <w:left w:val="nil"/>
              <w:bottom w:val="single" w:sz="4" w:space="0" w:color="auto"/>
              <w:right w:val="single" w:sz="4" w:space="0" w:color="auto"/>
            </w:tcBorders>
            <w:shd w:val="clear" w:color="auto" w:fill="auto"/>
            <w:vAlign w:val="center"/>
            <w:hideMark/>
          </w:tcPr>
          <w:p w:rsidR="009D6289" w:rsidRPr="00414C19" w:rsidRDefault="009D6289" w:rsidP="009D6289">
            <w:pPr>
              <w:rPr>
                <w:rFonts w:ascii="Arial CYR" w:hAnsi="Arial CYR" w:cs="Arial CYR"/>
                <w:b/>
                <w:sz w:val="16"/>
                <w:szCs w:val="16"/>
              </w:rPr>
            </w:pPr>
            <w:r w:rsidRPr="00414C19">
              <w:rPr>
                <w:rFonts w:ascii="Arial CYR" w:hAnsi="Arial CYR" w:cs="Arial CYR"/>
                <w:b/>
                <w:sz w:val="16"/>
                <w:szCs w:val="16"/>
              </w:rPr>
              <w:t xml:space="preserve">     </w:t>
            </w:r>
          </w:p>
          <w:p w:rsidR="009D6289" w:rsidRPr="00414C19" w:rsidRDefault="009D6289" w:rsidP="009D6289">
            <w:pPr>
              <w:rPr>
                <w:rFonts w:ascii="Arial CYR" w:hAnsi="Arial CYR" w:cs="Arial CYR"/>
                <w:b/>
                <w:sz w:val="16"/>
                <w:szCs w:val="16"/>
                <w:lang w:val="ru-RU"/>
              </w:rPr>
            </w:pPr>
            <w:r w:rsidRPr="00414C19">
              <w:rPr>
                <w:rFonts w:ascii="Arial CYR" w:hAnsi="Arial CYR" w:cs="Arial CYR"/>
                <w:b/>
                <w:sz w:val="16"/>
                <w:szCs w:val="16"/>
              </w:rPr>
              <w:t xml:space="preserve">     6,001.9  </w:t>
            </w:r>
          </w:p>
        </w:tc>
        <w:tc>
          <w:tcPr>
            <w:tcW w:w="1120" w:type="dxa"/>
            <w:gridSpan w:val="4"/>
            <w:tcBorders>
              <w:top w:val="nil"/>
              <w:left w:val="nil"/>
              <w:bottom w:val="single" w:sz="4" w:space="0" w:color="auto"/>
              <w:right w:val="single" w:sz="4" w:space="0" w:color="auto"/>
            </w:tcBorders>
            <w:shd w:val="clear" w:color="auto" w:fill="auto"/>
            <w:vAlign w:val="center"/>
            <w:hideMark/>
          </w:tcPr>
          <w:p w:rsidR="009D6289" w:rsidRPr="00414C19" w:rsidRDefault="009D6289" w:rsidP="009D6289">
            <w:pPr>
              <w:jc w:val="center"/>
              <w:rPr>
                <w:rFonts w:ascii="Arial CYR" w:hAnsi="Arial CYR" w:cs="Arial CYR"/>
                <w:b/>
                <w:sz w:val="16"/>
                <w:szCs w:val="16"/>
              </w:rPr>
            </w:pPr>
            <w:r w:rsidRPr="00414C19">
              <w:rPr>
                <w:rFonts w:ascii="Arial CYR" w:hAnsi="Arial CYR" w:cs="Arial CYR"/>
                <w:b/>
                <w:sz w:val="16"/>
                <w:szCs w:val="16"/>
              </w:rPr>
              <w:t xml:space="preserve">     1,516.5   </w:t>
            </w:r>
          </w:p>
        </w:tc>
        <w:tc>
          <w:tcPr>
            <w:tcW w:w="1261" w:type="dxa"/>
            <w:gridSpan w:val="5"/>
            <w:tcBorders>
              <w:top w:val="nil"/>
              <w:left w:val="nil"/>
              <w:bottom w:val="single" w:sz="4" w:space="0" w:color="auto"/>
              <w:right w:val="single" w:sz="4" w:space="0" w:color="auto"/>
            </w:tcBorders>
            <w:shd w:val="clear" w:color="auto" w:fill="auto"/>
            <w:vAlign w:val="center"/>
            <w:hideMark/>
          </w:tcPr>
          <w:p w:rsidR="009D6289" w:rsidRPr="00414C19" w:rsidRDefault="009D6289" w:rsidP="009D6289">
            <w:pPr>
              <w:jc w:val="center"/>
              <w:rPr>
                <w:rFonts w:ascii="Arial CYR" w:hAnsi="Arial CYR" w:cs="Arial CYR"/>
                <w:b/>
                <w:sz w:val="16"/>
                <w:szCs w:val="16"/>
              </w:rPr>
            </w:pPr>
            <w:r w:rsidRPr="00414C19">
              <w:rPr>
                <w:rFonts w:ascii="Arial CYR" w:hAnsi="Arial CYR" w:cs="Arial CYR"/>
                <w:b/>
                <w:sz w:val="16"/>
                <w:szCs w:val="16"/>
              </w:rPr>
              <w:t xml:space="preserve">   1,518.6   </w:t>
            </w:r>
          </w:p>
        </w:tc>
        <w:tc>
          <w:tcPr>
            <w:tcW w:w="1365" w:type="dxa"/>
            <w:gridSpan w:val="5"/>
            <w:tcBorders>
              <w:top w:val="nil"/>
              <w:left w:val="nil"/>
              <w:bottom w:val="single" w:sz="4" w:space="0" w:color="auto"/>
              <w:right w:val="single" w:sz="4" w:space="0" w:color="auto"/>
            </w:tcBorders>
            <w:shd w:val="clear" w:color="auto" w:fill="auto"/>
            <w:vAlign w:val="center"/>
            <w:hideMark/>
          </w:tcPr>
          <w:p w:rsidR="009D6289" w:rsidRPr="00414C19" w:rsidRDefault="009D6289" w:rsidP="009D6289">
            <w:pPr>
              <w:jc w:val="center"/>
              <w:rPr>
                <w:rFonts w:ascii="Arial CYR" w:hAnsi="Arial CYR" w:cs="Arial CYR"/>
                <w:b/>
                <w:sz w:val="16"/>
                <w:szCs w:val="16"/>
              </w:rPr>
            </w:pPr>
            <w:r w:rsidRPr="00414C19">
              <w:rPr>
                <w:rFonts w:ascii="Arial CYR" w:hAnsi="Arial CYR" w:cs="Arial CYR"/>
                <w:b/>
                <w:sz w:val="16"/>
                <w:szCs w:val="16"/>
              </w:rPr>
              <w:t xml:space="preserve">    1,538.0   </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9D6289" w:rsidRPr="00414C19" w:rsidRDefault="009D6289" w:rsidP="009D6289">
            <w:pPr>
              <w:jc w:val="center"/>
              <w:rPr>
                <w:rFonts w:ascii="Arial CYR" w:hAnsi="Arial CYR" w:cs="Arial CYR"/>
                <w:b/>
                <w:sz w:val="16"/>
                <w:szCs w:val="16"/>
              </w:rPr>
            </w:pPr>
            <w:r w:rsidRPr="00414C19">
              <w:rPr>
                <w:rFonts w:ascii="Arial CYR" w:hAnsi="Arial CYR" w:cs="Arial CYR"/>
                <w:b/>
                <w:sz w:val="16"/>
                <w:szCs w:val="16"/>
              </w:rPr>
              <w:t xml:space="preserve">    1,428.8   </w:t>
            </w:r>
          </w:p>
        </w:tc>
      </w:tr>
      <w:tr w:rsidR="00E801FB" w:rsidRPr="00553D4E" w:rsidTr="00C400C6">
        <w:trPr>
          <w:trHeight w:val="584"/>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ხელშეწყობილია ქალაქში კულტურული ცხოვრების მრავალფეროვნება</w:t>
            </w:r>
          </w:p>
        </w:tc>
      </w:tr>
      <w:tr w:rsidR="00E801FB" w:rsidRPr="00553D4E" w:rsidTr="00C400C6">
        <w:trPr>
          <w:trHeight w:val="315"/>
        </w:trPr>
        <w:tc>
          <w:tcPr>
            <w:tcW w:w="9085" w:type="dxa"/>
            <w:gridSpan w:val="29"/>
            <w:tcBorders>
              <w:top w:val="single" w:sz="4" w:space="0" w:color="auto"/>
              <w:left w:val="single" w:sz="4" w:space="0" w:color="auto"/>
              <w:bottom w:val="single" w:sz="4" w:space="0" w:color="auto"/>
              <w:right w:val="nil"/>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E801FB" w:rsidRPr="00553D4E" w:rsidTr="00C400C6">
        <w:trPr>
          <w:trHeight w:val="570"/>
        </w:trPr>
        <w:tc>
          <w:tcPr>
            <w:tcW w:w="5845" w:type="dxa"/>
            <w:gridSpan w:val="17"/>
            <w:tcBorders>
              <w:top w:val="nil"/>
              <w:left w:val="single" w:sz="8" w:space="0" w:color="auto"/>
              <w:bottom w:val="single" w:sz="8" w:space="0" w:color="auto"/>
              <w:right w:val="single" w:sz="8"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90" w:type="dxa"/>
            <w:gridSpan w:val="4"/>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90" w:type="dxa"/>
            <w:gridSpan w:val="4"/>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260" w:type="dxa"/>
            <w:gridSpan w:val="4"/>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C400C6">
        <w:trPr>
          <w:trHeight w:val="45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21" w:type="dxa"/>
            <w:gridSpan w:val="3"/>
            <w:tcBorders>
              <w:top w:val="nil"/>
              <w:left w:val="single" w:sz="4"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875"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962" w:type="dxa"/>
            <w:gridSpan w:val="4"/>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803" w:type="dxa"/>
            <w:gridSpan w:val="3"/>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847" w:type="dxa"/>
            <w:gridSpan w:val="3"/>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990" w:type="dxa"/>
            <w:gridSpan w:val="4"/>
            <w:vMerge/>
            <w:tcBorders>
              <w:top w:val="nil"/>
              <w:left w:val="single" w:sz="8" w:space="0" w:color="auto"/>
              <w:bottom w:val="nil"/>
              <w:right w:val="single" w:sz="8" w:space="0" w:color="auto"/>
            </w:tcBorders>
            <w:vAlign w:val="center"/>
            <w:hideMark/>
          </w:tcPr>
          <w:p w:rsidR="00E801FB" w:rsidRPr="00553D4E" w:rsidRDefault="00E801FB" w:rsidP="00C400C6">
            <w:pPr>
              <w:rPr>
                <w:rFonts w:ascii="Sylfaen" w:hAnsi="Sylfaen" w:cs="Calibri"/>
                <w:color w:val="000000"/>
                <w:sz w:val="18"/>
                <w:szCs w:val="18"/>
              </w:rPr>
            </w:pPr>
          </w:p>
        </w:tc>
        <w:tc>
          <w:tcPr>
            <w:tcW w:w="990" w:type="dxa"/>
            <w:gridSpan w:val="4"/>
            <w:vMerge/>
            <w:tcBorders>
              <w:top w:val="nil"/>
              <w:left w:val="single" w:sz="8" w:space="0" w:color="auto"/>
              <w:bottom w:val="nil"/>
              <w:right w:val="single" w:sz="8" w:space="0" w:color="auto"/>
            </w:tcBorders>
            <w:vAlign w:val="center"/>
            <w:hideMark/>
          </w:tcPr>
          <w:p w:rsidR="00E801FB" w:rsidRPr="00553D4E" w:rsidRDefault="00E801FB" w:rsidP="00C400C6">
            <w:pPr>
              <w:rPr>
                <w:rFonts w:ascii="Sylfaen" w:hAnsi="Sylfaen" w:cs="Calibri"/>
                <w:color w:val="000000"/>
                <w:sz w:val="18"/>
                <w:szCs w:val="18"/>
              </w:rPr>
            </w:pPr>
          </w:p>
        </w:tc>
        <w:tc>
          <w:tcPr>
            <w:tcW w:w="1260" w:type="dxa"/>
            <w:gridSpan w:val="4"/>
            <w:vMerge/>
            <w:tcBorders>
              <w:top w:val="nil"/>
              <w:left w:val="single" w:sz="8" w:space="0" w:color="auto"/>
              <w:bottom w:val="nil"/>
              <w:right w:val="single" w:sz="8" w:space="0" w:color="auto"/>
            </w:tcBorders>
            <w:vAlign w:val="center"/>
            <w:hideMark/>
          </w:tcPr>
          <w:p w:rsidR="00E801FB" w:rsidRPr="00553D4E" w:rsidRDefault="00E801FB" w:rsidP="00C400C6">
            <w:pPr>
              <w:rPr>
                <w:rFonts w:ascii="Sylfaen" w:hAnsi="Sylfaen" w:cs="Calibri"/>
                <w:color w:val="000000"/>
                <w:sz w:val="18"/>
                <w:szCs w:val="18"/>
              </w:rPr>
            </w:pPr>
          </w:p>
        </w:tc>
      </w:tr>
      <w:tr w:rsidR="00E801FB" w:rsidRPr="00553D4E" w:rsidTr="00C400C6">
        <w:trPr>
          <w:trHeight w:val="114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ჩატარებული კულტურული ღონისძიებების რაოდენობა</w:t>
            </w:r>
          </w:p>
        </w:tc>
        <w:tc>
          <w:tcPr>
            <w:tcW w:w="1021" w:type="dxa"/>
            <w:gridSpan w:val="3"/>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Calibri" w:hAnsi="Calibri" w:cs="Calibri"/>
                <w:color w:val="000000"/>
                <w:sz w:val="18"/>
                <w:szCs w:val="18"/>
                <w:lang w:val="ka-GE"/>
              </w:rPr>
            </w:pPr>
            <w:r w:rsidRPr="00553D4E">
              <w:rPr>
                <w:rFonts w:ascii="Calibri" w:hAnsi="Calibri" w:cs="Calibri"/>
                <w:color w:val="000000"/>
                <w:sz w:val="18"/>
                <w:szCs w:val="18"/>
                <w:lang w:val="ka-GE"/>
              </w:rPr>
              <w:t>14</w:t>
            </w:r>
          </w:p>
        </w:tc>
        <w:tc>
          <w:tcPr>
            <w:tcW w:w="875"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29</w:t>
            </w:r>
          </w:p>
        </w:tc>
        <w:tc>
          <w:tcPr>
            <w:tcW w:w="962"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33</w:t>
            </w:r>
          </w:p>
        </w:tc>
        <w:tc>
          <w:tcPr>
            <w:tcW w:w="803"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41</w:t>
            </w:r>
          </w:p>
        </w:tc>
        <w:tc>
          <w:tcPr>
            <w:tcW w:w="847"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43</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right"/>
              <w:rPr>
                <w:rFonts w:ascii="Sylfaen" w:hAnsi="Sylfaen" w:cs="Calibri"/>
                <w:color w:val="000000"/>
                <w:sz w:val="18"/>
                <w:szCs w:val="18"/>
              </w:rPr>
            </w:pPr>
            <w:r w:rsidRPr="00553D4E">
              <w:rPr>
                <w:rFonts w:ascii="Sylfaen" w:hAnsi="Sylfaen" w:cs="Calibri"/>
                <w:color w:val="000000"/>
                <w:sz w:val="18"/>
                <w:szCs w:val="18"/>
              </w:rPr>
              <w:t>-10%</w:t>
            </w:r>
          </w:p>
        </w:tc>
        <w:tc>
          <w:tcPr>
            <w:tcW w:w="1260" w:type="dxa"/>
            <w:gridSpan w:val="4"/>
            <w:tcBorders>
              <w:top w:val="single" w:sz="4" w:space="0" w:color="auto"/>
              <w:left w:val="nil"/>
              <w:bottom w:val="single" w:sz="4" w:space="0" w:color="auto"/>
              <w:right w:val="single" w:sz="4" w:space="0" w:color="auto"/>
            </w:tcBorders>
            <w:shd w:val="clear" w:color="auto" w:fill="auto"/>
            <w:vAlign w:val="bottom"/>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E801FB" w:rsidRPr="00553D4E" w:rsidTr="00B33482">
        <w:trPr>
          <w:gridAfter w:val="3"/>
          <w:wAfter w:w="1140" w:type="dxa"/>
          <w:trHeight w:val="1241"/>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00" w:type="dxa"/>
            <w:gridSpan w:val="23"/>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E801FB" w:rsidRPr="00553D4E" w:rsidTr="00C400C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ქვეპროგრამის კლასიფიკაციის კოდი:</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05020101</w:t>
            </w:r>
          </w:p>
        </w:tc>
      </w:tr>
      <w:tr w:rsidR="00E801FB" w:rsidRPr="00553D4E" w:rsidTr="00C400C6">
        <w:trPr>
          <w:gridAfter w:val="3"/>
          <w:wAfter w:w="1140" w:type="dxa"/>
          <w:trHeight w:val="7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ქვეპროგრამის დასახელება:</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დაწესებულებების ხელშეწყობა</w:t>
            </w:r>
            <w:r w:rsidRPr="00553D4E">
              <w:rPr>
                <w:rFonts w:ascii="Sylfaen" w:hAnsi="Sylfaen" w:cs="Calibri"/>
                <w:color w:val="000000"/>
                <w:sz w:val="18"/>
                <w:szCs w:val="18"/>
                <w:lang w:val="ka-GE"/>
              </w:rPr>
              <w:t>-</w:t>
            </w:r>
            <w:r w:rsidRPr="00553D4E">
              <w:rPr>
                <w:rFonts w:ascii="Sylfaen" w:hAnsi="Sylfaen" w:cs="Calibri"/>
                <w:color w:val="000000"/>
                <w:sz w:val="18"/>
                <w:szCs w:val="18"/>
              </w:rPr>
              <w:t xml:space="preserve"> ა(ა)იპ ,,საგარეჯოს ჯემალ ბურჯანაძის სახელობის სამუსიკო სკოლა" </w:t>
            </w:r>
          </w:p>
        </w:tc>
      </w:tr>
      <w:tr w:rsidR="00E801FB" w:rsidRPr="00553D4E" w:rsidTr="00C400C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520" w:type="dxa"/>
            <w:gridSpan w:val="7"/>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p>
        </w:tc>
        <w:tc>
          <w:tcPr>
            <w:tcW w:w="3780" w:type="dxa"/>
            <w:gridSpan w:val="16"/>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C400C6">
        <w:trPr>
          <w:gridAfter w:val="3"/>
          <w:wAfter w:w="1140" w:type="dxa"/>
          <w:trHeight w:val="701"/>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ქვეპროგრამის განმახორციელებელი:</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ა(ა)იპ ,,საგარეჯოს ჯემალ ბურჯანაძის სახელობის სამუსიკო სკოლა"</w:t>
            </w:r>
          </w:p>
        </w:tc>
      </w:tr>
      <w:tr w:rsidR="00E801FB" w:rsidRPr="00553D4E" w:rsidTr="00C400C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lastRenderedPageBreak/>
              <w:t>დაფინანსების წყარო</w:t>
            </w:r>
          </w:p>
        </w:tc>
        <w:tc>
          <w:tcPr>
            <w:tcW w:w="126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26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520" w:type="dxa"/>
            <w:gridSpan w:val="10"/>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844926" w:rsidRPr="00553D4E" w:rsidTr="00C400C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844926" w:rsidRDefault="00844926" w:rsidP="00844926">
            <w:pPr>
              <w:jc w:val="center"/>
              <w:rPr>
                <w:rFonts w:ascii="Arial CYR" w:hAnsi="Arial CYR" w:cs="Arial CYR"/>
                <w:sz w:val="16"/>
                <w:szCs w:val="16"/>
              </w:rPr>
            </w:pPr>
            <w:r>
              <w:rPr>
                <w:rFonts w:ascii="Arial CYR" w:hAnsi="Arial CYR" w:cs="Arial CYR"/>
                <w:sz w:val="16"/>
                <w:szCs w:val="16"/>
              </w:rPr>
              <w:t xml:space="preserve">        249.8   </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844926" w:rsidRDefault="00844926" w:rsidP="00844926">
            <w:pPr>
              <w:jc w:val="center"/>
              <w:rPr>
                <w:rFonts w:ascii="Arial CYR" w:hAnsi="Arial CYR" w:cs="Arial CYR"/>
                <w:sz w:val="16"/>
                <w:szCs w:val="16"/>
              </w:rPr>
            </w:pPr>
            <w:r>
              <w:rPr>
                <w:rFonts w:ascii="Arial CYR" w:hAnsi="Arial CYR" w:cs="Arial CYR"/>
                <w:sz w:val="16"/>
                <w:szCs w:val="16"/>
              </w:rPr>
              <w:t xml:space="preserve">      240.0   </w:t>
            </w:r>
          </w:p>
        </w:tc>
        <w:tc>
          <w:tcPr>
            <w:tcW w:w="1260" w:type="dxa"/>
            <w:gridSpan w:val="6"/>
            <w:tcBorders>
              <w:top w:val="nil"/>
              <w:left w:val="nil"/>
              <w:bottom w:val="single" w:sz="4" w:space="0" w:color="auto"/>
              <w:right w:val="single" w:sz="4" w:space="0" w:color="auto"/>
            </w:tcBorders>
            <w:shd w:val="clear" w:color="000000" w:fill="FFFFFF"/>
            <w:vAlign w:val="center"/>
            <w:hideMark/>
          </w:tcPr>
          <w:p w:rsidR="00844926" w:rsidRDefault="00844926" w:rsidP="00844926">
            <w:pPr>
              <w:jc w:val="center"/>
              <w:rPr>
                <w:rFonts w:ascii="Arial CYR" w:hAnsi="Arial CYR" w:cs="Arial CYR"/>
                <w:sz w:val="16"/>
                <w:szCs w:val="16"/>
              </w:rPr>
            </w:pPr>
            <w:r>
              <w:rPr>
                <w:rFonts w:ascii="Arial CYR" w:hAnsi="Arial CYR" w:cs="Arial CYR"/>
                <w:sz w:val="16"/>
                <w:szCs w:val="16"/>
              </w:rPr>
              <w:t xml:space="preserve">       242.0   </w:t>
            </w:r>
          </w:p>
        </w:tc>
        <w:tc>
          <w:tcPr>
            <w:tcW w:w="2520" w:type="dxa"/>
            <w:gridSpan w:val="10"/>
            <w:tcBorders>
              <w:top w:val="single" w:sz="4" w:space="0" w:color="auto"/>
              <w:left w:val="nil"/>
              <w:bottom w:val="single" w:sz="4" w:space="0" w:color="auto"/>
              <w:right w:val="single" w:sz="4" w:space="0" w:color="000000"/>
            </w:tcBorders>
            <w:shd w:val="clear" w:color="000000" w:fill="FFFFFF"/>
            <w:vAlign w:val="center"/>
            <w:hideMark/>
          </w:tcPr>
          <w:p w:rsidR="00844926" w:rsidRDefault="00844926" w:rsidP="00844926">
            <w:pPr>
              <w:jc w:val="center"/>
              <w:rPr>
                <w:rFonts w:ascii="Arial CYR" w:hAnsi="Arial CYR" w:cs="Arial CYR"/>
                <w:sz w:val="16"/>
                <w:szCs w:val="16"/>
              </w:rPr>
            </w:pPr>
            <w:r>
              <w:rPr>
                <w:rFonts w:ascii="Arial CYR" w:hAnsi="Arial CYR" w:cs="Arial CYR"/>
                <w:sz w:val="16"/>
                <w:szCs w:val="16"/>
              </w:rPr>
              <w:t xml:space="preserve">       245.0   </w:t>
            </w:r>
          </w:p>
        </w:tc>
      </w:tr>
      <w:tr w:rsidR="00844926" w:rsidRPr="00553D4E" w:rsidTr="00C400C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tcPr>
          <w:p w:rsidR="00844926" w:rsidRPr="00414C19" w:rsidRDefault="00844926" w:rsidP="00844926">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260" w:type="dxa"/>
            <w:gridSpan w:val="3"/>
            <w:tcBorders>
              <w:top w:val="nil"/>
              <w:left w:val="nil"/>
              <w:bottom w:val="single" w:sz="4" w:space="0" w:color="auto"/>
              <w:right w:val="single" w:sz="4" w:space="0" w:color="auto"/>
            </w:tcBorders>
            <w:shd w:val="clear" w:color="000000" w:fill="FFFFFF"/>
            <w:vAlign w:val="center"/>
          </w:tcPr>
          <w:p w:rsidR="00844926" w:rsidRPr="00414C19" w:rsidRDefault="00844926" w:rsidP="00844926">
            <w:pPr>
              <w:jc w:val="center"/>
              <w:rPr>
                <w:rFonts w:cs="Arial CYR"/>
                <w:sz w:val="16"/>
                <w:szCs w:val="16"/>
                <w:lang w:val="ka-GE"/>
              </w:rPr>
            </w:pPr>
            <w:r>
              <w:rPr>
                <w:rFonts w:cs="Arial CYR"/>
                <w:sz w:val="16"/>
                <w:szCs w:val="16"/>
                <w:lang w:val="ka-GE"/>
              </w:rPr>
              <w:t>18,0</w:t>
            </w:r>
          </w:p>
        </w:tc>
        <w:tc>
          <w:tcPr>
            <w:tcW w:w="1260" w:type="dxa"/>
            <w:gridSpan w:val="4"/>
            <w:tcBorders>
              <w:top w:val="nil"/>
              <w:left w:val="nil"/>
              <w:bottom w:val="single" w:sz="4" w:space="0" w:color="auto"/>
              <w:right w:val="single" w:sz="4" w:space="0" w:color="auto"/>
            </w:tcBorders>
            <w:shd w:val="clear" w:color="000000" w:fill="FFFFFF"/>
            <w:vAlign w:val="center"/>
          </w:tcPr>
          <w:p w:rsidR="00844926" w:rsidRPr="00553D4E" w:rsidRDefault="00844926" w:rsidP="00844926">
            <w:pPr>
              <w:jc w:val="center"/>
              <w:rPr>
                <w:rFonts w:ascii="Arial CYR" w:hAnsi="Arial CYR" w:cs="Arial CYR"/>
                <w:sz w:val="18"/>
                <w:szCs w:val="18"/>
              </w:rPr>
            </w:pPr>
          </w:p>
        </w:tc>
        <w:tc>
          <w:tcPr>
            <w:tcW w:w="1260" w:type="dxa"/>
            <w:gridSpan w:val="6"/>
            <w:tcBorders>
              <w:top w:val="nil"/>
              <w:left w:val="nil"/>
              <w:bottom w:val="single" w:sz="4" w:space="0" w:color="auto"/>
              <w:right w:val="single" w:sz="4" w:space="0" w:color="auto"/>
            </w:tcBorders>
            <w:shd w:val="clear" w:color="000000" w:fill="FFFFFF"/>
            <w:vAlign w:val="center"/>
          </w:tcPr>
          <w:p w:rsidR="00844926" w:rsidRPr="00553D4E" w:rsidRDefault="00844926" w:rsidP="00844926">
            <w:pPr>
              <w:jc w:val="center"/>
              <w:rPr>
                <w:rFonts w:ascii="Arial CYR" w:hAnsi="Arial CYR" w:cs="Arial CYR"/>
                <w:sz w:val="18"/>
                <w:szCs w:val="18"/>
              </w:rPr>
            </w:pPr>
          </w:p>
        </w:tc>
        <w:tc>
          <w:tcPr>
            <w:tcW w:w="2520" w:type="dxa"/>
            <w:gridSpan w:val="10"/>
            <w:tcBorders>
              <w:top w:val="single" w:sz="4" w:space="0" w:color="auto"/>
              <w:left w:val="nil"/>
              <w:bottom w:val="single" w:sz="4" w:space="0" w:color="auto"/>
              <w:right w:val="single" w:sz="4" w:space="0" w:color="000000"/>
            </w:tcBorders>
            <w:shd w:val="clear" w:color="000000" w:fill="FFFFFF"/>
            <w:vAlign w:val="center"/>
          </w:tcPr>
          <w:p w:rsidR="00844926" w:rsidRPr="00553D4E" w:rsidRDefault="00844926" w:rsidP="00844926">
            <w:pPr>
              <w:jc w:val="center"/>
              <w:rPr>
                <w:rFonts w:ascii="Arial CYR" w:hAnsi="Arial CYR" w:cs="Arial CYR"/>
                <w:sz w:val="18"/>
                <w:szCs w:val="18"/>
              </w:rPr>
            </w:pPr>
          </w:p>
        </w:tc>
      </w:tr>
      <w:tr w:rsidR="00844926" w:rsidRPr="00553D4E" w:rsidTr="00C400C6">
        <w:trPr>
          <w:gridAfter w:val="3"/>
          <w:wAfter w:w="1140" w:type="dxa"/>
          <w:trHeight w:val="1772"/>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 და აღწერა:</w:t>
            </w:r>
          </w:p>
        </w:tc>
        <w:tc>
          <w:tcPr>
            <w:tcW w:w="6300" w:type="dxa"/>
            <w:gridSpan w:val="23"/>
            <w:tcBorders>
              <w:top w:val="single" w:sz="4" w:space="0" w:color="auto"/>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lang w:val="ka-GE"/>
              </w:rPr>
            </w:pPr>
            <w:r w:rsidRPr="00553D4E">
              <w:rPr>
                <w:rFonts w:ascii="Sylfaen" w:hAnsi="Sylfaen" w:cs="Calibri"/>
                <w:color w:val="000000"/>
                <w:sz w:val="18"/>
                <w:szCs w:val="18"/>
              </w:rPr>
              <w:t xml:space="preserve">მიზანია მოსწავლეთათვის დაწყებითი სამუსიკო განათლების მიცემა. სამუსიკო სკოლაში ხორციელდება დაწყებითი საფორტეპიანო სახელოვნებო საგანმანათლებლო პროგრამა; სამუსიკო სკოლაში მომდევნო საფეხურის საგანმანათლებლო პროგრამის განხორციელება ხდება ადგილობრივი თვითმმართველობის ორგანოებთან ურთიერთშეთანხმების საფუძველზე. სამუსიკო სკოლაში მიღება თავისუფალია მოზარდთათვის 6 წლის ასაკიდან. </w:t>
            </w:r>
            <w:r w:rsidRPr="00553D4E">
              <w:rPr>
                <w:rFonts w:ascii="Sylfaen" w:hAnsi="Sylfaen" w:cs="Calibri"/>
                <w:color w:val="000000"/>
                <w:sz w:val="18"/>
                <w:szCs w:val="18"/>
                <w:lang w:val="ka-GE"/>
              </w:rPr>
              <w:t>სკოლაში დასაქმებულია 20 თანამშრომელი, მათ შორის 18 ქალია, 2 მამაკაცია-ტექპერსონალი.</w:t>
            </w:r>
          </w:p>
        </w:tc>
      </w:tr>
      <w:tr w:rsidR="00844926" w:rsidRPr="00553D4E" w:rsidTr="00C400C6">
        <w:trPr>
          <w:gridAfter w:val="3"/>
          <w:wAfter w:w="1140" w:type="dxa"/>
          <w:trHeight w:val="225"/>
        </w:trPr>
        <w:tc>
          <w:tcPr>
            <w:tcW w:w="7945"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844926" w:rsidRPr="00553D4E" w:rsidTr="00C400C6">
        <w:trPr>
          <w:gridAfter w:val="3"/>
          <w:wAfter w:w="1140" w:type="dxa"/>
          <w:trHeight w:val="225"/>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260" w:type="dxa"/>
            <w:gridSpan w:val="3"/>
            <w:tcBorders>
              <w:top w:val="nil"/>
              <w:left w:val="nil"/>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260" w:type="dxa"/>
            <w:gridSpan w:val="4"/>
            <w:tcBorders>
              <w:top w:val="nil"/>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260" w:type="dxa"/>
            <w:gridSpan w:val="4"/>
            <w:tcBorders>
              <w:top w:val="nil"/>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844926" w:rsidRPr="00553D4E" w:rsidTr="00C400C6">
        <w:trPr>
          <w:gridAfter w:val="3"/>
          <w:wAfter w:w="1140" w:type="dxa"/>
          <w:trHeight w:val="989"/>
        </w:trPr>
        <w:tc>
          <w:tcPr>
            <w:tcW w:w="164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44926" w:rsidRPr="00553D4E" w:rsidRDefault="00844926" w:rsidP="00844926">
            <w:pPr>
              <w:rPr>
                <w:rFonts w:ascii="Sylfaen" w:hAnsi="Sylfaen" w:cs="Calibri"/>
                <w:sz w:val="18"/>
                <w:szCs w:val="18"/>
              </w:rPr>
            </w:pPr>
            <w:r w:rsidRPr="00553D4E">
              <w:rPr>
                <w:rFonts w:ascii="Sylfaen" w:hAnsi="Sylfaen" w:cs="Calibri"/>
                <w:sz w:val="18"/>
                <w:szCs w:val="18"/>
              </w:rPr>
              <w:t>სამუსიკო სკოლის პედაგოგთა შრომის ანაზღაურება</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173.0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r>
      <w:tr w:rsidR="00844926" w:rsidRPr="00553D4E" w:rsidTr="00C400C6">
        <w:trPr>
          <w:gridAfter w:val="3"/>
          <w:wAfter w:w="1140" w:type="dxa"/>
          <w:trHeight w:val="521"/>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sz w:val="18"/>
                <w:szCs w:val="18"/>
              </w:rPr>
            </w:pPr>
            <w:r w:rsidRPr="00553D4E">
              <w:rPr>
                <w:rFonts w:ascii="Sylfaen" w:hAnsi="Sylfaen" w:cs="Calibri"/>
                <w:sz w:val="18"/>
                <w:szCs w:val="18"/>
              </w:rPr>
              <w:t>მიმდინარე  რემონტის ხარჯი</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10.3</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r>
      <w:tr w:rsidR="00844926" w:rsidRPr="00553D4E" w:rsidTr="00C400C6">
        <w:trPr>
          <w:gridAfter w:val="3"/>
          <w:wAfter w:w="1140" w:type="dxa"/>
          <w:trHeight w:val="495"/>
        </w:trPr>
        <w:tc>
          <w:tcPr>
            <w:tcW w:w="1645" w:type="dxa"/>
            <w:gridSpan w:val="3"/>
            <w:tcBorders>
              <w:top w:val="nil"/>
              <w:left w:val="single" w:sz="4" w:space="0" w:color="auto"/>
              <w:bottom w:val="single" w:sz="4" w:space="0" w:color="auto"/>
              <w:right w:val="single" w:sz="4" w:space="0" w:color="auto"/>
            </w:tcBorders>
            <w:shd w:val="clear" w:color="000000" w:fill="FFFFFF"/>
            <w:vAlign w:val="center"/>
            <w:hideMark/>
          </w:tcPr>
          <w:p w:rsidR="00844926" w:rsidRPr="00553D4E" w:rsidRDefault="00844926" w:rsidP="00844926">
            <w:pPr>
              <w:rPr>
                <w:rFonts w:ascii="Sylfaen" w:hAnsi="Sylfaen" w:cs="Calibri"/>
                <w:sz w:val="18"/>
                <w:szCs w:val="18"/>
              </w:rPr>
            </w:pPr>
            <w:r w:rsidRPr="00553D4E">
              <w:rPr>
                <w:rFonts w:ascii="Sylfaen" w:hAnsi="Sylfaen" w:cs="Calibri"/>
                <w:sz w:val="18"/>
                <w:szCs w:val="18"/>
              </w:rPr>
              <w:t>ბუნებრივი აირის ხარჯი</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16.3</w:t>
            </w:r>
          </w:p>
        </w:tc>
        <w:tc>
          <w:tcPr>
            <w:tcW w:w="1260" w:type="dxa"/>
            <w:gridSpan w:val="4"/>
            <w:tcBorders>
              <w:top w:val="nil"/>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r>
      <w:tr w:rsidR="00844926" w:rsidRPr="00553D4E" w:rsidTr="00C400C6">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rsidR="00844926" w:rsidRPr="00553D4E" w:rsidRDefault="00844926" w:rsidP="00844926">
            <w:pPr>
              <w:rPr>
                <w:rFonts w:ascii="Sylfaen" w:hAnsi="Sylfaen" w:cs="Calibri"/>
                <w:sz w:val="18"/>
                <w:szCs w:val="18"/>
              </w:rPr>
            </w:pPr>
            <w:r w:rsidRPr="00553D4E">
              <w:rPr>
                <w:rFonts w:ascii="Sylfaen" w:hAnsi="Sylfaen" w:cs="Calibri"/>
                <w:sz w:val="18"/>
                <w:szCs w:val="18"/>
              </w:rPr>
              <w:t>ელენერგიის  ხარჯი</w:t>
            </w:r>
          </w:p>
        </w:tc>
        <w:tc>
          <w:tcPr>
            <w:tcW w:w="1260" w:type="dxa"/>
            <w:gridSpan w:val="3"/>
            <w:tcBorders>
              <w:top w:val="nil"/>
              <w:left w:val="nil"/>
              <w:bottom w:val="single" w:sz="4" w:space="0" w:color="auto"/>
              <w:right w:val="single" w:sz="4" w:space="0" w:color="auto"/>
            </w:tcBorders>
            <w:shd w:val="clear" w:color="000000" w:fill="FFFFFF"/>
            <w:vAlign w:val="center"/>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1.2</w:t>
            </w:r>
          </w:p>
        </w:tc>
        <w:tc>
          <w:tcPr>
            <w:tcW w:w="1260" w:type="dxa"/>
            <w:gridSpan w:val="4"/>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r>
      <w:tr w:rsidR="00844926" w:rsidRPr="00553D4E" w:rsidTr="00844926">
        <w:trPr>
          <w:gridAfter w:val="3"/>
          <w:wAfter w:w="1140" w:type="dxa"/>
          <w:trHeight w:val="296"/>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844926" w:rsidRPr="00844926" w:rsidRDefault="00844926" w:rsidP="00844926">
            <w:pPr>
              <w:rPr>
                <w:rFonts w:ascii="Sylfaen" w:hAnsi="Sylfaen" w:cs="Calibri"/>
                <w:b/>
                <w:color w:val="000000"/>
                <w:sz w:val="18"/>
                <w:szCs w:val="18"/>
                <w:lang w:val="ka-GE"/>
              </w:rPr>
            </w:pPr>
            <w:r w:rsidRPr="00844926">
              <w:rPr>
                <w:rFonts w:ascii="Sylfaen" w:hAnsi="Sylfaen" w:cs="Calibri"/>
                <w:b/>
                <w:color w:val="000000"/>
                <w:sz w:val="18"/>
                <w:szCs w:val="18"/>
              </w:rPr>
              <w:t> </w:t>
            </w:r>
            <w:r w:rsidRPr="00844926">
              <w:rPr>
                <w:rFonts w:ascii="Sylfaen" w:hAnsi="Sylfaen" w:cs="Calibri"/>
                <w:b/>
                <w:color w:val="000000"/>
                <w:sz w:val="18"/>
                <w:szCs w:val="18"/>
                <w:lang w:val="ka-GE"/>
              </w:rPr>
              <w:t xml:space="preserve">სულ </w:t>
            </w:r>
            <w:r w:rsidRPr="00844926">
              <w:rPr>
                <w:rFonts w:ascii="Sylfaen" w:hAnsi="Sylfaen" w:cs="Calibri"/>
                <w:b/>
                <w:color w:val="000000"/>
                <w:sz w:val="18"/>
                <w:szCs w:val="18"/>
              </w:rPr>
              <w:t>მუნიციპალური ბიუჯეტი</w:t>
            </w:r>
          </w:p>
        </w:tc>
        <w:tc>
          <w:tcPr>
            <w:tcW w:w="1260" w:type="dxa"/>
            <w:gridSpan w:val="3"/>
            <w:tcBorders>
              <w:top w:val="nil"/>
              <w:left w:val="nil"/>
              <w:bottom w:val="single" w:sz="4" w:space="0" w:color="auto"/>
              <w:right w:val="single" w:sz="4" w:space="0" w:color="auto"/>
            </w:tcBorders>
            <w:shd w:val="clear" w:color="auto" w:fill="auto"/>
            <w:vAlign w:val="center"/>
            <w:hideMark/>
          </w:tcPr>
          <w:p w:rsidR="00844926" w:rsidRPr="00844926" w:rsidRDefault="00844926" w:rsidP="00844926">
            <w:pPr>
              <w:jc w:val="center"/>
              <w:rPr>
                <w:rFonts w:ascii="Sylfaen" w:hAnsi="Sylfaen" w:cs="Calibri"/>
                <w:b/>
                <w:color w:val="000000"/>
                <w:sz w:val="18"/>
                <w:szCs w:val="18"/>
              </w:rPr>
            </w:pPr>
            <w:r w:rsidRPr="00844926">
              <w:rPr>
                <w:rFonts w:ascii="Sylfaen" w:hAnsi="Sylfaen" w:cs="Calibri"/>
                <w:b/>
                <w:color w:val="000000"/>
                <w:sz w:val="18"/>
                <w:szCs w:val="18"/>
              </w:rPr>
              <w:t>200.7</w:t>
            </w:r>
          </w:p>
        </w:tc>
        <w:tc>
          <w:tcPr>
            <w:tcW w:w="1260" w:type="dxa"/>
            <w:gridSpan w:val="4"/>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p>
        </w:tc>
        <w:tc>
          <w:tcPr>
            <w:tcW w:w="1260" w:type="dxa"/>
            <w:gridSpan w:val="4"/>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p>
        </w:tc>
      </w:tr>
      <w:tr w:rsidR="00844926" w:rsidRPr="00553D4E" w:rsidTr="002522DF">
        <w:trPr>
          <w:gridAfter w:val="3"/>
          <w:wAfter w:w="1140" w:type="dxa"/>
          <w:trHeight w:val="296"/>
        </w:trPr>
        <w:tc>
          <w:tcPr>
            <w:tcW w:w="1645" w:type="dxa"/>
            <w:gridSpan w:val="3"/>
            <w:tcBorders>
              <w:top w:val="nil"/>
              <w:left w:val="single" w:sz="4" w:space="0" w:color="auto"/>
              <w:bottom w:val="single" w:sz="4" w:space="0" w:color="auto"/>
              <w:right w:val="single" w:sz="4" w:space="0" w:color="auto"/>
            </w:tcBorders>
            <w:shd w:val="clear" w:color="auto" w:fill="auto"/>
            <w:vAlign w:val="center"/>
          </w:tcPr>
          <w:p w:rsidR="00844926" w:rsidRPr="00844926" w:rsidRDefault="00844926" w:rsidP="00844926">
            <w:pPr>
              <w:rPr>
                <w:rFonts w:ascii="Calibri" w:hAnsi="Calibri" w:cs="Calibri"/>
                <w:color w:val="000000"/>
                <w:sz w:val="18"/>
                <w:szCs w:val="18"/>
              </w:rPr>
            </w:pPr>
            <w:r w:rsidRPr="00844926">
              <w:rPr>
                <w:rFonts w:ascii="Calibri" w:hAnsi="Calibri" w:cs="Calibri"/>
                <w:color w:val="000000"/>
                <w:sz w:val="18"/>
                <w:szCs w:val="18"/>
              </w:rPr>
              <w:t xml:space="preserve">შრომის ანაზღაურება </w:t>
            </w:r>
          </w:p>
        </w:tc>
        <w:tc>
          <w:tcPr>
            <w:tcW w:w="1260" w:type="dxa"/>
            <w:gridSpan w:val="3"/>
            <w:tcBorders>
              <w:top w:val="nil"/>
              <w:left w:val="nil"/>
              <w:bottom w:val="single" w:sz="4" w:space="0" w:color="auto"/>
              <w:right w:val="single" w:sz="4" w:space="0" w:color="auto"/>
            </w:tcBorders>
            <w:shd w:val="clear" w:color="auto" w:fill="auto"/>
            <w:vAlign w:val="center"/>
          </w:tcPr>
          <w:p w:rsidR="00844926" w:rsidRDefault="00844926" w:rsidP="00844926">
            <w:pPr>
              <w:jc w:val="center"/>
              <w:rPr>
                <w:rFonts w:ascii="Calibri" w:hAnsi="Calibri" w:cs="Calibri"/>
                <w:color w:val="000000"/>
              </w:rPr>
            </w:pPr>
            <w:r>
              <w:rPr>
                <w:rFonts w:ascii="Calibri" w:hAnsi="Calibri" w:cs="Calibri"/>
                <w:color w:val="000000"/>
              </w:rPr>
              <w:t>14.4</w:t>
            </w:r>
          </w:p>
        </w:tc>
        <w:tc>
          <w:tcPr>
            <w:tcW w:w="1260" w:type="dxa"/>
            <w:gridSpan w:val="4"/>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r>
      <w:tr w:rsidR="00844926" w:rsidRPr="00553D4E" w:rsidTr="00C400C6">
        <w:trPr>
          <w:gridAfter w:val="3"/>
          <w:wAfter w:w="1140" w:type="dxa"/>
          <w:trHeight w:val="296"/>
        </w:trPr>
        <w:tc>
          <w:tcPr>
            <w:tcW w:w="1645" w:type="dxa"/>
            <w:gridSpan w:val="3"/>
            <w:tcBorders>
              <w:top w:val="nil"/>
              <w:left w:val="single" w:sz="4" w:space="0" w:color="auto"/>
              <w:bottom w:val="single" w:sz="4" w:space="0" w:color="auto"/>
              <w:right w:val="single" w:sz="4" w:space="0" w:color="auto"/>
            </w:tcBorders>
            <w:shd w:val="clear" w:color="auto" w:fill="auto"/>
            <w:vAlign w:val="center"/>
          </w:tcPr>
          <w:p w:rsidR="00844926" w:rsidRPr="00844926" w:rsidRDefault="00844926" w:rsidP="00844926">
            <w:pPr>
              <w:rPr>
                <w:rFonts w:ascii="Calibri" w:hAnsi="Calibri" w:cs="Calibri"/>
                <w:color w:val="000000"/>
                <w:sz w:val="18"/>
                <w:szCs w:val="18"/>
              </w:rPr>
            </w:pPr>
            <w:r w:rsidRPr="00844926">
              <w:rPr>
                <w:rFonts w:ascii="Calibri" w:hAnsi="Calibri" w:cs="Calibri"/>
                <w:color w:val="000000"/>
                <w:sz w:val="18"/>
                <w:szCs w:val="18"/>
              </w:rPr>
              <w:t xml:space="preserve">საქონელი და მომსახურება </w:t>
            </w:r>
          </w:p>
        </w:tc>
        <w:tc>
          <w:tcPr>
            <w:tcW w:w="1260" w:type="dxa"/>
            <w:gridSpan w:val="3"/>
            <w:tcBorders>
              <w:top w:val="nil"/>
              <w:left w:val="nil"/>
              <w:bottom w:val="single" w:sz="4" w:space="0" w:color="auto"/>
              <w:right w:val="single" w:sz="4" w:space="0" w:color="auto"/>
            </w:tcBorders>
            <w:shd w:val="clear" w:color="auto" w:fill="auto"/>
            <w:vAlign w:val="center"/>
          </w:tcPr>
          <w:p w:rsidR="00844926" w:rsidRPr="00844926" w:rsidRDefault="00844926" w:rsidP="00844926">
            <w:pPr>
              <w:jc w:val="center"/>
              <w:rPr>
                <w:rFonts w:ascii="Calibri" w:hAnsi="Calibri" w:cs="Calibri"/>
                <w:color w:val="000000"/>
                <w:lang w:val="ka-GE"/>
              </w:rPr>
            </w:pPr>
            <w:r>
              <w:rPr>
                <w:rFonts w:ascii="Calibri" w:hAnsi="Calibri" w:cs="Calibri"/>
                <w:color w:val="000000"/>
              </w:rPr>
              <w:t>3.</w:t>
            </w:r>
            <w:r>
              <w:rPr>
                <w:rFonts w:ascii="Calibri" w:hAnsi="Calibri" w:cs="Calibri"/>
                <w:color w:val="000000"/>
                <w:lang w:val="ka-GE"/>
              </w:rPr>
              <w:t>6</w:t>
            </w:r>
          </w:p>
        </w:tc>
        <w:tc>
          <w:tcPr>
            <w:tcW w:w="1260" w:type="dxa"/>
            <w:gridSpan w:val="4"/>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X</w:t>
            </w:r>
          </w:p>
        </w:tc>
      </w:tr>
      <w:tr w:rsidR="00844926" w:rsidRPr="00553D4E" w:rsidTr="00C400C6">
        <w:trPr>
          <w:gridAfter w:val="3"/>
          <w:wAfter w:w="1140" w:type="dxa"/>
          <w:trHeight w:val="296"/>
        </w:trPr>
        <w:tc>
          <w:tcPr>
            <w:tcW w:w="1645" w:type="dxa"/>
            <w:gridSpan w:val="3"/>
            <w:tcBorders>
              <w:top w:val="nil"/>
              <w:left w:val="single" w:sz="4" w:space="0" w:color="auto"/>
              <w:bottom w:val="single" w:sz="4" w:space="0" w:color="auto"/>
              <w:right w:val="single" w:sz="4" w:space="0" w:color="auto"/>
            </w:tcBorders>
            <w:shd w:val="clear" w:color="auto" w:fill="auto"/>
            <w:vAlign w:val="center"/>
          </w:tcPr>
          <w:p w:rsidR="00844926" w:rsidRPr="00844926" w:rsidRDefault="00844926" w:rsidP="00844926">
            <w:pPr>
              <w:rPr>
                <w:rFonts w:ascii="Sylfaen" w:hAnsi="Sylfaen" w:cs="Calibri"/>
                <w:b/>
                <w:color w:val="000000"/>
                <w:sz w:val="18"/>
                <w:szCs w:val="18"/>
                <w:lang w:val="ka-GE"/>
              </w:rPr>
            </w:pPr>
            <w:r w:rsidRPr="00844926">
              <w:rPr>
                <w:rFonts w:ascii="Sylfaen" w:hAnsi="Sylfaen" w:cs="Calibri"/>
                <w:b/>
                <w:color w:val="000000"/>
                <w:sz w:val="18"/>
                <w:szCs w:val="18"/>
                <w:lang w:val="ka-GE"/>
              </w:rPr>
              <w:t>სულ საკუთარი შემოსავალი</w:t>
            </w:r>
          </w:p>
        </w:tc>
        <w:tc>
          <w:tcPr>
            <w:tcW w:w="1260" w:type="dxa"/>
            <w:gridSpan w:val="3"/>
            <w:tcBorders>
              <w:top w:val="nil"/>
              <w:left w:val="nil"/>
              <w:bottom w:val="single" w:sz="4" w:space="0" w:color="auto"/>
              <w:right w:val="single" w:sz="4" w:space="0" w:color="auto"/>
            </w:tcBorders>
            <w:shd w:val="clear" w:color="auto" w:fill="auto"/>
            <w:vAlign w:val="center"/>
          </w:tcPr>
          <w:p w:rsidR="00844926" w:rsidRPr="00844926" w:rsidRDefault="00844926" w:rsidP="00844926">
            <w:pPr>
              <w:jc w:val="center"/>
              <w:rPr>
                <w:rFonts w:ascii="Sylfaen" w:hAnsi="Sylfaen" w:cs="Calibri"/>
                <w:b/>
                <w:color w:val="000000"/>
                <w:sz w:val="18"/>
                <w:szCs w:val="18"/>
                <w:lang w:val="ka-GE"/>
              </w:rPr>
            </w:pPr>
            <w:r w:rsidRPr="00844926">
              <w:rPr>
                <w:rFonts w:ascii="Sylfaen" w:hAnsi="Sylfaen" w:cs="Calibri"/>
                <w:b/>
                <w:color w:val="000000"/>
                <w:sz w:val="18"/>
                <w:szCs w:val="18"/>
                <w:lang w:val="ka-GE"/>
              </w:rPr>
              <w:t>18,0</w:t>
            </w:r>
          </w:p>
        </w:tc>
        <w:tc>
          <w:tcPr>
            <w:tcW w:w="1260" w:type="dxa"/>
            <w:gridSpan w:val="4"/>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p>
        </w:tc>
        <w:tc>
          <w:tcPr>
            <w:tcW w:w="1260" w:type="dxa"/>
            <w:gridSpan w:val="4"/>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844926" w:rsidRPr="00553D4E" w:rsidRDefault="00844926" w:rsidP="00844926">
            <w:pPr>
              <w:jc w:val="center"/>
              <w:rPr>
                <w:rFonts w:ascii="Sylfaen" w:hAnsi="Sylfaen" w:cs="Calibri"/>
                <w:color w:val="000000"/>
                <w:sz w:val="18"/>
                <w:szCs w:val="18"/>
              </w:rPr>
            </w:pPr>
          </w:p>
        </w:tc>
      </w:tr>
      <w:tr w:rsidR="00844926" w:rsidRPr="00553D4E" w:rsidTr="00C400C6">
        <w:trPr>
          <w:gridAfter w:val="3"/>
          <w:wAfter w:w="1140" w:type="dxa"/>
          <w:trHeight w:val="855"/>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შუალედური მოსალოდნელი შედეგი (202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6300" w:type="dxa"/>
            <w:gridSpan w:val="23"/>
            <w:tcBorders>
              <w:top w:val="single" w:sz="4" w:space="0" w:color="auto"/>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მუნიციპალიტეტის ტერიტორიაზე მოქმედი სამუსიკო სკოლების შეუფერხებლად ფუნქციონირებს. გაზრდილია  მოსწავლეთა რაოდენობა.</w:t>
            </w:r>
          </w:p>
        </w:tc>
      </w:tr>
      <w:tr w:rsidR="00844926" w:rsidRPr="00553D4E" w:rsidTr="00C400C6">
        <w:trPr>
          <w:gridAfter w:val="1"/>
          <w:wAfter w:w="225" w:type="dxa"/>
          <w:trHeight w:val="225"/>
        </w:trPr>
        <w:tc>
          <w:tcPr>
            <w:tcW w:w="8860" w:type="dxa"/>
            <w:gridSpan w:val="28"/>
            <w:tcBorders>
              <w:top w:val="single" w:sz="4" w:space="0" w:color="auto"/>
              <w:left w:val="single" w:sz="4" w:space="0" w:color="auto"/>
              <w:bottom w:val="single" w:sz="4" w:space="0" w:color="auto"/>
              <w:right w:val="nil"/>
            </w:tcBorders>
            <w:shd w:val="clear" w:color="auto" w:fill="auto"/>
            <w:noWrap/>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შუალედური შედეგის ინდიკატორები   </w:t>
            </w:r>
          </w:p>
        </w:tc>
      </w:tr>
      <w:tr w:rsidR="00844926" w:rsidRPr="00553D4E" w:rsidTr="00C400C6">
        <w:trPr>
          <w:gridAfter w:val="1"/>
          <w:wAfter w:w="225" w:type="dxa"/>
          <w:trHeight w:val="240"/>
        </w:trPr>
        <w:tc>
          <w:tcPr>
            <w:tcW w:w="6144" w:type="dxa"/>
            <w:gridSpan w:val="19"/>
            <w:tcBorders>
              <w:top w:val="nil"/>
              <w:left w:val="single" w:sz="8" w:space="0" w:color="auto"/>
              <w:bottom w:val="single" w:sz="8" w:space="0" w:color="auto"/>
              <w:right w:val="nil"/>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8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0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რისკი</w:t>
            </w:r>
          </w:p>
        </w:tc>
      </w:tr>
      <w:tr w:rsidR="00844926" w:rsidRPr="00553D4E" w:rsidTr="00C400C6">
        <w:trPr>
          <w:gridAfter w:val="1"/>
          <w:wAfter w:w="225" w:type="dxa"/>
          <w:trHeight w:val="6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lastRenderedPageBreak/>
              <w:t>დასახელება</w:t>
            </w:r>
          </w:p>
        </w:tc>
        <w:tc>
          <w:tcPr>
            <w:tcW w:w="1040" w:type="dxa"/>
            <w:gridSpan w:val="3"/>
            <w:tcBorders>
              <w:top w:val="nil"/>
              <w:left w:val="single" w:sz="4" w:space="0" w:color="auto"/>
              <w:bottom w:val="nil"/>
              <w:right w:val="single" w:sz="8"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991" w:type="dxa"/>
            <w:gridSpan w:val="4"/>
            <w:tcBorders>
              <w:top w:val="nil"/>
              <w:left w:val="nil"/>
              <w:bottom w:val="nil"/>
              <w:right w:val="single" w:sz="8"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2023 წელი</w:t>
            </w:r>
          </w:p>
        </w:tc>
        <w:tc>
          <w:tcPr>
            <w:tcW w:w="952" w:type="dxa"/>
            <w:gridSpan w:val="4"/>
            <w:tcBorders>
              <w:top w:val="nil"/>
              <w:left w:val="nil"/>
              <w:bottom w:val="nil"/>
              <w:right w:val="single" w:sz="8"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2024 წელი</w:t>
            </w:r>
          </w:p>
        </w:tc>
        <w:tc>
          <w:tcPr>
            <w:tcW w:w="912" w:type="dxa"/>
            <w:gridSpan w:val="3"/>
            <w:tcBorders>
              <w:top w:val="nil"/>
              <w:left w:val="nil"/>
              <w:bottom w:val="nil"/>
              <w:right w:val="single" w:sz="8"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2025 წელი</w:t>
            </w:r>
          </w:p>
        </w:tc>
        <w:tc>
          <w:tcPr>
            <w:tcW w:w="989" w:type="dxa"/>
            <w:gridSpan w:val="4"/>
            <w:tcBorders>
              <w:top w:val="nil"/>
              <w:left w:val="nil"/>
              <w:bottom w:val="nil"/>
              <w:right w:val="nil"/>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2026  წელი</w:t>
            </w:r>
          </w:p>
        </w:tc>
        <w:tc>
          <w:tcPr>
            <w:tcW w:w="876" w:type="dxa"/>
            <w:gridSpan w:val="3"/>
            <w:vMerge/>
            <w:tcBorders>
              <w:top w:val="nil"/>
              <w:left w:val="single" w:sz="4" w:space="0" w:color="auto"/>
              <w:bottom w:val="single" w:sz="4" w:space="0" w:color="auto"/>
              <w:right w:val="single" w:sz="4" w:space="0" w:color="auto"/>
            </w:tcBorders>
            <w:vAlign w:val="center"/>
            <w:hideMark/>
          </w:tcPr>
          <w:p w:rsidR="00844926" w:rsidRPr="00553D4E" w:rsidRDefault="00844926" w:rsidP="00844926">
            <w:pPr>
              <w:rPr>
                <w:rFonts w:ascii="Sylfaen" w:hAnsi="Sylfaen" w:cs="Calibri"/>
                <w:color w:val="000000"/>
                <w:sz w:val="18"/>
                <w:szCs w:val="18"/>
              </w:rPr>
            </w:pPr>
          </w:p>
        </w:tc>
        <w:tc>
          <w:tcPr>
            <w:tcW w:w="780" w:type="dxa"/>
            <w:gridSpan w:val="2"/>
            <w:vMerge/>
            <w:tcBorders>
              <w:top w:val="nil"/>
              <w:left w:val="single" w:sz="4" w:space="0" w:color="auto"/>
              <w:bottom w:val="single" w:sz="4" w:space="0" w:color="auto"/>
              <w:right w:val="single" w:sz="4" w:space="0" w:color="auto"/>
            </w:tcBorders>
            <w:vAlign w:val="center"/>
            <w:hideMark/>
          </w:tcPr>
          <w:p w:rsidR="00844926" w:rsidRPr="00553D4E" w:rsidRDefault="00844926" w:rsidP="00844926">
            <w:pPr>
              <w:rPr>
                <w:rFonts w:ascii="Sylfaen" w:hAnsi="Sylfaen" w:cs="Calibri"/>
                <w:color w:val="000000"/>
                <w:sz w:val="18"/>
                <w:szCs w:val="18"/>
              </w:rPr>
            </w:pPr>
          </w:p>
        </w:tc>
        <w:tc>
          <w:tcPr>
            <w:tcW w:w="1060" w:type="dxa"/>
            <w:gridSpan w:val="4"/>
            <w:vMerge/>
            <w:tcBorders>
              <w:top w:val="nil"/>
              <w:left w:val="single" w:sz="4" w:space="0" w:color="auto"/>
              <w:bottom w:val="single" w:sz="4" w:space="0" w:color="auto"/>
              <w:right w:val="single" w:sz="4" w:space="0" w:color="auto"/>
            </w:tcBorders>
            <w:vAlign w:val="center"/>
            <w:hideMark/>
          </w:tcPr>
          <w:p w:rsidR="00844926" w:rsidRPr="00553D4E" w:rsidRDefault="00844926" w:rsidP="00844926">
            <w:pPr>
              <w:rPr>
                <w:rFonts w:ascii="Sylfaen" w:hAnsi="Sylfaen" w:cs="Calibri"/>
                <w:color w:val="000000"/>
                <w:sz w:val="18"/>
                <w:szCs w:val="18"/>
              </w:rPr>
            </w:pPr>
          </w:p>
        </w:tc>
      </w:tr>
      <w:tr w:rsidR="00844926" w:rsidRPr="00553D4E" w:rsidTr="00C400C6">
        <w:trPr>
          <w:gridAfter w:val="1"/>
          <w:wAfter w:w="225" w:type="dxa"/>
          <w:trHeight w:val="67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lastRenderedPageBreak/>
              <w:t>მოსწავლეთა რაოდენობა</w:t>
            </w:r>
          </w:p>
        </w:tc>
        <w:tc>
          <w:tcPr>
            <w:tcW w:w="1040" w:type="dxa"/>
            <w:gridSpan w:val="3"/>
            <w:tcBorders>
              <w:top w:val="single" w:sz="4" w:space="0" w:color="auto"/>
              <w:left w:val="nil"/>
              <w:bottom w:val="single" w:sz="4" w:space="0" w:color="auto"/>
              <w:right w:val="single" w:sz="4" w:space="0" w:color="auto"/>
            </w:tcBorders>
            <w:shd w:val="clear" w:color="000000" w:fill="FFFFFF"/>
            <w:vAlign w:val="center"/>
            <w:hideMark/>
          </w:tcPr>
          <w:p w:rsidR="00844926" w:rsidRPr="00553D4E" w:rsidRDefault="00844926" w:rsidP="00844926">
            <w:pPr>
              <w:jc w:val="center"/>
              <w:rPr>
                <w:rFonts w:ascii="Calibri" w:hAnsi="Calibri" w:cs="Calibri"/>
                <w:color w:val="000000"/>
                <w:sz w:val="18"/>
                <w:szCs w:val="18"/>
              </w:rPr>
            </w:pPr>
            <w:r w:rsidRPr="00553D4E">
              <w:rPr>
                <w:rFonts w:ascii="Calibri" w:hAnsi="Calibri" w:cs="Calibri"/>
                <w:color w:val="000000"/>
                <w:sz w:val="18"/>
                <w:szCs w:val="18"/>
              </w:rPr>
              <w:t>2</w:t>
            </w:r>
            <w:r w:rsidRPr="00553D4E">
              <w:rPr>
                <w:rFonts w:ascii="Calibri" w:hAnsi="Calibri" w:cs="Calibri"/>
                <w:color w:val="000000"/>
                <w:sz w:val="18"/>
                <w:szCs w:val="18"/>
                <w:lang w:val="ka-GE"/>
              </w:rPr>
              <w:t>04-მათ შორის 170 გოგონაა</w:t>
            </w:r>
            <w:r w:rsidRPr="00553D4E">
              <w:rPr>
                <w:rFonts w:ascii="Calibri" w:hAnsi="Calibri" w:cs="Calibri"/>
                <w:color w:val="000000"/>
                <w:sz w:val="18"/>
                <w:szCs w:val="18"/>
              </w:rPr>
              <w:t> </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hideMark/>
          </w:tcPr>
          <w:p w:rsidR="00844926" w:rsidRPr="00553D4E" w:rsidRDefault="00844926" w:rsidP="00844926">
            <w:pPr>
              <w:jc w:val="center"/>
              <w:rPr>
                <w:rFonts w:ascii="Calibri" w:hAnsi="Calibri" w:cs="Calibri"/>
                <w:color w:val="000000"/>
                <w:sz w:val="18"/>
                <w:szCs w:val="18"/>
              </w:rPr>
            </w:pPr>
            <w:r w:rsidRPr="00553D4E">
              <w:rPr>
                <w:rFonts w:ascii="Calibri" w:hAnsi="Calibri" w:cs="Calibri"/>
                <w:color w:val="000000"/>
                <w:sz w:val="18"/>
                <w:szCs w:val="18"/>
              </w:rPr>
              <w:t>230</w:t>
            </w:r>
          </w:p>
        </w:tc>
        <w:tc>
          <w:tcPr>
            <w:tcW w:w="952" w:type="dxa"/>
            <w:gridSpan w:val="4"/>
            <w:tcBorders>
              <w:top w:val="single" w:sz="4" w:space="0" w:color="auto"/>
              <w:left w:val="nil"/>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 230</w:t>
            </w:r>
          </w:p>
        </w:tc>
        <w:tc>
          <w:tcPr>
            <w:tcW w:w="912" w:type="dxa"/>
            <w:gridSpan w:val="3"/>
            <w:tcBorders>
              <w:top w:val="single" w:sz="4" w:space="0" w:color="auto"/>
              <w:left w:val="nil"/>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230 </w:t>
            </w:r>
          </w:p>
        </w:tc>
        <w:tc>
          <w:tcPr>
            <w:tcW w:w="989" w:type="dxa"/>
            <w:gridSpan w:val="4"/>
            <w:tcBorders>
              <w:top w:val="single" w:sz="4" w:space="0" w:color="auto"/>
              <w:left w:val="nil"/>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 230</w:t>
            </w:r>
          </w:p>
        </w:tc>
        <w:tc>
          <w:tcPr>
            <w:tcW w:w="8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-10%</w:t>
            </w:r>
          </w:p>
        </w:tc>
        <w:tc>
          <w:tcPr>
            <w:tcW w:w="10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926" w:rsidRPr="00553D4E" w:rsidRDefault="00844926" w:rsidP="00844926">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 პანდემია</w:t>
            </w:r>
          </w:p>
        </w:tc>
      </w:tr>
      <w:tr w:rsidR="00844926" w:rsidRPr="00553D4E" w:rsidTr="00C400C6">
        <w:trPr>
          <w:gridAfter w:val="1"/>
          <w:wAfter w:w="225" w:type="dxa"/>
          <w:trHeight w:val="881"/>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ფესტივალებში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მონაწილეობა</w:t>
            </w:r>
          </w:p>
        </w:tc>
        <w:tc>
          <w:tcPr>
            <w:tcW w:w="1040" w:type="dxa"/>
            <w:gridSpan w:val="3"/>
            <w:tcBorders>
              <w:top w:val="nil"/>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Calibri" w:hAnsi="Calibri" w:cs="Calibri"/>
                <w:color w:val="000000"/>
                <w:sz w:val="18"/>
                <w:szCs w:val="18"/>
              </w:rPr>
            </w:pPr>
            <w:r w:rsidRPr="00553D4E">
              <w:rPr>
                <w:rFonts w:ascii="Calibri" w:hAnsi="Calibri" w:cs="Calibri"/>
                <w:color w:val="000000"/>
                <w:sz w:val="18"/>
                <w:szCs w:val="18"/>
                <w:lang w:val="ka-GE"/>
              </w:rPr>
              <w:t>2</w:t>
            </w:r>
            <w:r w:rsidRPr="00553D4E">
              <w:rPr>
                <w:rFonts w:ascii="Calibri" w:hAnsi="Calibri" w:cs="Calibri"/>
                <w:color w:val="000000"/>
                <w:sz w:val="18"/>
                <w:szCs w:val="18"/>
              </w:rPr>
              <w:t> </w:t>
            </w:r>
          </w:p>
        </w:tc>
        <w:tc>
          <w:tcPr>
            <w:tcW w:w="991" w:type="dxa"/>
            <w:gridSpan w:val="4"/>
            <w:tcBorders>
              <w:top w:val="nil"/>
              <w:left w:val="nil"/>
              <w:bottom w:val="single" w:sz="4" w:space="0" w:color="auto"/>
              <w:right w:val="single" w:sz="4" w:space="0" w:color="auto"/>
            </w:tcBorders>
            <w:shd w:val="clear" w:color="auto" w:fill="auto"/>
            <w:vAlign w:val="center"/>
            <w:hideMark/>
          </w:tcPr>
          <w:p w:rsidR="00844926" w:rsidRPr="00553D4E" w:rsidRDefault="00844926" w:rsidP="00844926">
            <w:pPr>
              <w:jc w:val="cente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4</w:t>
            </w:r>
          </w:p>
        </w:tc>
        <w:tc>
          <w:tcPr>
            <w:tcW w:w="952" w:type="dxa"/>
            <w:gridSpan w:val="4"/>
            <w:tcBorders>
              <w:top w:val="nil"/>
              <w:left w:val="nil"/>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5</w:t>
            </w:r>
          </w:p>
        </w:tc>
        <w:tc>
          <w:tcPr>
            <w:tcW w:w="912" w:type="dxa"/>
            <w:gridSpan w:val="3"/>
            <w:tcBorders>
              <w:top w:val="nil"/>
              <w:left w:val="nil"/>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6</w:t>
            </w:r>
          </w:p>
        </w:tc>
        <w:tc>
          <w:tcPr>
            <w:tcW w:w="989" w:type="dxa"/>
            <w:gridSpan w:val="4"/>
            <w:tcBorders>
              <w:top w:val="nil"/>
              <w:left w:val="nil"/>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7</w:t>
            </w:r>
          </w:p>
        </w:tc>
        <w:tc>
          <w:tcPr>
            <w:tcW w:w="876" w:type="dxa"/>
            <w:gridSpan w:val="3"/>
            <w:vMerge/>
            <w:tcBorders>
              <w:top w:val="single" w:sz="4" w:space="0" w:color="auto"/>
              <w:left w:val="single" w:sz="4" w:space="0" w:color="auto"/>
              <w:bottom w:val="single" w:sz="4" w:space="0" w:color="000000"/>
              <w:right w:val="single" w:sz="4" w:space="0" w:color="auto"/>
            </w:tcBorders>
            <w:vAlign w:val="center"/>
            <w:hideMark/>
          </w:tcPr>
          <w:p w:rsidR="00844926" w:rsidRPr="00553D4E" w:rsidRDefault="00844926" w:rsidP="00844926">
            <w:pPr>
              <w:rPr>
                <w:rFonts w:ascii="Sylfaen" w:hAnsi="Sylfaen" w:cs="Calibri"/>
                <w:color w:val="000000"/>
                <w:sz w:val="18"/>
                <w:szCs w:val="18"/>
              </w:rPr>
            </w:pPr>
          </w:p>
        </w:tc>
        <w:tc>
          <w:tcPr>
            <w:tcW w:w="780" w:type="dxa"/>
            <w:gridSpan w:val="2"/>
            <w:vMerge/>
            <w:tcBorders>
              <w:top w:val="single" w:sz="4" w:space="0" w:color="auto"/>
              <w:left w:val="single" w:sz="4" w:space="0" w:color="auto"/>
              <w:bottom w:val="single" w:sz="4" w:space="0" w:color="000000"/>
              <w:right w:val="single" w:sz="4" w:space="0" w:color="auto"/>
            </w:tcBorders>
            <w:vAlign w:val="center"/>
            <w:hideMark/>
          </w:tcPr>
          <w:p w:rsidR="00844926" w:rsidRPr="00553D4E" w:rsidRDefault="00844926" w:rsidP="00844926">
            <w:pPr>
              <w:rPr>
                <w:rFonts w:ascii="Sylfaen" w:hAnsi="Sylfaen" w:cs="Calibri"/>
                <w:color w:val="000000"/>
                <w:sz w:val="18"/>
                <w:szCs w:val="18"/>
              </w:rPr>
            </w:pPr>
          </w:p>
        </w:tc>
        <w:tc>
          <w:tcPr>
            <w:tcW w:w="1060" w:type="dxa"/>
            <w:gridSpan w:val="4"/>
            <w:vMerge/>
            <w:tcBorders>
              <w:top w:val="single" w:sz="4" w:space="0" w:color="auto"/>
              <w:left w:val="single" w:sz="4" w:space="0" w:color="auto"/>
              <w:bottom w:val="single" w:sz="4" w:space="0" w:color="000000"/>
              <w:right w:val="single" w:sz="4" w:space="0" w:color="auto"/>
            </w:tcBorders>
            <w:vAlign w:val="center"/>
            <w:hideMark/>
          </w:tcPr>
          <w:p w:rsidR="00844926" w:rsidRPr="00553D4E" w:rsidRDefault="00844926" w:rsidP="00844926">
            <w:pPr>
              <w:rPr>
                <w:rFonts w:ascii="Sylfaen" w:hAnsi="Sylfaen" w:cs="Calibri"/>
                <w:color w:val="000000"/>
                <w:sz w:val="18"/>
                <w:szCs w:val="18"/>
              </w:rPr>
            </w:pPr>
          </w:p>
        </w:tc>
      </w:tr>
    </w:tbl>
    <w:p w:rsidR="00E801FB" w:rsidRPr="00553D4E" w:rsidRDefault="00E801FB" w:rsidP="00E801FB">
      <w:pPr>
        <w:pStyle w:val="ListParagraph"/>
        <w:ind w:left="0"/>
        <w:jc w:val="both"/>
        <w:rPr>
          <w:rFonts w:ascii="Sylfaen" w:hAnsi="Sylfaen"/>
          <w:b/>
          <w:sz w:val="18"/>
          <w:szCs w:val="18"/>
          <w:lang w:val="ka-GE"/>
        </w:rPr>
      </w:pPr>
    </w:p>
    <w:tbl>
      <w:tblPr>
        <w:tblW w:w="9535" w:type="dxa"/>
        <w:tblLayout w:type="fixed"/>
        <w:tblLook w:val="04A0" w:firstRow="1" w:lastRow="0" w:firstColumn="1" w:lastColumn="0" w:noHBand="0" w:noVBand="1"/>
      </w:tblPr>
      <w:tblGrid>
        <w:gridCol w:w="1526"/>
        <w:gridCol w:w="1526"/>
        <w:gridCol w:w="165"/>
        <w:gridCol w:w="1101"/>
        <w:gridCol w:w="309"/>
        <w:gridCol w:w="606"/>
        <w:gridCol w:w="606"/>
        <w:gridCol w:w="219"/>
        <w:gridCol w:w="392"/>
        <w:gridCol w:w="667"/>
        <w:gridCol w:w="380"/>
        <w:gridCol w:w="778"/>
        <w:gridCol w:w="16"/>
        <w:gridCol w:w="974"/>
        <w:gridCol w:w="270"/>
      </w:tblGrid>
      <w:tr w:rsidR="00E801FB" w:rsidRPr="00553D4E" w:rsidTr="00C400C6">
        <w:trPr>
          <w:trHeight w:val="737"/>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18"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E801FB" w:rsidRPr="00553D4E" w:rsidTr="00C400C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ქვეპროგრამის კლასიფიკაციის კოდი:</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05020101</w:t>
            </w:r>
          </w:p>
        </w:tc>
      </w:tr>
      <w:tr w:rsidR="00E801FB" w:rsidRPr="00553D4E" w:rsidTr="00C400C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ქვეპროგრამის დასახელება:</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დაწესებულებების ხელშეწყობა- ა(ა)იპ კულტურის ობიექტების გაერთიანება</w:t>
            </w:r>
          </w:p>
        </w:tc>
      </w:tr>
      <w:tr w:rsidR="00E801FB" w:rsidRPr="00553D4E" w:rsidTr="00C400C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841"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3477" w:type="dxa"/>
            <w:gridSpan w:val="7"/>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C400C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ქვეპროგრამის განმახორციელებელი:</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ა(ა)იპ კულტურის ობიექტების გაერთიანება</w:t>
            </w:r>
          </w:p>
        </w:tc>
      </w:tr>
      <w:tr w:rsidR="00E801FB" w:rsidRPr="00553D4E" w:rsidTr="00C400C6">
        <w:trPr>
          <w:trHeight w:val="476"/>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დაფინანსების წყარო</w:t>
            </w:r>
          </w:p>
        </w:tc>
        <w:tc>
          <w:tcPr>
            <w:tcW w:w="1101"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74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05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418"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844926" w:rsidRPr="00553D4E" w:rsidTr="00C400C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844926" w:rsidRPr="00553D4E" w:rsidRDefault="00844926" w:rsidP="0084492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101" w:type="dxa"/>
            <w:tcBorders>
              <w:top w:val="nil"/>
              <w:left w:val="nil"/>
              <w:bottom w:val="single" w:sz="4" w:space="0" w:color="auto"/>
              <w:right w:val="single" w:sz="4" w:space="0" w:color="auto"/>
            </w:tcBorders>
            <w:shd w:val="clear" w:color="000000" w:fill="FFFFFF"/>
            <w:vAlign w:val="center"/>
            <w:hideMark/>
          </w:tcPr>
          <w:p w:rsidR="00844926" w:rsidRDefault="00844926" w:rsidP="00844926">
            <w:pPr>
              <w:jc w:val="center"/>
              <w:rPr>
                <w:rFonts w:ascii="Arial CYR" w:hAnsi="Arial CYR" w:cs="Arial CYR"/>
                <w:sz w:val="16"/>
                <w:szCs w:val="16"/>
              </w:rPr>
            </w:pPr>
            <w:r>
              <w:rPr>
                <w:rFonts w:ascii="Arial CYR" w:hAnsi="Arial CYR" w:cs="Arial CYR"/>
                <w:sz w:val="16"/>
                <w:szCs w:val="16"/>
              </w:rPr>
              <w:t xml:space="preserve">        947.7   </w:t>
            </w:r>
          </w:p>
        </w:tc>
        <w:tc>
          <w:tcPr>
            <w:tcW w:w="1740" w:type="dxa"/>
            <w:gridSpan w:val="4"/>
            <w:tcBorders>
              <w:top w:val="nil"/>
              <w:left w:val="nil"/>
              <w:bottom w:val="single" w:sz="4" w:space="0" w:color="auto"/>
              <w:right w:val="single" w:sz="4" w:space="0" w:color="auto"/>
            </w:tcBorders>
            <w:shd w:val="clear" w:color="000000" w:fill="FFFFFF"/>
            <w:vAlign w:val="center"/>
            <w:hideMark/>
          </w:tcPr>
          <w:p w:rsidR="00844926" w:rsidRDefault="00844926" w:rsidP="00844926">
            <w:pPr>
              <w:jc w:val="center"/>
              <w:rPr>
                <w:rFonts w:ascii="Arial CYR" w:hAnsi="Arial CYR" w:cs="Arial CYR"/>
                <w:sz w:val="16"/>
                <w:szCs w:val="16"/>
              </w:rPr>
            </w:pPr>
            <w:r>
              <w:rPr>
                <w:rFonts w:ascii="Arial CYR" w:hAnsi="Arial CYR" w:cs="Arial CYR"/>
                <w:sz w:val="16"/>
                <w:szCs w:val="16"/>
              </w:rPr>
              <w:t xml:space="preserve">      950.0   </w:t>
            </w:r>
          </w:p>
        </w:tc>
        <w:tc>
          <w:tcPr>
            <w:tcW w:w="1059" w:type="dxa"/>
            <w:gridSpan w:val="2"/>
            <w:tcBorders>
              <w:top w:val="nil"/>
              <w:left w:val="nil"/>
              <w:bottom w:val="single" w:sz="4" w:space="0" w:color="auto"/>
              <w:right w:val="single" w:sz="4" w:space="0" w:color="auto"/>
            </w:tcBorders>
            <w:shd w:val="clear" w:color="000000" w:fill="FFFFFF"/>
            <w:vAlign w:val="center"/>
            <w:hideMark/>
          </w:tcPr>
          <w:p w:rsidR="00844926" w:rsidRDefault="00844926" w:rsidP="00844926">
            <w:pPr>
              <w:jc w:val="center"/>
              <w:rPr>
                <w:rFonts w:ascii="Arial CYR" w:hAnsi="Arial CYR" w:cs="Arial CYR"/>
                <w:sz w:val="16"/>
                <w:szCs w:val="16"/>
              </w:rPr>
            </w:pPr>
            <w:r>
              <w:rPr>
                <w:rFonts w:ascii="Arial CYR" w:hAnsi="Arial CYR" w:cs="Arial CYR"/>
                <w:sz w:val="16"/>
                <w:szCs w:val="16"/>
              </w:rPr>
              <w:t xml:space="preserve">       960.0   </w:t>
            </w:r>
          </w:p>
        </w:tc>
        <w:tc>
          <w:tcPr>
            <w:tcW w:w="2418" w:type="dxa"/>
            <w:gridSpan w:val="5"/>
            <w:tcBorders>
              <w:top w:val="single" w:sz="4" w:space="0" w:color="auto"/>
              <w:left w:val="nil"/>
              <w:bottom w:val="single" w:sz="4" w:space="0" w:color="auto"/>
              <w:right w:val="single" w:sz="4" w:space="0" w:color="000000"/>
            </w:tcBorders>
            <w:shd w:val="clear" w:color="000000" w:fill="FFFFFF"/>
            <w:vAlign w:val="center"/>
            <w:hideMark/>
          </w:tcPr>
          <w:p w:rsidR="00844926" w:rsidRDefault="00844926" w:rsidP="00844926">
            <w:pPr>
              <w:jc w:val="center"/>
              <w:rPr>
                <w:rFonts w:ascii="Arial CYR" w:hAnsi="Arial CYR" w:cs="Arial CYR"/>
                <w:sz w:val="16"/>
                <w:szCs w:val="16"/>
              </w:rPr>
            </w:pPr>
            <w:r>
              <w:rPr>
                <w:rFonts w:ascii="Arial CYR" w:hAnsi="Arial CYR" w:cs="Arial CYR"/>
                <w:sz w:val="16"/>
                <w:szCs w:val="16"/>
              </w:rPr>
              <w:t xml:space="preserve">       970.0   </w:t>
            </w:r>
          </w:p>
        </w:tc>
      </w:tr>
      <w:tr w:rsidR="00844926" w:rsidRPr="00553D4E" w:rsidTr="00C400C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844926" w:rsidRPr="00844926" w:rsidRDefault="00844926" w:rsidP="00844926">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101" w:type="dxa"/>
            <w:tcBorders>
              <w:top w:val="nil"/>
              <w:left w:val="nil"/>
              <w:bottom w:val="single" w:sz="4" w:space="0" w:color="auto"/>
              <w:right w:val="single" w:sz="4" w:space="0" w:color="auto"/>
            </w:tcBorders>
            <w:shd w:val="clear" w:color="000000" w:fill="FFFFFF"/>
            <w:vAlign w:val="center"/>
          </w:tcPr>
          <w:p w:rsidR="00844926" w:rsidRPr="002522DF" w:rsidRDefault="002522DF" w:rsidP="00844926">
            <w:pPr>
              <w:jc w:val="center"/>
              <w:rPr>
                <w:rFonts w:cs="Arial CYR"/>
                <w:sz w:val="16"/>
                <w:szCs w:val="16"/>
                <w:lang w:val="ka-GE"/>
              </w:rPr>
            </w:pPr>
            <w:r>
              <w:rPr>
                <w:rFonts w:cs="Arial CYR"/>
                <w:sz w:val="16"/>
                <w:szCs w:val="16"/>
                <w:lang w:val="ka-GE"/>
              </w:rPr>
              <w:t>26,6</w:t>
            </w:r>
          </w:p>
        </w:tc>
        <w:tc>
          <w:tcPr>
            <w:tcW w:w="1740" w:type="dxa"/>
            <w:gridSpan w:val="4"/>
            <w:tcBorders>
              <w:top w:val="nil"/>
              <w:left w:val="nil"/>
              <w:bottom w:val="single" w:sz="4" w:space="0" w:color="auto"/>
              <w:right w:val="single" w:sz="4" w:space="0" w:color="auto"/>
            </w:tcBorders>
            <w:shd w:val="clear" w:color="000000" w:fill="FFFFFF"/>
            <w:vAlign w:val="center"/>
          </w:tcPr>
          <w:p w:rsidR="00844926" w:rsidRDefault="00844926" w:rsidP="00844926">
            <w:pPr>
              <w:jc w:val="center"/>
              <w:rPr>
                <w:rFonts w:ascii="Arial CYR" w:hAnsi="Arial CYR" w:cs="Arial CYR"/>
                <w:sz w:val="16"/>
                <w:szCs w:val="16"/>
              </w:rPr>
            </w:pPr>
          </w:p>
        </w:tc>
        <w:tc>
          <w:tcPr>
            <w:tcW w:w="1059" w:type="dxa"/>
            <w:gridSpan w:val="2"/>
            <w:tcBorders>
              <w:top w:val="nil"/>
              <w:left w:val="nil"/>
              <w:bottom w:val="single" w:sz="4" w:space="0" w:color="auto"/>
              <w:right w:val="single" w:sz="4" w:space="0" w:color="auto"/>
            </w:tcBorders>
            <w:shd w:val="clear" w:color="000000" w:fill="FFFFFF"/>
            <w:vAlign w:val="center"/>
          </w:tcPr>
          <w:p w:rsidR="00844926" w:rsidRDefault="00844926" w:rsidP="00844926">
            <w:pPr>
              <w:jc w:val="center"/>
              <w:rPr>
                <w:rFonts w:ascii="Arial CYR" w:hAnsi="Arial CYR" w:cs="Arial CYR"/>
                <w:sz w:val="16"/>
                <w:szCs w:val="16"/>
              </w:rPr>
            </w:pPr>
          </w:p>
        </w:tc>
        <w:tc>
          <w:tcPr>
            <w:tcW w:w="2418" w:type="dxa"/>
            <w:gridSpan w:val="5"/>
            <w:tcBorders>
              <w:top w:val="single" w:sz="4" w:space="0" w:color="auto"/>
              <w:left w:val="nil"/>
              <w:bottom w:val="single" w:sz="4" w:space="0" w:color="auto"/>
              <w:right w:val="single" w:sz="4" w:space="0" w:color="000000"/>
            </w:tcBorders>
            <w:shd w:val="clear" w:color="000000" w:fill="FFFFFF"/>
            <w:vAlign w:val="center"/>
          </w:tcPr>
          <w:p w:rsidR="00844926" w:rsidRDefault="00844926" w:rsidP="00844926">
            <w:pPr>
              <w:jc w:val="center"/>
              <w:rPr>
                <w:rFonts w:ascii="Arial CYR" w:hAnsi="Arial CYR" w:cs="Arial CYR"/>
                <w:sz w:val="16"/>
                <w:szCs w:val="16"/>
              </w:rPr>
            </w:pPr>
          </w:p>
        </w:tc>
      </w:tr>
      <w:tr w:rsidR="00E801FB" w:rsidRPr="00553D4E" w:rsidTr="00C400C6">
        <w:trPr>
          <w:trHeight w:val="701"/>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 და აღწერა:</w:t>
            </w:r>
          </w:p>
        </w:tc>
        <w:tc>
          <w:tcPr>
            <w:tcW w:w="6318"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გაზრდა.ქვეპროგრამის ფარგლებში ფინანსდება  გაერთიანების ადმინისტრაცია,   კულტურის სახლი , ტექნიკური სამსახური ,    საგარეჯო მხარეთმცოდნეობის მუზეუმი ,გიორგი ლეონიძის სახლ.მუზეუმი ,   ცენტრალური ბიბლიოთეკა ,  სამი სასოფლო ბიბლიოთეკა , ხუთი- სასოფლო კლუბი,მჭედლიშვილის სახელობის ხალხური სიმღერის და საგალობლების სახელოსნო, ანსამბლი ბერიკაცები ,ვოკალური ანსამბლი,უდაბნოს ქორეოგრაფი,ხელოვნების სკოლა.სულ დას</w:t>
            </w:r>
            <w:r>
              <w:rPr>
                <w:rFonts w:ascii="Sylfaen" w:hAnsi="Sylfaen" w:cs="Calibri"/>
                <w:color w:val="000000"/>
                <w:sz w:val="18"/>
                <w:szCs w:val="18"/>
                <w:lang w:val="ka-GE"/>
              </w:rPr>
              <w:t>ა</w:t>
            </w:r>
            <w:r w:rsidRPr="00553D4E">
              <w:rPr>
                <w:rFonts w:ascii="Sylfaen" w:hAnsi="Sylfaen" w:cs="Calibri"/>
                <w:color w:val="000000"/>
                <w:sz w:val="18"/>
                <w:szCs w:val="18"/>
              </w:rPr>
              <w:t>ქმებულია გაერთიანებაში 1</w:t>
            </w:r>
            <w:r w:rsidRPr="00553D4E">
              <w:rPr>
                <w:rFonts w:ascii="Sylfaen" w:hAnsi="Sylfaen" w:cs="Calibri"/>
                <w:color w:val="000000"/>
                <w:sz w:val="18"/>
                <w:szCs w:val="18"/>
                <w:lang w:val="ka-GE"/>
              </w:rPr>
              <w:t>20</w:t>
            </w:r>
            <w:r w:rsidRPr="00553D4E">
              <w:rPr>
                <w:rFonts w:ascii="Sylfaen" w:hAnsi="Sylfaen" w:cs="Calibri"/>
                <w:color w:val="000000"/>
                <w:sz w:val="18"/>
                <w:szCs w:val="18"/>
              </w:rPr>
              <w:t xml:space="preserve"> თანამშრომელი, მათ შორის 7</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ქალბატონია.</w:t>
            </w:r>
          </w:p>
        </w:tc>
      </w:tr>
      <w:tr w:rsidR="00E801FB" w:rsidRPr="00553D4E" w:rsidTr="00C400C6">
        <w:trPr>
          <w:trHeight w:val="525"/>
        </w:trPr>
        <w:tc>
          <w:tcPr>
            <w:tcW w:w="953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C400C6">
        <w:trPr>
          <w:trHeight w:val="629"/>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lastRenderedPageBreak/>
              <w:t>დასახელება</w:t>
            </w:r>
          </w:p>
        </w:tc>
        <w:tc>
          <w:tcPr>
            <w:tcW w:w="1101"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74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05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7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4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C400C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  შრომის ანაზღაურება</w:t>
            </w:r>
          </w:p>
        </w:tc>
        <w:tc>
          <w:tcPr>
            <w:tcW w:w="1101" w:type="dxa"/>
            <w:tcBorders>
              <w:top w:val="nil"/>
              <w:left w:val="nil"/>
              <w:bottom w:val="single" w:sz="4" w:space="0" w:color="auto"/>
              <w:right w:val="single" w:sz="4" w:space="0" w:color="auto"/>
            </w:tcBorders>
            <w:shd w:val="clear" w:color="auto" w:fill="auto"/>
            <w:vAlign w:val="center"/>
            <w:hideMark/>
          </w:tcPr>
          <w:p w:rsidR="00E801FB" w:rsidRPr="00A475A6" w:rsidRDefault="00E801FB" w:rsidP="00C400C6">
            <w:pPr>
              <w:jc w:val="center"/>
              <w:rPr>
                <w:rFonts w:ascii="Sylfaen" w:hAnsi="Sylfaen" w:cs="Calibri"/>
                <w:color w:val="000000"/>
                <w:sz w:val="18"/>
                <w:szCs w:val="18"/>
              </w:rPr>
            </w:pPr>
            <w:r>
              <w:rPr>
                <w:rFonts w:ascii="Sylfaen" w:hAnsi="Sylfaen" w:cs="Calibri"/>
                <w:color w:val="000000"/>
                <w:sz w:val="18"/>
                <w:szCs w:val="18"/>
              </w:rPr>
              <w:t>651.6</w:t>
            </w:r>
          </w:p>
        </w:tc>
        <w:tc>
          <w:tcPr>
            <w:tcW w:w="174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trHeight w:val="315"/>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საქონელი და მომსახურება ,მივლინების, ოფისის და ტრანსპორტის  ხარჯები</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A475A6" w:rsidRDefault="00E801FB" w:rsidP="00C400C6">
            <w:pPr>
              <w:jc w:val="center"/>
              <w:rPr>
                <w:rFonts w:ascii="Sylfaen" w:hAnsi="Sylfaen" w:cs="Calibri"/>
                <w:color w:val="000000"/>
                <w:sz w:val="18"/>
                <w:szCs w:val="18"/>
              </w:rPr>
            </w:pPr>
            <w:r>
              <w:rPr>
                <w:rFonts w:ascii="Sylfaen" w:hAnsi="Sylfaen" w:cs="Calibri"/>
                <w:color w:val="000000"/>
                <w:sz w:val="18"/>
                <w:szCs w:val="18"/>
              </w:rPr>
              <w:t>74.5</w:t>
            </w:r>
          </w:p>
        </w:tc>
        <w:tc>
          <w:tcPr>
            <w:tcW w:w="1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trHeight w:val="315"/>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არაფინანსური</w:t>
            </w:r>
            <w:r w:rsidRPr="00553D4E">
              <w:rPr>
                <w:rFonts w:ascii="Sylfaen" w:hAnsi="Sylfaen" w:cs="Calibri"/>
                <w:color w:val="000000"/>
                <w:sz w:val="18"/>
                <w:szCs w:val="18"/>
                <w:lang w:val="ka-GE"/>
              </w:rPr>
              <w:t xml:space="preserve"> აქტივების ზრდის</w:t>
            </w:r>
            <w:r w:rsidRPr="00553D4E">
              <w:rPr>
                <w:rFonts w:ascii="Sylfaen" w:hAnsi="Sylfaen" w:cs="Calibri"/>
                <w:color w:val="000000"/>
                <w:sz w:val="18"/>
                <w:szCs w:val="18"/>
              </w:rPr>
              <w:t xml:space="preserve"> ხარჯი</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E801FB" w:rsidRPr="00A475A6" w:rsidRDefault="00E801FB" w:rsidP="00C400C6">
            <w:pPr>
              <w:jc w:val="center"/>
              <w:rPr>
                <w:rFonts w:ascii="Sylfaen" w:hAnsi="Sylfaen" w:cs="Calibri"/>
                <w:color w:val="000000"/>
                <w:sz w:val="18"/>
                <w:szCs w:val="18"/>
              </w:rPr>
            </w:pPr>
            <w:r>
              <w:rPr>
                <w:rFonts w:ascii="Sylfaen" w:hAnsi="Sylfaen" w:cs="Calibri"/>
                <w:color w:val="000000"/>
                <w:sz w:val="18"/>
                <w:szCs w:val="18"/>
              </w:rPr>
              <w:t>79.1</w:t>
            </w:r>
          </w:p>
        </w:tc>
        <w:tc>
          <w:tcPr>
            <w:tcW w:w="1740"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0E3688" w:rsidRDefault="00E801FB" w:rsidP="00C400C6">
            <w:pPr>
              <w:rPr>
                <w:rFonts w:ascii="Sylfaen" w:hAnsi="Sylfaen" w:cs="Calibri"/>
                <w:bCs/>
                <w:color w:val="000000"/>
                <w:sz w:val="18"/>
                <w:szCs w:val="18"/>
                <w:lang w:val="ka-GE"/>
              </w:rPr>
            </w:pPr>
            <w:r w:rsidRPr="00553D4E">
              <w:rPr>
                <w:rFonts w:ascii="Sylfaen" w:hAnsi="Sylfaen" w:cs="Calibri"/>
                <w:bCs/>
                <w:color w:val="000000"/>
                <w:sz w:val="18"/>
                <w:szCs w:val="18"/>
              </w:rPr>
              <w:t>სახალხო თეატრის სპექტაკლის დადგმა და ორგანიზება</w:t>
            </w:r>
            <w:r>
              <w:rPr>
                <w:rFonts w:ascii="Sylfaen" w:hAnsi="Sylfaen" w:cs="Calibri"/>
                <w:bCs/>
                <w:color w:val="000000"/>
                <w:sz w:val="18"/>
                <w:szCs w:val="18"/>
                <w:lang w:val="ka-GE"/>
              </w:rPr>
              <w:t>,</w:t>
            </w:r>
            <w:r w:rsidRPr="00553D4E">
              <w:rPr>
                <w:rFonts w:ascii="Sylfaen" w:hAnsi="Sylfaen" w:cs="Calibri"/>
                <w:bCs/>
                <w:color w:val="000000"/>
                <w:sz w:val="18"/>
                <w:szCs w:val="18"/>
              </w:rPr>
              <w:t>სხვადასხვა ღონისძიებები( ქალთა დღისად</w:t>
            </w:r>
            <w:r w:rsidRPr="00553D4E">
              <w:rPr>
                <w:rFonts w:ascii="Sylfaen" w:hAnsi="Sylfaen" w:cs="Calibri"/>
                <w:bCs/>
                <w:color w:val="000000"/>
                <w:sz w:val="18"/>
                <w:szCs w:val="18"/>
                <w:lang w:val="ka-GE"/>
              </w:rPr>
              <w:t>მი</w:t>
            </w:r>
            <w:r w:rsidRPr="00553D4E">
              <w:rPr>
                <w:rFonts w:ascii="Sylfaen" w:hAnsi="Sylfaen" w:cs="Calibri"/>
                <w:bCs/>
                <w:color w:val="000000"/>
                <w:sz w:val="18"/>
                <w:szCs w:val="18"/>
              </w:rPr>
              <w:t xml:space="preserve">,სახაალწლო,საგამოფენო, </w:t>
            </w:r>
            <w:r w:rsidRPr="00553D4E">
              <w:rPr>
                <w:rFonts w:ascii="Sylfaen" w:hAnsi="Sylfaen" w:cs="Calibri"/>
                <w:bCs/>
                <w:color w:val="000000"/>
                <w:sz w:val="18"/>
                <w:szCs w:val="18"/>
                <w:lang w:val="ka-GE"/>
              </w:rPr>
              <w:t xml:space="preserve">ლიტერატორების </w:t>
            </w:r>
            <w:r w:rsidRPr="00553D4E">
              <w:rPr>
                <w:rFonts w:ascii="Sylfaen" w:hAnsi="Sylfaen" w:cs="Calibri"/>
                <w:bCs/>
                <w:color w:val="000000"/>
                <w:sz w:val="18"/>
                <w:szCs w:val="18"/>
              </w:rPr>
              <w:t>შემოქ</w:t>
            </w:r>
            <w:r w:rsidRPr="00553D4E">
              <w:rPr>
                <w:rFonts w:ascii="Sylfaen" w:hAnsi="Sylfaen" w:cs="Calibri"/>
                <w:bCs/>
                <w:color w:val="000000"/>
                <w:sz w:val="18"/>
                <w:szCs w:val="18"/>
                <w:lang w:val="ka-GE"/>
              </w:rPr>
              <w:t xml:space="preserve">მედებითი </w:t>
            </w:r>
            <w:r w:rsidRPr="00553D4E">
              <w:rPr>
                <w:rFonts w:ascii="Sylfaen" w:hAnsi="Sylfaen" w:cs="Calibri"/>
                <w:bCs/>
                <w:color w:val="000000"/>
                <w:sz w:val="18"/>
                <w:szCs w:val="18"/>
              </w:rPr>
              <w:t>საღამ</w:t>
            </w:r>
            <w:r w:rsidRPr="00553D4E">
              <w:rPr>
                <w:rFonts w:ascii="Sylfaen" w:hAnsi="Sylfaen" w:cs="Calibri"/>
                <w:bCs/>
                <w:color w:val="000000"/>
                <w:sz w:val="18"/>
                <w:szCs w:val="18"/>
                <w:lang w:val="ka-GE"/>
              </w:rPr>
              <w:t>ოები</w:t>
            </w:r>
            <w:r>
              <w:rPr>
                <w:rFonts w:ascii="Sylfaen" w:hAnsi="Sylfaen" w:cs="Calibri"/>
                <w:bCs/>
                <w:color w:val="000000"/>
                <w:sz w:val="18"/>
                <w:szCs w:val="18"/>
                <w:lang w:val="ka-GE"/>
              </w:rPr>
              <w:t xml:space="preserve"> და სხვა</w:t>
            </w:r>
            <w:r w:rsidRPr="00553D4E">
              <w:rPr>
                <w:rFonts w:ascii="Sylfaen" w:hAnsi="Sylfaen" w:cs="Calibri"/>
                <w:bCs/>
                <w:color w:val="000000"/>
                <w:sz w:val="18"/>
                <w:szCs w:val="18"/>
              </w:rPr>
              <w:t>)</w:t>
            </w:r>
            <w:r>
              <w:rPr>
                <w:rFonts w:ascii="Sylfaen" w:hAnsi="Sylfaen" w:cs="Calibri"/>
                <w:bCs/>
                <w:color w:val="000000"/>
                <w:sz w:val="18"/>
                <w:szCs w:val="18"/>
                <w:lang w:val="ka-GE"/>
              </w:rPr>
              <w:t xml:space="preserve">და სახალხო </w:t>
            </w:r>
            <w:r w:rsidRPr="00553D4E">
              <w:rPr>
                <w:rFonts w:ascii="Sylfaen" w:hAnsi="Sylfaen" w:cs="Calibri"/>
                <w:bCs/>
                <w:color w:val="000000"/>
                <w:sz w:val="18"/>
                <w:szCs w:val="18"/>
              </w:rPr>
              <w:t>დღესასწაულები("ბერიკაობა-გოგლაობა,ვა</w:t>
            </w:r>
            <w:r w:rsidRPr="00553D4E">
              <w:rPr>
                <w:rFonts w:ascii="Sylfaen" w:hAnsi="Sylfaen" w:cs="Calibri"/>
                <w:bCs/>
                <w:color w:val="000000"/>
                <w:sz w:val="18"/>
                <w:szCs w:val="18"/>
                <w:lang w:val="ka-GE"/>
              </w:rPr>
              <w:t>ჟ</w:t>
            </w:r>
            <w:r w:rsidRPr="00553D4E">
              <w:rPr>
                <w:rFonts w:ascii="Sylfaen" w:hAnsi="Sylfaen" w:cs="Calibri"/>
                <w:bCs/>
                <w:color w:val="000000"/>
                <w:sz w:val="18"/>
                <w:szCs w:val="18"/>
              </w:rPr>
              <w:t>აობა,რეზოობა)</w:t>
            </w:r>
          </w:p>
        </w:tc>
        <w:tc>
          <w:tcPr>
            <w:tcW w:w="1101" w:type="dxa"/>
            <w:tcBorders>
              <w:top w:val="nil"/>
              <w:left w:val="nil"/>
              <w:bottom w:val="single" w:sz="4" w:space="0" w:color="auto"/>
              <w:right w:val="single" w:sz="4" w:space="0" w:color="auto"/>
            </w:tcBorders>
            <w:shd w:val="clear" w:color="auto" w:fill="auto"/>
            <w:vAlign w:val="center"/>
            <w:hideMark/>
          </w:tcPr>
          <w:p w:rsidR="00E801FB" w:rsidRPr="000E3688" w:rsidRDefault="00E801FB" w:rsidP="00C400C6">
            <w:pPr>
              <w:jc w:val="center"/>
              <w:rPr>
                <w:rFonts w:ascii="Sylfaen" w:hAnsi="Sylfaen" w:cs="Calibri"/>
                <w:color w:val="000000"/>
                <w:sz w:val="18"/>
                <w:szCs w:val="18"/>
              </w:rPr>
            </w:pPr>
            <w:r>
              <w:rPr>
                <w:rFonts w:ascii="Sylfaen" w:hAnsi="Sylfaen" w:cs="Calibri"/>
                <w:color w:val="000000"/>
                <w:sz w:val="18"/>
                <w:szCs w:val="18"/>
              </w:rPr>
              <w:t>142.6</w:t>
            </w:r>
          </w:p>
        </w:tc>
        <w:tc>
          <w:tcPr>
            <w:tcW w:w="174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2522DF">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2522DF" w:rsidRDefault="00E801FB" w:rsidP="00C400C6">
            <w:pPr>
              <w:jc w:val="center"/>
              <w:rPr>
                <w:rFonts w:ascii="Sylfaen" w:hAnsi="Sylfaen" w:cs="Calibri"/>
                <w:b/>
                <w:bCs/>
                <w:color w:val="000000"/>
                <w:sz w:val="18"/>
                <w:szCs w:val="18"/>
                <w:lang w:val="ka-GE"/>
              </w:rPr>
            </w:pPr>
            <w:r w:rsidRPr="002522DF">
              <w:rPr>
                <w:rFonts w:ascii="Sylfaen" w:hAnsi="Sylfaen" w:cs="Calibri"/>
                <w:b/>
                <w:bCs/>
                <w:color w:val="000000"/>
                <w:sz w:val="18"/>
                <w:szCs w:val="18"/>
                <w:lang w:val="ka-GE"/>
              </w:rPr>
              <w:t>სულ</w:t>
            </w:r>
            <w:r w:rsidR="002522DF" w:rsidRPr="002522DF">
              <w:rPr>
                <w:rFonts w:ascii="Sylfaen" w:hAnsi="Sylfaen" w:cs="Calibri"/>
                <w:b/>
                <w:bCs/>
                <w:color w:val="000000"/>
                <w:sz w:val="18"/>
                <w:szCs w:val="18"/>
                <w:lang w:val="ka-GE"/>
              </w:rPr>
              <w:t xml:space="preserve"> მუნიციპალური დაფინანსება</w:t>
            </w:r>
          </w:p>
        </w:tc>
        <w:tc>
          <w:tcPr>
            <w:tcW w:w="1101" w:type="dxa"/>
            <w:tcBorders>
              <w:top w:val="nil"/>
              <w:left w:val="nil"/>
              <w:bottom w:val="single" w:sz="4" w:space="0" w:color="auto"/>
              <w:right w:val="single" w:sz="4" w:space="0" w:color="auto"/>
            </w:tcBorders>
            <w:shd w:val="clear" w:color="auto" w:fill="auto"/>
            <w:vAlign w:val="center"/>
            <w:hideMark/>
          </w:tcPr>
          <w:p w:rsidR="00E801FB" w:rsidRPr="002522DF" w:rsidRDefault="00E801FB" w:rsidP="00C400C6">
            <w:pPr>
              <w:jc w:val="center"/>
              <w:rPr>
                <w:rFonts w:ascii="Sylfaen" w:hAnsi="Sylfaen" w:cs="Calibri"/>
                <w:b/>
                <w:color w:val="000000"/>
                <w:sz w:val="18"/>
                <w:szCs w:val="18"/>
              </w:rPr>
            </w:pPr>
            <w:r w:rsidRPr="002522DF">
              <w:rPr>
                <w:rFonts w:ascii="Sylfaen" w:hAnsi="Sylfaen" w:cs="Calibri"/>
                <w:b/>
                <w:color w:val="000000"/>
                <w:sz w:val="18"/>
                <w:szCs w:val="18"/>
              </w:rPr>
              <w:t>947.7</w:t>
            </w:r>
          </w:p>
        </w:tc>
        <w:tc>
          <w:tcPr>
            <w:tcW w:w="1740" w:type="dxa"/>
            <w:gridSpan w:val="4"/>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c>
          <w:tcPr>
            <w:tcW w:w="1174" w:type="dxa"/>
            <w:gridSpan w:val="3"/>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c>
          <w:tcPr>
            <w:tcW w:w="124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2522DF" w:rsidRPr="00553D4E" w:rsidTr="00C400C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2522DF" w:rsidRPr="002522DF" w:rsidRDefault="002522DF" w:rsidP="002522DF">
            <w:pPr>
              <w:rPr>
                <w:rFonts w:ascii="Calibri" w:hAnsi="Calibri" w:cs="Calibri"/>
                <w:color w:val="000000"/>
                <w:sz w:val="18"/>
                <w:szCs w:val="18"/>
              </w:rPr>
            </w:pPr>
            <w:r w:rsidRPr="002522DF">
              <w:rPr>
                <w:rFonts w:ascii="Calibri" w:hAnsi="Calibri" w:cs="Calibri"/>
                <w:color w:val="000000"/>
                <w:sz w:val="18"/>
                <w:szCs w:val="18"/>
              </w:rPr>
              <w:t xml:space="preserve">შრომის ანაზღაურება </w:t>
            </w:r>
          </w:p>
        </w:tc>
        <w:tc>
          <w:tcPr>
            <w:tcW w:w="1101" w:type="dxa"/>
            <w:tcBorders>
              <w:top w:val="nil"/>
              <w:left w:val="nil"/>
              <w:bottom w:val="single" w:sz="4" w:space="0" w:color="auto"/>
              <w:right w:val="single" w:sz="4" w:space="0" w:color="auto"/>
            </w:tcBorders>
            <w:shd w:val="clear" w:color="auto" w:fill="auto"/>
            <w:vAlign w:val="center"/>
          </w:tcPr>
          <w:p w:rsidR="002522DF" w:rsidRPr="002522DF" w:rsidRDefault="002522DF" w:rsidP="002522DF">
            <w:pPr>
              <w:jc w:val="center"/>
              <w:rPr>
                <w:rFonts w:ascii="Calibri" w:hAnsi="Calibri" w:cs="Calibri"/>
                <w:color w:val="000000"/>
                <w:sz w:val="18"/>
                <w:szCs w:val="18"/>
              </w:rPr>
            </w:pPr>
            <w:r w:rsidRPr="002522DF">
              <w:rPr>
                <w:rFonts w:ascii="Calibri" w:hAnsi="Calibri" w:cs="Calibri"/>
                <w:color w:val="000000"/>
                <w:sz w:val="18"/>
                <w:szCs w:val="18"/>
              </w:rPr>
              <w:t>10.8</w:t>
            </w:r>
          </w:p>
        </w:tc>
        <w:tc>
          <w:tcPr>
            <w:tcW w:w="1740" w:type="dxa"/>
            <w:gridSpan w:val="4"/>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r w:rsidRPr="00553D4E">
              <w:rPr>
                <w:rFonts w:ascii="Sylfaen" w:hAnsi="Sylfaen" w:cs="Calibri"/>
                <w:color w:val="000000"/>
                <w:sz w:val="18"/>
                <w:szCs w:val="18"/>
              </w:rPr>
              <w:t>X</w:t>
            </w:r>
          </w:p>
        </w:tc>
      </w:tr>
      <w:tr w:rsidR="002522DF" w:rsidRPr="00553D4E" w:rsidTr="00C400C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2522DF" w:rsidRPr="002522DF" w:rsidRDefault="002522DF" w:rsidP="002522DF">
            <w:pPr>
              <w:rPr>
                <w:rFonts w:ascii="Calibri" w:hAnsi="Calibri" w:cs="Calibri"/>
                <w:color w:val="000000"/>
                <w:sz w:val="18"/>
                <w:szCs w:val="18"/>
              </w:rPr>
            </w:pPr>
            <w:r w:rsidRPr="002522DF">
              <w:rPr>
                <w:rFonts w:ascii="Calibri" w:hAnsi="Calibri" w:cs="Calibri"/>
                <w:color w:val="000000"/>
                <w:sz w:val="18"/>
                <w:szCs w:val="18"/>
              </w:rPr>
              <w:t xml:space="preserve">საქონელი და მომსახურება </w:t>
            </w:r>
          </w:p>
        </w:tc>
        <w:tc>
          <w:tcPr>
            <w:tcW w:w="1101" w:type="dxa"/>
            <w:tcBorders>
              <w:top w:val="nil"/>
              <w:left w:val="nil"/>
              <w:bottom w:val="single" w:sz="4" w:space="0" w:color="auto"/>
              <w:right w:val="single" w:sz="4" w:space="0" w:color="auto"/>
            </w:tcBorders>
            <w:shd w:val="clear" w:color="auto" w:fill="auto"/>
            <w:vAlign w:val="center"/>
          </w:tcPr>
          <w:p w:rsidR="002522DF" w:rsidRPr="002522DF" w:rsidRDefault="002522DF" w:rsidP="002522DF">
            <w:pPr>
              <w:jc w:val="center"/>
              <w:rPr>
                <w:rFonts w:ascii="Calibri" w:hAnsi="Calibri" w:cs="Calibri"/>
                <w:color w:val="000000"/>
                <w:sz w:val="18"/>
                <w:szCs w:val="18"/>
              </w:rPr>
            </w:pPr>
            <w:r w:rsidRPr="002522DF">
              <w:rPr>
                <w:rFonts w:ascii="Calibri" w:hAnsi="Calibri" w:cs="Calibri"/>
                <w:color w:val="000000"/>
                <w:sz w:val="18"/>
                <w:szCs w:val="18"/>
              </w:rPr>
              <w:t>7.9</w:t>
            </w:r>
          </w:p>
        </w:tc>
        <w:tc>
          <w:tcPr>
            <w:tcW w:w="1740" w:type="dxa"/>
            <w:gridSpan w:val="4"/>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r w:rsidRPr="00553D4E">
              <w:rPr>
                <w:rFonts w:ascii="Sylfaen" w:hAnsi="Sylfaen" w:cs="Calibri"/>
                <w:color w:val="000000"/>
                <w:sz w:val="18"/>
                <w:szCs w:val="18"/>
              </w:rPr>
              <w:t>X</w:t>
            </w:r>
          </w:p>
        </w:tc>
      </w:tr>
      <w:tr w:rsidR="002522DF" w:rsidRPr="00553D4E" w:rsidTr="00C400C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2522DF" w:rsidRPr="002522DF" w:rsidRDefault="002522DF" w:rsidP="002522DF">
            <w:pPr>
              <w:rPr>
                <w:rFonts w:ascii="Calibri" w:hAnsi="Calibri" w:cs="Calibri"/>
                <w:color w:val="000000"/>
                <w:sz w:val="18"/>
                <w:szCs w:val="18"/>
              </w:rPr>
            </w:pPr>
            <w:r w:rsidRPr="002522DF">
              <w:rPr>
                <w:rFonts w:ascii="Calibri" w:hAnsi="Calibri" w:cs="Calibri"/>
                <w:color w:val="000000"/>
                <w:sz w:val="18"/>
                <w:szCs w:val="18"/>
              </w:rPr>
              <w:t xml:space="preserve">სხვა ხარჯები </w:t>
            </w:r>
          </w:p>
        </w:tc>
        <w:tc>
          <w:tcPr>
            <w:tcW w:w="1101" w:type="dxa"/>
            <w:tcBorders>
              <w:top w:val="nil"/>
              <w:left w:val="nil"/>
              <w:bottom w:val="single" w:sz="4" w:space="0" w:color="auto"/>
              <w:right w:val="single" w:sz="4" w:space="0" w:color="auto"/>
            </w:tcBorders>
            <w:shd w:val="clear" w:color="auto" w:fill="auto"/>
            <w:vAlign w:val="center"/>
          </w:tcPr>
          <w:p w:rsidR="002522DF" w:rsidRPr="002522DF" w:rsidRDefault="002522DF" w:rsidP="002522DF">
            <w:pPr>
              <w:jc w:val="center"/>
              <w:rPr>
                <w:rFonts w:ascii="Calibri" w:hAnsi="Calibri" w:cs="Calibri"/>
                <w:color w:val="000000"/>
                <w:sz w:val="18"/>
                <w:szCs w:val="18"/>
                <w:lang w:val="ka-GE"/>
              </w:rPr>
            </w:pPr>
            <w:r w:rsidRPr="002522DF">
              <w:rPr>
                <w:rFonts w:ascii="Calibri" w:hAnsi="Calibri" w:cs="Calibri"/>
                <w:color w:val="000000"/>
                <w:sz w:val="18"/>
                <w:szCs w:val="18"/>
                <w:lang w:val="ka-GE"/>
              </w:rPr>
              <w:t>0,9</w:t>
            </w:r>
          </w:p>
        </w:tc>
        <w:tc>
          <w:tcPr>
            <w:tcW w:w="1740" w:type="dxa"/>
            <w:gridSpan w:val="4"/>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r w:rsidRPr="00553D4E">
              <w:rPr>
                <w:rFonts w:ascii="Sylfaen" w:hAnsi="Sylfaen" w:cs="Calibri"/>
                <w:color w:val="000000"/>
                <w:sz w:val="18"/>
                <w:szCs w:val="18"/>
              </w:rPr>
              <w:t>X</w:t>
            </w:r>
          </w:p>
        </w:tc>
      </w:tr>
      <w:tr w:rsidR="002522DF" w:rsidRPr="00553D4E" w:rsidTr="00C400C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2522DF" w:rsidRPr="002522DF" w:rsidRDefault="002522DF" w:rsidP="002522DF">
            <w:pPr>
              <w:rPr>
                <w:rFonts w:ascii="Calibri" w:hAnsi="Calibri" w:cs="Calibri"/>
                <w:color w:val="000000"/>
                <w:sz w:val="18"/>
                <w:szCs w:val="18"/>
              </w:rPr>
            </w:pPr>
            <w:r w:rsidRPr="002522DF">
              <w:rPr>
                <w:rFonts w:ascii="Calibri" w:hAnsi="Calibri" w:cs="Calibri"/>
                <w:color w:val="000000"/>
                <w:sz w:val="18"/>
                <w:szCs w:val="18"/>
              </w:rPr>
              <w:t xml:space="preserve">არაფინანსური აქტივების ზრდა </w:t>
            </w:r>
          </w:p>
        </w:tc>
        <w:tc>
          <w:tcPr>
            <w:tcW w:w="1101" w:type="dxa"/>
            <w:tcBorders>
              <w:top w:val="nil"/>
              <w:left w:val="nil"/>
              <w:bottom w:val="single" w:sz="4" w:space="0" w:color="auto"/>
              <w:right w:val="single" w:sz="4" w:space="0" w:color="auto"/>
            </w:tcBorders>
            <w:shd w:val="clear" w:color="auto" w:fill="auto"/>
            <w:vAlign w:val="center"/>
          </w:tcPr>
          <w:p w:rsidR="002522DF" w:rsidRPr="002522DF" w:rsidRDefault="002522DF" w:rsidP="002522DF">
            <w:pPr>
              <w:jc w:val="center"/>
              <w:rPr>
                <w:rFonts w:ascii="Calibri" w:hAnsi="Calibri" w:cs="Calibri"/>
                <w:color w:val="000000"/>
                <w:sz w:val="18"/>
                <w:szCs w:val="18"/>
                <w:lang w:val="ka-GE"/>
              </w:rPr>
            </w:pPr>
            <w:r w:rsidRPr="002522DF">
              <w:rPr>
                <w:rFonts w:ascii="Calibri" w:hAnsi="Calibri" w:cs="Calibri"/>
                <w:color w:val="000000"/>
                <w:sz w:val="18"/>
                <w:szCs w:val="18"/>
                <w:lang w:val="ka-GE"/>
              </w:rPr>
              <w:t>7,0</w:t>
            </w:r>
          </w:p>
        </w:tc>
        <w:tc>
          <w:tcPr>
            <w:tcW w:w="1740" w:type="dxa"/>
            <w:gridSpan w:val="4"/>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r w:rsidRPr="00553D4E">
              <w:rPr>
                <w:rFonts w:ascii="Sylfaen" w:hAnsi="Sylfaen" w:cs="Calibri"/>
                <w:color w:val="000000"/>
                <w:sz w:val="18"/>
                <w:szCs w:val="18"/>
              </w:rPr>
              <w:t>X</w:t>
            </w:r>
          </w:p>
        </w:tc>
      </w:tr>
      <w:tr w:rsidR="002522DF" w:rsidRPr="00553D4E" w:rsidTr="00C400C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2522DF" w:rsidRPr="00844926" w:rsidRDefault="002522DF" w:rsidP="002522DF">
            <w:pPr>
              <w:rPr>
                <w:rFonts w:ascii="Sylfaen" w:hAnsi="Sylfaen" w:cs="Calibri"/>
                <w:b/>
                <w:color w:val="000000"/>
                <w:sz w:val="18"/>
                <w:szCs w:val="18"/>
                <w:lang w:val="ka-GE"/>
              </w:rPr>
            </w:pPr>
            <w:r w:rsidRPr="00844926">
              <w:rPr>
                <w:rFonts w:ascii="Sylfaen" w:hAnsi="Sylfaen" w:cs="Calibri"/>
                <w:b/>
                <w:color w:val="000000"/>
                <w:sz w:val="18"/>
                <w:szCs w:val="18"/>
                <w:lang w:val="ka-GE"/>
              </w:rPr>
              <w:t>სულ საკუთარი შემოსავალი</w:t>
            </w:r>
          </w:p>
        </w:tc>
        <w:tc>
          <w:tcPr>
            <w:tcW w:w="1101" w:type="dxa"/>
            <w:tcBorders>
              <w:top w:val="nil"/>
              <w:left w:val="nil"/>
              <w:bottom w:val="single" w:sz="4" w:space="0" w:color="auto"/>
              <w:right w:val="single" w:sz="4" w:space="0" w:color="auto"/>
            </w:tcBorders>
            <w:shd w:val="clear" w:color="auto" w:fill="auto"/>
            <w:vAlign w:val="center"/>
          </w:tcPr>
          <w:p w:rsidR="002522DF" w:rsidRPr="00844926" w:rsidRDefault="002522DF" w:rsidP="002522DF">
            <w:pPr>
              <w:jc w:val="center"/>
              <w:rPr>
                <w:rFonts w:ascii="Sylfaen" w:hAnsi="Sylfaen" w:cs="Calibri"/>
                <w:b/>
                <w:color w:val="000000"/>
                <w:sz w:val="18"/>
                <w:szCs w:val="18"/>
                <w:lang w:val="ka-GE"/>
              </w:rPr>
            </w:pPr>
            <w:r>
              <w:rPr>
                <w:rFonts w:ascii="Sylfaen" w:hAnsi="Sylfaen" w:cs="Calibri"/>
                <w:b/>
                <w:color w:val="000000"/>
                <w:sz w:val="18"/>
                <w:szCs w:val="18"/>
                <w:lang w:val="ka-GE"/>
              </w:rPr>
              <w:t>26,6</w:t>
            </w:r>
          </w:p>
        </w:tc>
        <w:tc>
          <w:tcPr>
            <w:tcW w:w="1740" w:type="dxa"/>
            <w:gridSpan w:val="4"/>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p>
        </w:tc>
        <w:tc>
          <w:tcPr>
            <w:tcW w:w="1174" w:type="dxa"/>
            <w:gridSpan w:val="3"/>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p>
        </w:tc>
        <w:tc>
          <w:tcPr>
            <w:tcW w:w="1244" w:type="dxa"/>
            <w:gridSpan w:val="2"/>
            <w:tcBorders>
              <w:top w:val="nil"/>
              <w:left w:val="nil"/>
              <w:bottom w:val="single" w:sz="4" w:space="0" w:color="auto"/>
              <w:right w:val="single" w:sz="4" w:space="0" w:color="auto"/>
            </w:tcBorders>
            <w:shd w:val="clear" w:color="auto" w:fill="auto"/>
            <w:vAlign w:val="center"/>
          </w:tcPr>
          <w:p w:rsidR="002522DF" w:rsidRPr="00553D4E" w:rsidRDefault="002522DF" w:rsidP="002522DF">
            <w:pPr>
              <w:jc w:val="center"/>
              <w:rPr>
                <w:rFonts w:ascii="Sylfaen" w:hAnsi="Sylfaen" w:cs="Calibri"/>
                <w:color w:val="000000"/>
                <w:sz w:val="18"/>
                <w:szCs w:val="18"/>
              </w:rPr>
            </w:pPr>
          </w:p>
        </w:tc>
      </w:tr>
      <w:tr w:rsidR="00E801FB" w:rsidRPr="00553D4E" w:rsidTr="00C400C6">
        <w:trPr>
          <w:trHeight w:val="602"/>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შუალედური მოსალოდნელი შედეგი (202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6318"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ხელშეწყობილია კულტურული ცხოვრების მრავალფეროვნება  </w:t>
            </w:r>
          </w:p>
        </w:tc>
      </w:tr>
      <w:tr w:rsidR="00E801FB" w:rsidRPr="00553D4E" w:rsidTr="00C400C6">
        <w:trPr>
          <w:gridAfter w:val="1"/>
          <w:wAfter w:w="270" w:type="dxa"/>
          <w:trHeight w:val="300"/>
        </w:trPr>
        <w:tc>
          <w:tcPr>
            <w:tcW w:w="9265" w:type="dxa"/>
            <w:gridSpan w:val="14"/>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შუალედური შედეგის ინდიკატორები   </w:t>
            </w:r>
          </w:p>
        </w:tc>
      </w:tr>
      <w:tr w:rsidR="00E801FB" w:rsidRPr="00553D4E" w:rsidTr="00C400C6">
        <w:trPr>
          <w:gridAfter w:val="1"/>
          <w:wAfter w:w="270" w:type="dxa"/>
          <w:trHeight w:val="300"/>
        </w:trPr>
        <w:tc>
          <w:tcPr>
            <w:tcW w:w="64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78"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C400C6">
        <w:trPr>
          <w:gridAfter w:val="1"/>
          <w:wAfter w:w="270" w:type="dxa"/>
          <w:trHeight w:val="66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526"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57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2023 წელი</w:t>
            </w:r>
          </w:p>
        </w:tc>
        <w:tc>
          <w:tcPr>
            <w:tcW w:w="606"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2024 წელი</w:t>
            </w:r>
          </w:p>
        </w:tc>
        <w:tc>
          <w:tcPr>
            <w:tcW w:w="606"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2025 წელი</w:t>
            </w:r>
          </w:p>
        </w:tc>
        <w:tc>
          <w:tcPr>
            <w:tcW w:w="611"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47"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99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r w:rsidR="00E801FB" w:rsidRPr="00553D4E" w:rsidTr="00C400C6">
        <w:trPr>
          <w:gridAfter w:val="1"/>
          <w:wAfter w:w="270" w:type="dxa"/>
          <w:trHeight w:val="431"/>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მაყურებელთა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თეატრალურ</w:t>
            </w:r>
            <w:r w:rsidRPr="00553D4E">
              <w:rPr>
                <w:rFonts w:ascii="Calibri" w:hAnsi="Calibri" w:cs="Calibri"/>
                <w:color w:val="000000"/>
                <w:sz w:val="18"/>
                <w:szCs w:val="18"/>
              </w:rPr>
              <w:t xml:space="preserve"> </w:t>
            </w:r>
            <w:r w:rsidRPr="00553D4E">
              <w:rPr>
                <w:rFonts w:ascii="Sylfaen" w:hAnsi="Sylfaen" w:cs="Calibri"/>
                <w:color w:val="000000"/>
                <w:sz w:val="18"/>
                <w:szCs w:val="18"/>
              </w:rPr>
              <w:t>წარმოდგენებზე</w:t>
            </w:r>
            <w:r w:rsidRPr="00553D4E">
              <w:rPr>
                <w:rFonts w:ascii="Calibri" w:hAnsi="Calibri" w:cs="Calibri"/>
                <w:color w:val="000000"/>
                <w:sz w:val="18"/>
                <w:szCs w:val="18"/>
              </w:rPr>
              <w:t xml:space="preserve"> </w:t>
            </w:r>
          </w:p>
        </w:tc>
        <w:tc>
          <w:tcPr>
            <w:tcW w:w="1526" w:type="dxa"/>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მაყურებელთა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დაახლოებით  600</w:t>
            </w:r>
            <w:r w:rsidRPr="00553D4E">
              <w:rPr>
                <w:rFonts w:ascii="Calibri" w:hAnsi="Calibri" w:cs="Calibri"/>
                <w:color w:val="000000"/>
                <w:sz w:val="18"/>
                <w:szCs w:val="18"/>
              </w:rPr>
              <w:t>(380 ქალი)</w:t>
            </w:r>
          </w:p>
        </w:tc>
        <w:tc>
          <w:tcPr>
            <w:tcW w:w="1575" w:type="dxa"/>
            <w:gridSpan w:val="3"/>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rPr>
              <w:t xml:space="preserve">2023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იგეგმება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წარმოდგენების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გამართვა</w:t>
            </w:r>
            <w:r w:rsidRPr="00553D4E">
              <w:rPr>
                <w:rFonts w:ascii="Calibri" w:hAnsi="Calibri" w:cs="Calibri"/>
                <w:color w:val="000000"/>
                <w:sz w:val="18"/>
                <w:szCs w:val="18"/>
              </w:rPr>
              <w:t xml:space="preserve"> 4000 </w:t>
            </w:r>
            <w:r w:rsidRPr="00553D4E">
              <w:rPr>
                <w:rFonts w:ascii="Sylfaen" w:hAnsi="Sylfaen" w:cs="Calibri"/>
                <w:color w:val="000000"/>
                <w:sz w:val="18"/>
                <w:szCs w:val="18"/>
              </w:rPr>
              <w:t>მაყურებლისათვის</w:t>
            </w:r>
          </w:p>
        </w:tc>
        <w:tc>
          <w:tcPr>
            <w:tcW w:w="606"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right"/>
              <w:rPr>
                <w:rFonts w:ascii="Sylfaen" w:hAnsi="Sylfaen" w:cs="Calibri"/>
                <w:color w:val="000000"/>
                <w:sz w:val="18"/>
                <w:szCs w:val="18"/>
              </w:rPr>
            </w:pPr>
            <w:r w:rsidRPr="00553D4E">
              <w:rPr>
                <w:rFonts w:ascii="Sylfaen" w:hAnsi="Sylfaen" w:cs="Calibri"/>
                <w:color w:val="000000"/>
                <w:sz w:val="18"/>
                <w:szCs w:val="18"/>
              </w:rPr>
              <w:t>5000</w:t>
            </w:r>
          </w:p>
        </w:tc>
        <w:tc>
          <w:tcPr>
            <w:tcW w:w="606"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right"/>
              <w:rPr>
                <w:rFonts w:ascii="Sylfaen" w:hAnsi="Sylfaen" w:cs="Calibri"/>
                <w:color w:val="000000"/>
                <w:sz w:val="18"/>
                <w:szCs w:val="18"/>
              </w:rPr>
            </w:pPr>
            <w:r w:rsidRPr="00553D4E">
              <w:rPr>
                <w:rFonts w:ascii="Sylfaen" w:hAnsi="Sylfaen" w:cs="Calibri"/>
                <w:color w:val="000000"/>
                <w:sz w:val="18"/>
                <w:szCs w:val="18"/>
              </w:rPr>
              <w:t>5500</w:t>
            </w:r>
          </w:p>
        </w:tc>
        <w:tc>
          <w:tcPr>
            <w:tcW w:w="611"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right"/>
              <w:rPr>
                <w:rFonts w:ascii="Sylfaen" w:hAnsi="Sylfaen" w:cs="Calibri"/>
                <w:color w:val="000000"/>
                <w:sz w:val="18"/>
                <w:szCs w:val="18"/>
              </w:rPr>
            </w:pPr>
            <w:r w:rsidRPr="00553D4E">
              <w:rPr>
                <w:rFonts w:ascii="Sylfaen" w:hAnsi="Sylfaen" w:cs="Calibri"/>
                <w:color w:val="000000"/>
                <w:sz w:val="18"/>
                <w:szCs w:val="18"/>
              </w:rPr>
              <w:t>6000</w:t>
            </w:r>
          </w:p>
        </w:tc>
        <w:tc>
          <w:tcPr>
            <w:tcW w:w="10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-10%</w:t>
            </w:r>
          </w:p>
        </w:tc>
        <w:tc>
          <w:tcPr>
            <w:tcW w:w="9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 პანდემია</w:t>
            </w:r>
          </w:p>
        </w:tc>
      </w:tr>
      <w:tr w:rsidR="00E801FB" w:rsidRPr="00553D4E" w:rsidTr="00C400C6">
        <w:trPr>
          <w:gridAfter w:val="1"/>
          <w:wAfter w:w="270" w:type="dxa"/>
          <w:trHeight w:val="2159"/>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თეატრების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დადგუმული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განხორციელდა</w:t>
            </w:r>
            <w:r w:rsidRPr="00553D4E">
              <w:rPr>
                <w:rFonts w:ascii="Calibri" w:hAnsi="Calibri" w:cs="Calibri"/>
                <w:color w:val="000000"/>
                <w:sz w:val="18"/>
                <w:szCs w:val="18"/>
              </w:rPr>
              <w:t xml:space="preserve">  1 </w:t>
            </w:r>
            <w:r w:rsidRPr="00553D4E">
              <w:rPr>
                <w:rFonts w:ascii="Sylfaen" w:hAnsi="Sylfaen" w:cs="Calibri"/>
                <w:color w:val="000000"/>
                <w:sz w:val="18"/>
                <w:szCs w:val="18"/>
              </w:rPr>
              <w:t>ძველი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სპექტაკლი</w:t>
            </w:r>
            <w:r w:rsidRPr="00553D4E">
              <w:rPr>
                <w:rFonts w:ascii="Calibri" w:hAnsi="Calibri" w:cs="Calibri"/>
                <w:color w:val="000000"/>
                <w:sz w:val="18"/>
                <w:szCs w:val="18"/>
              </w:rPr>
              <w:t xml:space="preserve">, </w:t>
            </w:r>
          </w:p>
        </w:tc>
        <w:tc>
          <w:tcPr>
            <w:tcW w:w="1575" w:type="dxa"/>
            <w:gridSpan w:val="3"/>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rPr>
              <w:t>202</w:t>
            </w:r>
            <w:r w:rsidRPr="00553D4E">
              <w:rPr>
                <w:rFonts w:ascii="Sylfaen" w:hAnsi="Sylfaen" w:cs="Calibri"/>
                <w:color w:val="000000"/>
                <w:sz w:val="18"/>
                <w:szCs w:val="18"/>
                <w:lang w:val="ka-GE"/>
              </w:rPr>
              <w:t>3</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განხორციელდებაა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არანაკლებ</w:t>
            </w:r>
            <w:r w:rsidRPr="00553D4E">
              <w:rPr>
                <w:rFonts w:ascii="Calibri" w:hAnsi="Calibri" w:cs="Calibri"/>
                <w:color w:val="000000"/>
                <w:sz w:val="18"/>
                <w:szCs w:val="18"/>
              </w:rPr>
              <w:t xml:space="preserve"> 2 </w:t>
            </w:r>
            <w:r w:rsidRPr="00553D4E">
              <w:rPr>
                <w:rFonts w:ascii="Sylfaen" w:hAnsi="Sylfaen" w:cs="Calibri"/>
                <w:color w:val="000000"/>
                <w:sz w:val="18"/>
                <w:szCs w:val="18"/>
              </w:rPr>
              <w:t>პრემიერა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1 </w:t>
            </w:r>
            <w:r w:rsidRPr="00553D4E">
              <w:rPr>
                <w:rFonts w:ascii="Sylfaen" w:hAnsi="Sylfaen" w:cs="Calibri"/>
                <w:color w:val="000000"/>
                <w:sz w:val="18"/>
                <w:szCs w:val="18"/>
              </w:rPr>
              <w:t>ძველი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ასევე</w:t>
            </w:r>
            <w:r w:rsidRPr="00553D4E">
              <w:rPr>
                <w:rFonts w:ascii="Calibri" w:hAnsi="Calibri" w:cs="Calibri"/>
                <w:color w:val="000000"/>
                <w:sz w:val="18"/>
                <w:szCs w:val="18"/>
              </w:rPr>
              <w:t xml:space="preserve"> </w:t>
            </w:r>
            <w:r w:rsidRPr="00553D4E">
              <w:rPr>
                <w:rFonts w:ascii="Sylfaen" w:hAnsi="Sylfaen" w:cs="Calibri"/>
                <w:color w:val="000000"/>
                <w:sz w:val="18"/>
                <w:szCs w:val="18"/>
              </w:rPr>
              <w:t>თოჯინების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თეატრში</w:t>
            </w:r>
            <w:r w:rsidRPr="00553D4E">
              <w:rPr>
                <w:rFonts w:ascii="Calibri" w:hAnsi="Calibri" w:cs="Calibri"/>
                <w:color w:val="000000"/>
                <w:sz w:val="18"/>
                <w:szCs w:val="18"/>
              </w:rPr>
              <w:t xml:space="preserve"> </w:t>
            </w:r>
            <w:r w:rsidRPr="00553D4E">
              <w:rPr>
                <w:rFonts w:ascii="Sylfaen" w:hAnsi="Sylfaen" w:cs="Calibri"/>
                <w:color w:val="000000"/>
                <w:sz w:val="18"/>
                <w:szCs w:val="18"/>
              </w:rPr>
              <w:lastRenderedPageBreak/>
              <w:t>დაიდგმება 2</w:t>
            </w:r>
            <w:r w:rsidRPr="00553D4E">
              <w:rPr>
                <w:rFonts w:ascii="Calibri" w:hAnsi="Calibri" w:cs="Calibri"/>
                <w:color w:val="000000"/>
                <w:sz w:val="18"/>
                <w:szCs w:val="18"/>
              </w:rPr>
              <w:t xml:space="preserve"> </w:t>
            </w:r>
            <w:r w:rsidRPr="00553D4E">
              <w:rPr>
                <w:rFonts w:ascii="Sylfaen" w:hAnsi="Sylfaen" w:cs="Calibri"/>
                <w:color w:val="000000"/>
                <w:sz w:val="18"/>
                <w:szCs w:val="18"/>
              </w:rPr>
              <w:t>ახალი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სპექტაკლი</w:t>
            </w:r>
          </w:p>
        </w:tc>
        <w:tc>
          <w:tcPr>
            <w:tcW w:w="606"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right"/>
              <w:rPr>
                <w:rFonts w:ascii="Sylfaen" w:hAnsi="Sylfaen" w:cs="Calibri"/>
                <w:color w:val="000000"/>
                <w:sz w:val="18"/>
                <w:szCs w:val="18"/>
              </w:rPr>
            </w:pPr>
            <w:r w:rsidRPr="00553D4E">
              <w:rPr>
                <w:rFonts w:ascii="Sylfaen" w:hAnsi="Sylfaen" w:cs="Calibri"/>
                <w:color w:val="000000"/>
                <w:sz w:val="18"/>
                <w:szCs w:val="18"/>
              </w:rPr>
              <w:lastRenderedPageBreak/>
              <w:t>5</w:t>
            </w:r>
          </w:p>
        </w:tc>
        <w:tc>
          <w:tcPr>
            <w:tcW w:w="606"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right"/>
              <w:rPr>
                <w:rFonts w:ascii="Sylfaen" w:hAnsi="Sylfaen" w:cs="Calibri"/>
                <w:color w:val="000000"/>
                <w:sz w:val="18"/>
                <w:szCs w:val="18"/>
              </w:rPr>
            </w:pPr>
            <w:r w:rsidRPr="00553D4E">
              <w:rPr>
                <w:rFonts w:ascii="Sylfaen" w:hAnsi="Sylfaen" w:cs="Calibri"/>
                <w:color w:val="000000"/>
                <w:sz w:val="18"/>
                <w:szCs w:val="18"/>
              </w:rPr>
              <w:t>5</w:t>
            </w:r>
          </w:p>
        </w:tc>
        <w:tc>
          <w:tcPr>
            <w:tcW w:w="611"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right"/>
              <w:rPr>
                <w:rFonts w:ascii="Sylfaen" w:hAnsi="Sylfaen" w:cs="Calibri"/>
                <w:color w:val="000000"/>
                <w:sz w:val="18"/>
                <w:szCs w:val="18"/>
              </w:rPr>
            </w:pPr>
            <w:r w:rsidRPr="00553D4E">
              <w:rPr>
                <w:rFonts w:ascii="Sylfaen" w:hAnsi="Sylfaen" w:cs="Calibri"/>
                <w:color w:val="000000"/>
                <w:sz w:val="18"/>
                <w:szCs w:val="18"/>
              </w:rPr>
              <w:t>6</w:t>
            </w:r>
          </w:p>
        </w:tc>
        <w:tc>
          <w:tcPr>
            <w:tcW w:w="1047"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99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r w:rsidR="00E801FB" w:rsidRPr="00553D4E" w:rsidTr="000C5302">
        <w:trPr>
          <w:gridAfter w:val="1"/>
          <w:wAfter w:w="270" w:type="dxa"/>
          <w:trHeight w:val="2141"/>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lastRenderedPageBreak/>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ბენეფიციარი</w:t>
            </w:r>
            <w:r w:rsidRPr="00553D4E">
              <w:rPr>
                <w:rFonts w:ascii="Calibri" w:hAnsi="Calibri" w:cs="Calibri"/>
                <w:color w:val="000000"/>
                <w:sz w:val="18"/>
                <w:szCs w:val="18"/>
              </w:rPr>
              <w:t xml:space="preserve"> </w:t>
            </w: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ჯამში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სარგებლობდა</w:t>
            </w:r>
            <w:r w:rsidRPr="00553D4E">
              <w:rPr>
                <w:rFonts w:ascii="Calibri" w:hAnsi="Calibri" w:cs="Calibri"/>
                <w:color w:val="000000"/>
                <w:sz w:val="18"/>
                <w:szCs w:val="18"/>
              </w:rPr>
              <w:t xml:space="preserve"> 400 </w:t>
            </w:r>
            <w:r w:rsidRPr="00553D4E">
              <w:rPr>
                <w:rFonts w:ascii="Sylfaen" w:hAnsi="Sylfaen" w:cs="Calibri"/>
                <w:color w:val="000000"/>
                <w:sz w:val="18"/>
                <w:szCs w:val="18"/>
              </w:rPr>
              <w:t>აღსარდელი(240 გოგონა)</w:t>
            </w:r>
          </w:p>
        </w:tc>
        <w:tc>
          <w:tcPr>
            <w:tcW w:w="1575" w:type="dxa"/>
            <w:gridSpan w:val="3"/>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rPr>
              <w:t>202</w:t>
            </w:r>
            <w:r w:rsidRPr="00553D4E">
              <w:rPr>
                <w:rFonts w:ascii="Sylfaen" w:hAnsi="Sylfaen" w:cs="Calibri"/>
                <w:color w:val="000000"/>
                <w:sz w:val="18"/>
                <w:szCs w:val="18"/>
              </w:rPr>
              <w:t>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შენარჩუნდება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კონტინგენტი</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rPr>
              <w:t> 450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right"/>
              <w:rPr>
                <w:rFonts w:ascii="Calibri" w:hAnsi="Calibri" w:cs="Calibri"/>
                <w:color w:val="000000"/>
                <w:sz w:val="18"/>
                <w:szCs w:val="18"/>
              </w:rPr>
            </w:pPr>
            <w:r w:rsidRPr="00553D4E">
              <w:rPr>
                <w:rFonts w:ascii="Calibri" w:hAnsi="Calibri" w:cs="Calibri"/>
                <w:color w:val="000000"/>
                <w:sz w:val="18"/>
                <w:szCs w:val="18"/>
              </w:rPr>
              <w:t>500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right"/>
              <w:rPr>
                <w:rFonts w:ascii="Calibri" w:hAnsi="Calibri" w:cs="Calibri"/>
                <w:color w:val="000000"/>
                <w:sz w:val="18"/>
                <w:szCs w:val="18"/>
              </w:rPr>
            </w:pPr>
            <w:r w:rsidRPr="00553D4E">
              <w:rPr>
                <w:rFonts w:ascii="Calibri" w:hAnsi="Calibri" w:cs="Calibri"/>
                <w:color w:val="000000"/>
                <w:sz w:val="18"/>
                <w:szCs w:val="18"/>
              </w:rPr>
              <w:t>500</w:t>
            </w:r>
          </w:p>
        </w:tc>
        <w:tc>
          <w:tcPr>
            <w:tcW w:w="1047"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r w:rsidR="00E801FB" w:rsidRPr="00553D4E" w:rsidTr="00C400C6">
        <w:trPr>
          <w:gridAfter w:val="1"/>
          <w:wAfter w:w="270" w:type="dxa"/>
          <w:trHeight w:val="1349"/>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მუზეუმებისა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ბიბლიოთეკების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მოსარგებლე</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მოსახლეობის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ჯამში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მუზეუმებისა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ბიბლიოთეკების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ისარგებლებს</w:t>
            </w:r>
            <w:r w:rsidRPr="00553D4E">
              <w:rPr>
                <w:rFonts w:ascii="Calibri" w:hAnsi="Calibri" w:cs="Calibri"/>
                <w:color w:val="000000"/>
                <w:sz w:val="18"/>
                <w:szCs w:val="18"/>
              </w:rPr>
              <w:t xml:space="preserve"> 4000 </w:t>
            </w:r>
            <w:r w:rsidRPr="00553D4E">
              <w:rPr>
                <w:rFonts w:ascii="Sylfaen" w:hAnsi="Sylfaen" w:cs="Calibri"/>
                <w:color w:val="000000"/>
                <w:sz w:val="18"/>
                <w:szCs w:val="18"/>
              </w:rPr>
              <w:t>მოსახლე</w:t>
            </w:r>
          </w:p>
        </w:tc>
        <w:tc>
          <w:tcPr>
            <w:tcW w:w="1575" w:type="dxa"/>
            <w:gridSpan w:val="3"/>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0C5302">
            <w:pPr>
              <w:rPr>
                <w:rFonts w:ascii="Calibri" w:hAnsi="Calibri" w:cs="Calibri"/>
                <w:color w:val="000000"/>
                <w:sz w:val="18"/>
                <w:szCs w:val="18"/>
              </w:rPr>
            </w:pPr>
            <w:r w:rsidRPr="00553D4E">
              <w:rPr>
                <w:rFonts w:ascii="Calibri" w:hAnsi="Calibri" w:cs="Calibri"/>
                <w:color w:val="000000"/>
                <w:sz w:val="18"/>
                <w:szCs w:val="18"/>
              </w:rPr>
              <w:t>202</w:t>
            </w:r>
            <w:r w:rsidR="000C5302">
              <w:rPr>
                <w:rFonts w:ascii="Sylfaen" w:hAnsi="Sylfaen" w:cs="Calibri"/>
                <w:color w:val="000000"/>
                <w:sz w:val="18"/>
                <w:szCs w:val="18"/>
                <w:lang w:val="ka-GE"/>
              </w:rPr>
              <w:t>3</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შენარჩუნდება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კონტინგენტი</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right"/>
              <w:rPr>
                <w:rFonts w:ascii="Calibri" w:hAnsi="Calibri" w:cs="Calibri"/>
                <w:color w:val="000000"/>
                <w:sz w:val="18"/>
                <w:szCs w:val="18"/>
              </w:rPr>
            </w:pPr>
            <w:r w:rsidRPr="00553D4E">
              <w:rPr>
                <w:rFonts w:ascii="Calibri" w:hAnsi="Calibri" w:cs="Calibri"/>
                <w:color w:val="000000"/>
                <w:sz w:val="18"/>
                <w:szCs w:val="18"/>
              </w:rPr>
              <w:t>6000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right"/>
              <w:rPr>
                <w:rFonts w:ascii="Calibri" w:hAnsi="Calibri" w:cs="Calibri"/>
                <w:color w:val="000000"/>
                <w:sz w:val="18"/>
                <w:szCs w:val="18"/>
              </w:rPr>
            </w:pPr>
            <w:r w:rsidRPr="00553D4E">
              <w:rPr>
                <w:rFonts w:ascii="Calibri" w:hAnsi="Calibri" w:cs="Calibri"/>
                <w:color w:val="000000"/>
                <w:sz w:val="18"/>
                <w:szCs w:val="18"/>
              </w:rPr>
              <w:t>6500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right"/>
              <w:rPr>
                <w:rFonts w:ascii="Calibri" w:hAnsi="Calibri" w:cs="Calibri"/>
                <w:color w:val="000000"/>
                <w:sz w:val="18"/>
                <w:szCs w:val="18"/>
              </w:rPr>
            </w:pPr>
            <w:r w:rsidRPr="00553D4E">
              <w:rPr>
                <w:rFonts w:ascii="Calibri" w:hAnsi="Calibri" w:cs="Calibri"/>
                <w:color w:val="000000"/>
                <w:sz w:val="18"/>
                <w:szCs w:val="18"/>
              </w:rPr>
              <w:t>7000</w:t>
            </w:r>
          </w:p>
        </w:tc>
        <w:tc>
          <w:tcPr>
            <w:tcW w:w="1047"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bl>
    <w:p w:rsidR="00E801FB" w:rsidRPr="00553D4E" w:rsidRDefault="00E801FB" w:rsidP="00E801FB">
      <w:pPr>
        <w:jc w:val="both"/>
        <w:rPr>
          <w:rFonts w:ascii="Sylfaen" w:hAnsi="Sylfaen"/>
          <w:sz w:val="18"/>
          <w:szCs w:val="18"/>
        </w:rPr>
      </w:pPr>
    </w:p>
    <w:tbl>
      <w:tblPr>
        <w:tblW w:w="9265" w:type="dxa"/>
        <w:tblLayout w:type="fixed"/>
        <w:tblLook w:val="04A0" w:firstRow="1" w:lastRow="0" w:firstColumn="1" w:lastColumn="0" w:noHBand="0" w:noVBand="1"/>
      </w:tblPr>
      <w:tblGrid>
        <w:gridCol w:w="1728"/>
        <w:gridCol w:w="381"/>
        <w:gridCol w:w="721"/>
        <w:gridCol w:w="653"/>
        <w:gridCol w:w="216"/>
        <w:gridCol w:w="612"/>
        <w:gridCol w:w="340"/>
        <w:gridCol w:w="540"/>
        <w:gridCol w:w="636"/>
        <w:gridCol w:w="216"/>
        <w:gridCol w:w="838"/>
        <w:gridCol w:w="220"/>
        <w:gridCol w:w="724"/>
        <w:gridCol w:w="766"/>
        <w:gridCol w:w="674"/>
      </w:tblGrid>
      <w:tr w:rsidR="00E801FB" w:rsidRPr="00553D4E" w:rsidTr="00C400C6">
        <w:trPr>
          <w:gridAfter w:val="1"/>
          <w:wAfter w:w="674" w:type="dxa"/>
          <w:trHeight w:val="854"/>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8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განვითარება</w:t>
            </w:r>
          </w:p>
        </w:tc>
      </w:tr>
      <w:tr w:rsidR="00E801FB" w:rsidRPr="00553D4E" w:rsidTr="00C400C6">
        <w:trPr>
          <w:gridAfter w:val="1"/>
          <w:wAfter w:w="674"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482"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050202</w:t>
            </w:r>
          </w:p>
        </w:tc>
      </w:tr>
      <w:tr w:rsidR="00E801FB" w:rsidRPr="00553D4E" w:rsidTr="00C400C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48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ობიექტების აღჭურვა,რეაბილიტაცია, მშენებლობა</w:t>
            </w:r>
          </w:p>
        </w:tc>
      </w:tr>
      <w:tr w:rsidR="00E801FB" w:rsidRPr="00553D4E" w:rsidTr="00C400C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542"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3940" w:type="dxa"/>
            <w:gridSpan w:val="7"/>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C400C6">
        <w:trPr>
          <w:gridAfter w:val="1"/>
          <w:wAfter w:w="674" w:type="dxa"/>
          <w:trHeight w:val="450"/>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4D69FE" w:rsidRDefault="00E801FB" w:rsidP="00C400C6">
            <w:pPr>
              <w:jc w:val="center"/>
              <w:rPr>
                <w:rFonts w:ascii="Sylfaen" w:hAnsi="Sylfaen" w:cs="Calibri"/>
                <w:color w:val="000000"/>
                <w:sz w:val="18"/>
                <w:szCs w:val="18"/>
                <w:lang w:val="ka-GE"/>
              </w:rPr>
            </w:pPr>
            <w:r w:rsidRPr="00553D4E">
              <w:rPr>
                <w:rFonts w:ascii="Sylfaen" w:hAnsi="Sylfaen" w:cs="Calibri"/>
                <w:color w:val="000000"/>
                <w:sz w:val="18"/>
                <w:szCs w:val="18"/>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Pr>
                <w:rFonts w:ascii="Sylfaen" w:hAnsi="Sylfaen" w:cs="Calibri"/>
                <w:color w:val="000000"/>
                <w:sz w:val="18"/>
                <w:szCs w:val="18"/>
                <w:lang w:val="ka-GE"/>
              </w:rPr>
              <w:t xml:space="preserve">, </w:t>
            </w:r>
            <w:r w:rsidRPr="00553D4E">
              <w:rPr>
                <w:rFonts w:ascii="Sylfaen" w:hAnsi="Sylfaen" w:cs="Calibri"/>
                <w:color w:val="000000"/>
                <w:sz w:val="18"/>
                <w:szCs w:val="18"/>
              </w:rPr>
              <w:t>საგარეჯოს მუნიციპალიტეტის მერიის, ტურიზმის განვითარების, საგარეო ურთიერთობების და საერთაშორისო პროექტების განყოფილება.</w:t>
            </w:r>
          </w:p>
        </w:tc>
      </w:tr>
      <w:tr w:rsidR="00E801FB" w:rsidRPr="00553D4E" w:rsidTr="00C400C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37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68"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764"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2522DF" w:rsidRPr="00553D4E" w:rsidTr="00C400C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2522DF" w:rsidRPr="00553D4E" w:rsidRDefault="002522DF" w:rsidP="002522DF">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374" w:type="dxa"/>
            <w:gridSpan w:val="2"/>
            <w:tcBorders>
              <w:top w:val="nil"/>
              <w:left w:val="nil"/>
              <w:bottom w:val="single" w:sz="4" w:space="0" w:color="auto"/>
              <w:right w:val="single" w:sz="4" w:space="0" w:color="auto"/>
            </w:tcBorders>
            <w:shd w:val="clear" w:color="000000" w:fill="FFFFFF"/>
            <w:vAlign w:val="center"/>
            <w:hideMark/>
          </w:tcPr>
          <w:p w:rsidR="002522DF" w:rsidRDefault="002522DF" w:rsidP="002522DF">
            <w:pPr>
              <w:jc w:val="center"/>
              <w:rPr>
                <w:rFonts w:ascii="Arial CYR" w:hAnsi="Arial CYR" w:cs="Arial CYR"/>
                <w:sz w:val="16"/>
                <w:szCs w:val="16"/>
              </w:rPr>
            </w:pPr>
            <w:r>
              <w:rPr>
                <w:rFonts w:ascii="Arial CYR" w:hAnsi="Arial CYR" w:cs="Arial CYR"/>
                <w:sz w:val="16"/>
                <w:szCs w:val="16"/>
              </w:rPr>
              <w:t xml:space="preserve">        177.0   </w:t>
            </w:r>
          </w:p>
        </w:tc>
        <w:tc>
          <w:tcPr>
            <w:tcW w:w="1168" w:type="dxa"/>
            <w:gridSpan w:val="3"/>
            <w:tcBorders>
              <w:top w:val="nil"/>
              <w:left w:val="nil"/>
              <w:bottom w:val="single" w:sz="4" w:space="0" w:color="auto"/>
              <w:right w:val="single" w:sz="4" w:space="0" w:color="auto"/>
            </w:tcBorders>
            <w:shd w:val="clear" w:color="000000" w:fill="FFFFFF"/>
            <w:vAlign w:val="center"/>
            <w:hideMark/>
          </w:tcPr>
          <w:p w:rsidR="002522DF" w:rsidRDefault="002522DF" w:rsidP="002522DF">
            <w:pPr>
              <w:jc w:val="center"/>
              <w:rPr>
                <w:rFonts w:ascii="Arial CYR" w:hAnsi="Arial CYR" w:cs="Arial CYR"/>
                <w:sz w:val="16"/>
                <w:szCs w:val="16"/>
              </w:rPr>
            </w:pPr>
            <w:r>
              <w:rPr>
                <w:rFonts w:ascii="Arial CYR" w:hAnsi="Arial CYR" w:cs="Arial CYR"/>
                <w:sz w:val="16"/>
                <w:szCs w:val="16"/>
              </w:rPr>
              <w:t xml:space="preserve">      180.0   </w:t>
            </w:r>
          </w:p>
        </w:tc>
        <w:tc>
          <w:tcPr>
            <w:tcW w:w="1176" w:type="dxa"/>
            <w:gridSpan w:val="2"/>
            <w:tcBorders>
              <w:top w:val="nil"/>
              <w:left w:val="nil"/>
              <w:bottom w:val="single" w:sz="4" w:space="0" w:color="auto"/>
              <w:right w:val="single" w:sz="4" w:space="0" w:color="auto"/>
            </w:tcBorders>
            <w:shd w:val="clear" w:color="000000" w:fill="FFFFFF"/>
            <w:vAlign w:val="center"/>
            <w:hideMark/>
          </w:tcPr>
          <w:p w:rsidR="002522DF" w:rsidRDefault="002522DF" w:rsidP="002522DF">
            <w:pPr>
              <w:jc w:val="center"/>
              <w:rPr>
                <w:rFonts w:ascii="Arial CYR" w:hAnsi="Arial CYR" w:cs="Arial CYR"/>
                <w:sz w:val="16"/>
                <w:szCs w:val="16"/>
              </w:rPr>
            </w:pPr>
            <w:r>
              <w:rPr>
                <w:rFonts w:ascii="Arial CYR" w:hAnsi="Arial CYR" w:cs="Arial CYR"/>
                <w:sz w:val="16"/>
                <w:szCs w:val="16"/>
              </w:rPr>
              <w:t xml:space="preserve">       180.0   </w:t>
            </w:r>
          </w:p>
        </w:tc>
        <w:tc>
          <w:tcPr>
            <w:tcW w:w="2764" w:type="dxa"/>
            <w:gridSpan w:val="5"/>
            <w:tcBorders>
              <w:top w:val="single" w:sz="4" w:space="0" w:color="auto"/>
              <w:left w:val="nil"/>
              <w:bottom w:val="single" w:sz="4" w:space="0" w:color="auto"/>
              <w:right w:val="single" w:sz="4" w:space="0" w:color="000000"/>
            </w:tcBorders>
            <w:shd w:val="clear" w:color="000000" w:fill="FFFFFF"/>
            <w:vAlign w:val="center"/>
            <w:hideMark/>
          </w:tcPr>
          <w:p w:rsidR="002522DF" w:rsidRDefault="002522DF" w:rsidP="002522DF">
            <w:pPr>
              <w:jc w:val="center"/>
              <w:rPr>
                <w:rFonts w:ascii="Arial CYR" w:hAnsi="Arial CYR" w:cs="Arial CYR"/>
                <w:sz w:val="16"/>
                <w:szCs w:val="16"/>
              </w:rPr>
            </w:pPr>
            <w:r>
              <w:rPr>
                <w:rFonts w:ascii="Arial CYR" w:hAnsi="Arial CYR" w:cs="Arial CYR"/>
                <w:sz w:val="16"/>
                <w:szCs w:val="16"/>
              </w:rPr>
              <w:t xml:space="preserve">         50.0   </w:t>
            </w:r>
          </w:p>
        </w:tc>
      </w:tr>
      <w:tr w:rsidR="00E801FB" w:rsidRPr="00553D4E" w:rsidTr="000C5302">
        <w:trPr>
          <w:gridAfter w:val="1"/>
          <w:wAfter w:w="674" w:type="dxa"/>
          <w:trHeight w:val="611"/>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Default="00E801FB" w:rsidP="00C400C6">
            <w:pPr>
              <w:rPr>
                <w:rFonts w:ascii="Calibri" w:hAnsi="Calibri" w:cs="Calibri"/>
                <w:color w:val="000000"/>
                <w:sz w:val="18"/>
                <w:szCs w:val="18"/>
              </w:rPr>
            </w:pPr>
            <w:r w:rsidRPr="00553D4E">
              <w:rPr>
                <w:rFonts w:ascii="Sylfaen" w:hAnsi="Sylfaen" w:cs="Calibri"/>
                <w:color w:val="000000"/>
                <w:sz w:val="18"/>
                <w:szCs w:val="18"/>
              </w:rPr>
              <w:t xml:space="preserve">      პროგრამის მიზანია კულტურული მემკვიდრეობის   ძეგლთა დაცვა , შენარჩუნება, რეაბილიტაცია. </w:t>
            </w:r>
          </w:p>
          <w:p w:rsidR="00E801FB" w:rsidRPr="00553D4E" w:rsidRDefault="00E801FB" w:rsidP="00C400C6">
            <w:pPr>
              <w:jc w:val="center"/>
              <w:rPr>
                <w:rFonts w:ascii="Sylfaen" w:hAnsi="Sylfaen" w:cs="Calibri"/>
                <w:color w:val="000000"/>
                <w:sz w:val="18"/>
                <w:szCs w:val="18"/>
              </w:rPr>
            </w:pPr>
            <w:r w:rsidRPr="000D4366">
              <w:rPr>
                <w:rFonts w:ascii="Sylfaen" w:hAnsi="Sylfaen" w:cs="Calibri"/>
                <w:color w:val="000000"/>
                <w:sz w:val="18"/>
                <w:szCs w:val="18"/>
                <w:lang w:val="ka-GE"/>
              </w:rPr>
              <w:lastRenderedPageBreak/>
              <w:t>202</w:t>
            </w:r>
            <w:r>
              <w:rPr>
                <w:rFonts w:ascii="Sylfaen" w:hAnsi="Sylfaen" w:cs="Calibri"/>
                <w:color w:val="000000"/>
                <w:sz w:val="18"/>
                <w:szCs w:val="18"/>
                <w:lang w:val="ka-GE"/>
              </w:rPr>
              <w:t>3</w:t>
            </w:r>
            <w:r w:rsidRPr="000D4366">
              <w:rPr>
                <w:rFonts w:ascii="Sylfaen" w:hAnsi="Sylfaen" w:cs="Calibri"/>
                <w:color w:val="000000"/>
                <w:sz w:val="18"/>
                <w:szCs w:val="18"/>
                <w:lang w:val="ka-GE"/>
              </w:rPr>
              <w:t xml:space="preserve"> წელს დაგეგმილია </w:t>
            </w:r>
            <w:r w:rsidRPr="000D4366">
              <w:rPr>
                <w:rFonts w:ascii="Sylfaen" w:hAnsi="Sylfaen" w:cs="Sylfaen"/>
                <w:color w:val="000000"/>
                <w:sz w:val="18"/>
                <w:szCs w:val="18"/>
                <w:lang w:val="ka-GE"/>
              </w:rPr>
              <w:t xml:space="preserve">კულტურული მემკვიდრეობის ძეგლების სარეაბილიატაციო  სამუშაოებისთვის </w:t>
            </w:r>
            <w:r>
              <w:rPr>
                <w:rFonts w:ascii="Sylfaen" w:hAnsi="Sylfaen" w:cs="Sylfaen"/>
                <w:color w:val="000000"/>
                <w:sz w:val="18"/>
                <w:szCs w:val="18"/>
                <w:lang w:val="ka-GE"/>
              </w:rPr>
              <w:t xml:space="preserve">შემდეგი </w:t>
            </w:r>
            <w:r w:rsidRPr="000D4366">
              <w:rPr>
                <w:rFonts w:ascii="Sylfaen" w:hAnsi="Sylfaen" w:cs="Sylfaen"/>
                <w:color w:val="000000"/>
                <w:sz w:val="18"/>
                <w:szCs w:val="18"/>
                <w:lang w:val="ka-GE"/>
              </w:rPr>
              <w:t xml:space="preserve">პროექტების </w:t>
            </w:r>
            <w:r w:rsidRPr="007B23A1">
              <w:rPr>
                <w:rFonts w:ascii="Sylfaen" w:hAnsi="Sylfaen" w:cs="Sylfaen"/>
                <w:color w:val="000000"/>
                <w:sz w:val="18"/>
                <w:szCs w:val="18"/>
                <w:lang w:val="ka-GE"/>
              </w:rPr>
              <w:t>შესყიდვა</w:t>
            </w:r>
            <w:r>
              <w:rPr>
                <w:rFonts w:ascii="Sylfaen" w:hAnsi="Sylfaen" w:cs="Sylfaen"/>
                <w:color w:val="000000"/>
                <w:sz w:val="18"/>
                <w:szCs w:val="18"/>
                <w:lang w:val="ka-GE"/>
              </w:rPr>
              <w:t xml:space="preserve">ს: </w:t>
            </w:r>
            <w:r w:rsidRPr="007B23A1">
              <w:rPr>
                <w:rFonts w:ascii="Sylfaen" w:hAnsi="Sylfaen" w:cs="Arial"/>
                <w:sz w:val="18"/>
                <w:szCs w:val="18"/>
                <w:shd w:val="clear" w:color="auto" w:fill="FFFFFF"/>
              </w:rPr>
              <w:t xml:space="preserve">1. </w:t>
            </w:r>
            <w:r w:rsidRPr="007B23A1">
              <w:rPr>
                <w:rFonts w:ascii="Sylfaen" w:hAnsi="Sylfaen" w:cs="Sylfaen"/>
                <w:sz w:val="18"/>
                <w:szCs w:val="18"/>
                <w:shd w:val="clear" w:color="auto" w:fill="FFFFFF"/>
              </w:rPr>
              <w:t>ნინოწმინდის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წმინდა</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ნინოს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სამონასტრო</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კომპლექსი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ჩრდილოეთის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კოშკი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გალავნის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დაზიანებული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ნაწილი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და</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ეზოში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მდებარე</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ძველი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ეკლესიის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სახურავი</w:t>
            </w:r>
            <w:r w:rsidRPr="007B23A1">
              <w:rPr>
                <w:rFonts w:ascii="Sylfaen" w:hAnsi="Sylfaen" w:cs="Arial"/>
                <w:sz w:val="18"/>
                <w:szCs w:val="18"/>
                <w:shd w:val="clear" w:color="auto" w:fill="FFFFFF"/>
              </w:rPr>
              <w:t xml:space="preserve">); 2. </w:t>
            </w:r>
            <w:r w:rsidRPr="007B23A1">
              <w:rPr>
                <w:rFonts w:ascii="Sylfaen" w:hAnsi="Sylfaen" w:cs="Sylfaen"/>
                <w:sz w:val="18"/>
                <w:szCs w:val="18"/>
                <w:shd w:val="clear" w:color="auto" w:fill="FFFFFF"/>
              </w:rPr>
              <w:t>პატარძეულის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ბილანიშვილების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კოშკი</w:t>
            </w:r>
            <w:r w:rsidRPr="007B23A1">
              <w:rPr>
                <w:rFonts w:ascii="Sylfaen" w:hAnsi="Sylfaen" w:cs="Arial"/>
                <w:sz w:val="18"/>
                <w:szCs w:val="18"/>
                <w:shd w:val="clear" w:color="auto" w:fill="FFFFFF"/>
              </w:rPr>
              <w:t xml:space="preserve">“; 3. </w:t>
            </w:r>
            <w:r w:rsidRPr="007B23A1">
              <w:rPr>
                <w:rFonts w:ascii="Sylfaen" w:hAnsi="Sylfaen" w:cs="Sylfaen"/>
                <w:sz w:val="18"/>
                <w:szCs w:val="18"/>
                <w:shd w:val="clear" w:color="auto" w:fill="FFFFFF"/>
              </w:rPr>
              <w:t>გომბორის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საფეხმავლო</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ხიდი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საბავშვო</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ბაღთან</w:t>
            </w:r>
            <w:r w:rsidRPr="007B23A1">
              <w:rPr>
                <w:rFonts w:ascii="Sylfaen" w:hAnsi="Sylfaen" w:cs="Arial"/>
                <w:sz w:val="18"/>
                <w:szCs w:val="18"/>
                <w:shd w:val="clear" w:color="auto" w:fill="FFFFFF"/>
              </w:rPr>
              <w:t>).</w:t>
            </w:r>
            <w:r>
              <w:rPr>
                <w:rFonts w:ascii="Sylfaen" w:hAnsi="Sylfaen" w:cs="Arial"/>
                <w:sz w:val="18"/>
                <w:szCs w:val="18"/>
                <w:shd w:val="clear" w:color="auto" w:fill="FFFFFF"/>
                <w:lang w:val="ka-GE"/>
              </w:rPr>
              <w:t xml:space="preserve"> აგრეთვე , </w:t>
            </w:r>
            <w:r w:rsidRPr="000D4366">
              <w:rPr>
                <w:rFonts w:ascii="Sylfaen" w:hAnsi="Sylfaen" w:cs="Sylfaen"/>
                <w:color w:val="000000"/>
                <w:sz w:val="18"/>
                <w:szCs w:val="18"/>
              </w:rPr>
              <w:t>მუ</w:t>
            </w:r>
            <w:r>
              <w:rPr>
                <w:rFonts w:ascii="Sylfaen" w:hAnsi="Sylfaen" w:cs="Sylfaen"/>
                <w:color w:val="000000"/>
                <w:sz w:val="18"/>
                <w:szCs w:val="18"/>
                <w:lang w:val="ka-GE"/>
              </w:rPr>
              <w:t>ნიც</w:t>
            </w:r>
            <w:r w:rsidRPr="000D4366">
              <w:rPr>
                <w:rFonts w:ascii="Sylfaen" w:hAnsi="Sylfaen" w:cs="Sylfaen"/>
                <w:color w:val="000000"/>
                <w:sz w:val="18"/>
                <w:szCs w:val="18"/>
              </w:rPr>
              <w:t>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ტურისტული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ბაზრის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ცნობადობის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ტურისტების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რაოდენობის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ზრდის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თვ</w:t>
            </w:r>
            <w:r>
              <w:rPr>
                <w:rFonts w:ascii="Sylfaen" w:hAnsi="Sylfaen" w:cs="Sylfaen"/>
                <w:color w:val="000000"/>
                <w:sz w:val="18"/>
                <w:szCs w:val="18"/>
                <w:lang w:val="ka-GE"/>
              </w:rPr>
              <w:t>ა</w:t>
            </w:r>
            <w:r w:rsidRPr="000D4366">
              <w:rPr>
                <w:rFonts w:ascii="Sylfaen" w:hAnsi="Sylfaen" w:cs="Sylfaen"/>
                <w:color w:val="000000"/>
                <w:sz w:val="18"/>
                <w:szCs w:val="18"/>
              </w:rPr>
              <w:t>ლსაზრისით</w:t>
            </w:r>
            <w:r w:rsidRPr="000D4366">
              <w:rPr>
                <w:rFonts w:ascii="Calibri" w:hAnsi="Calibri" w:cs="Calibri"/>
                <w:color w:val="000000"/>
                <w:sz w:val="18"/>
                <w:szCs w:val="18"/>
              </w:rPr>
              <w:t xml:space="preserve"> </w:t>
            </w:r>
            <w:r w:rsidRPr="000D4366">
              <w:rPr>
                <w:rFonts w:ascii="Sylfaen" w:hAnsi="Sylfaen" w:cs="Sylfaen"/>
                <w:color w:val="000000"/>
                <w:sz w:val="18"/>
                <w:szCs w:val="18"/>
              </w:rPr>
              <w:t>ქვეპროგრამაში</w:t>
            </w:r>
            <w:r w:rsidRPr="000D4366">
              <w:rPr>
                <w:rFonts w:ascii="Calibri" w:hAnsi="Calibri" w:cs="Calibri"/>
                <w:color w:val="000000"/>
                <w:sz w:val="18"/>
                <w:szCs w:val="18"/>
              </w:rPr>
              <w:t xml:space="preserve"> </w:t>
            </w:r>
            <w:r>
              <w:rPr>
                <w:rFonts w:ascii="Calibri" w:hAnsi="Calibri" w:cs="Calibri"/>
                <w:color w:val="000000"/>
                <w:sz w:val="18"/>
                <w:szCs w:val="18"/>
                <w:lang w:val="ka-GE"/>
              </w:rPr>
              <w:t xml:space="preserve">სხვადასხვა </w:t>
            </w:r>
            <w:r w:rsidRPr="000D4366">
              <w:rPr>
                <w:rFonts w:ascii="Sylfaen" w:hAnsi="Sylfaen" w:cs="Sylfaen"/>
                <w:color w:val="000000"/>
                <w:sz w:val="18"/>
                <w:szCs w:val="18"/>
              </w:rPr>
              <w:t>ტურისტულ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ღონისძიებებზე</w:t>
            </w:r>
            <w:r w:rsidRPr="000D4366">
              <w:rPr>
                <w:rFonts w:ascii="Calibri" w:hAnsi="Calibri" w:cs="Calibri"/>
                <w:color w:val="000000"/>
                <w:sz w:val="18"/>
                <w:szCs w:val="18"/>
              </w:rPr>
              <w:t xml:space="preserve"> 202</w:t>
            </w:r>
            <w:r>
              <w:rPr>
                <w:rFonts w:ascii="Sylfaen" w:hAnsi="Sylfaen" w:cs="Calibri"/>
                <w:color w:val="000000"/>
                <w:sz w:val="18"/>
                <w:szCs w:val="18"/>
                <w:lang w:val="ka-GE"/>
              </w:rPr>
              <w:t>3</w:t>
            </w:r>
            <w:r w:rsidRPr="000D4366">
              <w:rPr>
                <w:rFonts w:ascii="Calibri" w:hAnsi="Calibri" w:cs="Calibri"/>
                <w:color w:val="000000"/>
                <w:sz w:val="18"/>
                <w:szCs w:val="18"/>
              </w:rPr>
              <w:t xml:space="preserve"> </w:t>
            </w:r>
            <w:r w:rsidRPr="000D4366">
              <w:rPr>
                <w:rFonts w:ascii="Sylfaen" w:hAnsi="Sylfaen" w:cs="Sylfaen"/>
                <w:color w:val="000000"/>
                <w:sz w:val="18"/>
                <w:szCs w:val="18"/>
              </w:rPr>
              <w:t>წელს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გამოყოფილია</w:t>
            </w:r>
            <w:r w:rsidRPr="000D4366">
              <w:rPr>
                <w:rFonts w:ascii="Calibri" w:hAnsi="Calibri" w:cs="Calibri"/>
                <w:color w:val="000000"/>
                <w:sz w:val="18"/>
                <w:szCs w:val="18"/>
              </w:rPr>
              <w:t xml:space="preserve"> </w:t>
            </w:r>
            <w:r>
              <w:rPr>
                <w:rFonts w:ascii="Calibri" w:hAnsi="Calibri" w:cs="Calibri"/>
                <w:color w:val="000000"/>
                <w:sz w:val="18"/>
                <w:szCs w:val="18"/>
                <w:lang w:val="ka-GE"/>
              </w:rPr>
              <w:t>127</w:t>
            </w:r>
            <w:r w:rsidRPr="000D4366">
              <w:rPr>
                <w:rFonts w:ascii="Calibri" w:hAnsi="Calibri" w:cs="Calibri"/>
                <w:color w:val="000000"/>
                <w:sz w:val="18"/>
                <w:szCs w:val="18"/>
              </w:rPr>
              <w:t xml:space="preserve"> </w:t>
            </w:r>
            <w:r w:rsidRPr="000D4366">
              <w:rPr>
                <w:rFonts w:ascii="Sylfaen" w:hAnsi="Sylfaen" w:cs="Sylfaen"/>
                <w:color w:val="000000"/>
                <w:sz w:val="18"/>
                <w:szCs w:val="18"/>
              </w:rPr>
              <w:t>ათასი</w:t>
            </w:r>
            <w:r w:rsidRPr="000D4366">
              <w:rPr>
                <w:rFonts w:ascii="Calibri" w:hAnsi="Calibri" w:cs="Calibri"/>
                <w:color w:val="000000"/>
                <w:sz w:val="18"/>
                <w:szCs w:val="18"/>
              </w:rPr>
              <w:t xml:space="preserve"> </w:t>
            </w:r>
            <w:r w:rsidRPr="000D4366">
              <w:rPr>
                <w:rFonts w:ascii="Sylfaen" w:hAnsi="Sylfaen" w:cs="Sylfaen"/>
                <w:color w:val="000000"/>
                <w:sz w:val="18"/>
                <w:szCs w:val="18"/>
              </w:rPr>
              <w:t>ლარი</w:t>
            </w:r>
            <w:r>
              <w:rPr>
                <w:rFonts w:ascii="Calibri" w:hAnsi="Calibri" w:cs="Calibri"/>
                <w:color w:val="000000"/>
                <w:sz w:val="18"/>
                <w:szCs w:val="18"/>
              </w:rPr>
              <w:t>.</w:t>
            </w:r>
          </w:p>
        </w:tc>
      </w:tr>
      <w:tr w:rsidR="00E801FB" w:rsidRPr="00553D4E" w:rsidTr="00C400C6">
        <w:trPr>
          <w:gridAfter w:val="1"/>
          <w:wAfter w:w="674" w:type="dxa"/>
          <w:trHeight w:val="225"/>
        </w:trPr>
        <w:tc>
          <w:tcPr>
            <w:tcW w:w="85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C400C6">
        <w:trPr>
          <w:gridAfter w:val="1"/>
          <w:wAfter w:w="674" w:type="dxa"/>
          <w:trHeight w:val="675"/>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AF4CAE">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AF4CAE" w:rsidRDefault="00E801FB" w:rsidP="00C400C6">
            <w:pPr>
              <w:rPr>
                <w:rFonts w:ascii="Sylfaen" w:hAnsi="Sylfaen" w:cs="Calibri"/>
                <w:color w:val="000000"/>
                <w:sz w:val="18"/>
                <w:szCs w:val="18"/>
              </w:rPr>
            </w:pPr>
            <w:r w:rsidRPr="00AF4CAE">
              <w:rPr>
                <w:rFonts w:ascii="Sylfaen" w:hAnsi="Sylfaen" w:cs="Calibri"/>
                <w:color w:val="000000"/>
                <w:sz w:val="18"/>
                <w:szCs w:val="18"/>
                <w:lang w:val="ka-GE"/>
              </w:rPr>
              <w:t>ტურისტული ღონისძიებები</w:t>
            </w:r>
            <w:r w:rsidRPr="00AF4CAE">
              <w:rPr>
                <w:rFonts w:ascii="Sylfaen" w:hAnsi="Sylfaen" w:cs="Calibri"/>
                <w:color w:val="000000"/>
                <w:sz w:val="18"/>
                <w:szCs w:val="18"/>
              </w:rPr>
              <w:t xml:space="preserve"> </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AF4CAE" w:rsidRDefault="00E801FB" w:rsidP="00C400C6">
            <w:pPr>
              <w:jc w:val="center"/>
              <w:rPr>
                <w:rFonts w:ascii="Sylfaen" w:hAnsi="Sylfaen" w:cs="Calibri"/>
                <w:color w:val="000000"/>
                <w:sz w:val="18"/>
                <w:szCs w:val="18"/>
              </w:rPr>
            </w:pPr>
            <w:r w:rsidRPr="00AF4CAE">
              <w:rPr>
                <w:rFonts w:ascii="Sylfaen" w:hAnsi="Sylfaen" w:cs="Calibri"/>
                <w:color w:val="000000"/>
                <w:sz w:val="18"/>
                <w:szCs w:val="18"/>
                <w:lang w:val="ka-GE"/>
              </w:rPr>
              <w:t>127</w:t>
            </w:r>
            <w:r w:rsidRPr="00AF4CAE">
              <w:rPr>
                <w:rFonts w:ascii="Sylfaen" w:hAnsi="Sylfaen" w:cs="Calibri"/>
                <w:color w:val="000000"/>
                <w:sz w:val="18"/>
                <w:szCs w:val="18"/>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hideMark/>
          </w:tcPr>
          <w:p w:rsidR="00E801FB" w:rsidRPr="00AF4CAE" w:rsidRDefault="00E801FB" w:rsidP="00C400C6">
            <w:pPr>
              <w:rPr>
                <w:rFonts w:ascii="Sylfaen" w:hAnsi="Sylfaen" w:cs="Calibri"/>
                <w:color w:val="000000"/>
                <w:sz w:val="18"/>
                <w:szCs w:val="18"/>
              </w:rPr>
            </w:pPr>
            <w:r w:rsidRPr="00AF4CAE">
              <w:rPr>
                <w:rFonts w:ascii="Sylfaen" w:hAnsi="Sylfaen" w:cs="Calibri"/>
                <w:color w:val="000000"/>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AF4CAE" w:rsidRDefault="00E801FB" w:rsidP="00C400C6">
            <w:pPr>
              <w:jc w:val="center"/>
              <w:rPr>
                <w:rFonts w:ascii="Sylfaen" w:hAnsi="Sylfaen" w:cs="Calibri"/>
                <w:color w:val="000000"/>
                <w:sz w:val="18"/>
                <w:szCs w:val="18"/>
              </w:rPr>
            </w:pPr>
            <w:r w:rsidRPr="00AF4CAE">
              <w:rPr>
                <w:rFonts w:ascii="Sylfaen" w:hAnsi="Sylfaen" w:cs="Calibri"/>
                <w:color w:val="000000"/>
                <w:sz w:val="18"/>
                <w:szCs w:val="18"/>
              </w:rPr>
              <w:t> </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E801FB" w:rsidRPr="00AF4CAE" w:rsidRDefault="00E801FB" w:rsidP="00C400C6">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E801FB" w:rsidRPr="00AF4CAE" w:rsidRDefault="00E801FB" w:rsidP="00C400C6">
            <w:pPr>
              <w:jc w:val="center"/>
              <w:rPr>
                <w:rFonts w:ascii="Sylfaen" w:hAnsi="Sylfaen" w:cs="Calibri"/>
                <w:color w:val="000000"/>
                <w:sz w:val="18"/>
                <w:szCs w:val="18"/>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 საინფორმაციო ფლაერებისა და ბუკლეტები მოწყობა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sidRPr="00E6059E">
              <w:rPr>
                <w:rFonts w:ascii="Sylfaen" w:hAnsi="Sylfaen" w:cs="Calibri"/>
                <w:color w:val="000000"/>
                <w:sz w:val="16"/>
                <w:szCs w:val="16"/>
                <w:lang w:val="ka-GE"/>
              </w:rPr>
              <w:t>2,0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საინფორმაციო ცენტრის შექმნა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Pr>
                <w:rFonts w:ascii="Sylfaen" w:hAnsi="Sylfaen" w:cs="Calibri"/>
                <w:color w:val="000000"/>
                <w:sz w:val="16"/>
                <w:szCs w:val="16"/>
              </w:rPr>
              <w:t>5</w:t>
            </w:r>
            <w:r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მონაცემთა ბაზების დიფერენცირება  (განახლება)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sidRPr="00E6059E">
              <w:rPr>
                <w:rFonts w:ascii="Sylfaen" w:hAnsi="Sylfaen" w:cs="Calibri"/>
                <w:color w:val="000000"/>
                <w:sz w:val="16"/>
                <w:szCs w:val="16"/>
                <w:lang w:val="ka-GE"/>
              </w:rPr>
              <w:t>-</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საინფორმაციო დაფების განთავსება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Pr>
                <w:rFonts w:ascii="Sylfaen" w:hAnsi="Sylfaen" w:cs="Calibri"/>
                <w:color w:val="000000"/>
                <w:sz w:val="16"/>
                <w:szCs w:val="16"/>
              </w:rPr>
              <w:t>7</w:t>
            </w:r>
            <w:r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ცნობადობის ამაღლების მიზნით საინფორმაციო და მედიაკამპანიების დაგეგმვა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sidRPr="00E6059E">
              <w:rPr>
                <w:rFonts w:ascii="Sylfaen" w:hAnsi="Sylfaen" w:cs="Calibri"/>
                <w:color w:val="000000"/>
                <w:sz w:val="16"/>
                <w:szCs w:val="16"/>
                <w:lang w:val="ka-GE"/>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 აგრო ტურიზმი, ეთნოტურიზმი, ეკოტურიზმი, ღვინის ტურიზმის განვითარება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sidRPr="00E6059E">
              <w:rPr>
                <w:rFonts w:ascii="Sylfaen" w:hAnsi="Sylfaen" w:cs="Calibri"/>
                <w:color w:val="000000"/>
                <w:sz w:val="16"/>
                <w:szCs w:val="16"/>
                <w:lang w:val="ka-GE"/>
              </w:rPr>
              <w:t>5,0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 საგარეო კურსის განვითარება, საერთაშორიო ცნობადობის გაზრდა და სტრატეგიულ პარტნიორებთან თანამშრომლობა. (პოლონეთი, ესპანეთი, ჰოლანდია)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Pr>
                <w:rFonts w:ascii="Sylfaen" w:hAnsi="Sylfaen" w:cs="Calibri"/>
                <w:color w:val="000000"/>
                <w:sz w:val="16"/>
                <w:szCs w:val="16"/>
              </w:rPr>
              <w:t>3</w:t>
            </w:r>
            <w:r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 ფესტივალებისა და სხვადახვა ტურისტული - კალენდარული ღონისძიებების განხორციელება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sidRPr="00E6059E">
              <w:rPr>
                <w:rFonts w:ascii="Sylfaen" w:hAnsi="Sylfaen" w:cs="Calibri"/>
                <w:color w:val="000000"/>
                <w:sz w:val="16"/>
                <w:szCs w:val="16"/>
                <w:lang w:val="ka-GE"/>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ზამთრის ტური -იანვარი-თებერვალი , ცივ-კოდის ტერიტორიაზე </w:t>
            </w:r>
            <w:r w:rsidRPr="00E6059E">
              <w:rPr>
                <w:rFonts w:ascii="Sylfaen" w:hAnsi="Sylfaen" w:cs="Calibri"/>
                <w:color w:val="000000"/>
                <w:sz w:val="16"/>
                <w:szCs w:val="16"/>
              </w:rPr>
              <w:lastRenderedPageBreak/>
              <w:t>საფეხმავლო და საცხენოსნო ტურის მოწყობა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Pr>
                <w:rFonts w:ascii="Sylfaen" w:hAnsi="Sylfaen" w:cs="Calibri"/>
                <w:color w:val="000000"/>
                <w:sz w:val="16"/>
                <w:szCs w:val="16"/>
              </w:rPr>
              <w:lastRenderedPageBreak/>
              <w:t>2</w:t>
            </w:r>
            <w:r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lastRenderedPageBreak/>
              <w:t>ბანერები გზატკეცილზე</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Pr>
                <w:rFonts w:ascii="Sylfaen" w:hAnsi="Sylfaen" w:cs="Calibri"/>
                <w:color w:val="000000"/>
                <w:sz w:val="16"/>
                <w:szCs w:val="16"/>
              </w:rPr>
              <w:t>1</w:t>
            </w:r>
            <w:r w:rsidRPr="00E6059E">
              <w:rPr>
                <w:rFonts w:ascii="Sylfaen" w:hAnsi="Sylfaen" w:cs="Calibri"/>
                <w:color w:val="000000"/>
                <w:sz w:val="16"/>
                <w:szCs w:val="16"/>
                <w:lang w:val="ka-GE"/>
              </w:rPr>
              <w:t>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"მე მიყვარს საგარეჯო"</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Pr>
                <w:rFonts w:ascii="Sylfaen" w:hAnsi="Sylfaen" w:cs="Calibri"/>
                <w:color w:val="000000"/>
                <w:sz w:val="16"/>
                <w:szCs w:val="16"/>
              </w:rPr>
              <w:t>5</w:t>
            </w:r>
            <w:r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ნუშის ყვავილობა, მლაშე ტბა - ფოტო ტური უდაბნოს მისადგომებთან</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B942AB" w:rsidRDefault="00AF4CAE" w:rsidP="00AF4CAE">
            <w:pPr>
              <w:jc w:val="center"/>
              <w:rPr>
                <w:rFonts w:ascii="Sylfaen" w:hAnsi="Sylfaen" w:cs="Calibri"/>
                <w:color w:val="000000"/>
                <w:sz w:val="16"/>
                <w:szCs w:val="16"/>
              </w:rPr>
            </w:pPr>
            <w:r w:rsidRPr="00E6059E">
              <w:rPr>
                <w:rFonts w:ascii="Sylfaen" w:hAnsi="Sylfaen" w:cs="Calibri"/>
                <w:color w:val="000000"/>
                <w:sz w:val="16"/>
                <w:szCs w:val="16"/>
                <w:lang w:val="ka-GE"/>
              </w:rPr>
              <w:t>1,</w:t>
            </w:r>
            <w:r>
              <w:rPr>
                <w:rFonts w:ascii="Sylfaen" w:hAnsi="Sylfaen" w:cs="Calibri"/>
                <w:color w:val="000000"/>
                <w:sz w:val="16"/>
                <w:szCs w:val="16"/>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 მედია ტური „ღვინის გზა“- შატოებისა და მარნების მონახულება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B942AB" w:rsidRDefault="00AF4CAE" w:rsidP="00AF4CAE">
            <w:pPr>
              <w:jc w:val="center"/>
              <w:rPr>
                <w:rFonts w:ascii="Sylfaen" w:hAnsi="Sylfaen" w:cs="Calibri"/>
                <w:color w:val="000000"/>
                <w:sz w:val="16"/>
                <w:szCs w:val="16"/>
              </w:rPr>
            </w:pPr>
            <w:r>
              <w:rPr>
                <w:rFonts w:ascii="Sylfaen" w:hAnsi="Sylfaen" w:cs="Calibri"/>
                <w:color w:val="000000"/>
                <w:sz w:val="16"/>
                <w:szCs w:val="16"/>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"გარეჯობა"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sidRPr="00E6059E">
              <w:rPr>
                <w:rFonts w:ascii="Sylfaen" w:hAnsi="Sylfaen" w:cs="Calibri"/>
                <w:color w:val="000000"/>
                <w:sz w:val="16"/>
                <w:szCs w:val="16"/>
                <w:lang w:val="ka-GE"/>
              </w:rPr>
              <w:t>20,0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 გიდებისა და ინფო ტური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sidRPr="00E6059E">
              <w:rPr>
                <w:rFonts w:ascii="Sylfaen" w:hAnsi="Sylfaen" w:cs="Calibri"/>
                <w:color w:val="000000"/>
                <w:sz w:val="16"/>
                <w:szCs w:val="16"/>
                <w:lang w:val="ka-GE"/>
              </w:rPr>
              <w:t>1,0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ეკოტური - ჩირის ქარხნის ტერიტორიის დათვალიერება და მონახულება მდგრადი ენერგეტიკის კვირეულის ფარგლებში</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B942AB" w:rsidRDefault="00AF4CAE" w:rsidP="00AF4CAE">
            <w:pPr>
              <w:jc w:val="center"/>
              <w:rPr>
                <w:rFonts w:ascii="Sylfaen" w:hAnsi="Sylfaen" w:cs="Calibri"/>
                <w:color w:val="000000"/>
                <w:sz w:val="16"/>
                <w:szCs w:val="16"/>
              </w:rPr>
            </w:pPr>
            <w:r w:rsidRPr="00E6059E">
              <w:rPr>
                <w:rFonts w:ascii="Sylfaen" w:hAnsi="Sylfaen" w:cs="Calibri"/>
                <w:color w:val="000000"/>
                <w:sz w:val="16"/>
                <w:szCs w:val="16"/>
                <w:lang w:val="ka-GE"/>
              </w:rPr>
              <w:t>1,</w:t>
            </w:r>
            <w:r>
              <w:rPr>
                <w:rFonts w:ascii="Sylfaen" w:hAnsi="Sylfaen" w:cs="Calibri"/>
                <w:color w:val="000000"/>
                <w:sz w:val="16"/>
                <w:szCs w:val="16"/>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 უდაბნოს მუსიკალური ფესტივალი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sidRPr="00E6059E">
              <w:rPr>
                <w:rFonts w:ascii="Sylfaen" w:hAnsi="Sylfaen" w:cs="Calibri"/>
                <w:color w:val="000000"/>
                <w:sz w:val="16"/>
                <w:szCs w:val="16"/>
                <w:lang w:val="ka-GE"/>
              </w:rPr>
              <w:t>10,0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ვაზის სამშობლო-ტური ხაშმში და მანავში (საფერავისა და მანავის მწვანეს ჯიშების გაცნობა)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sidRPr="00E6059E">
              <w:rPr>
                <w:rFonts w:ascii="Sylfaen" w:hAnsi="Sylfaen" w:cs="Calibri"/>
                <w:color w:val="000000"/>
                <w:sz w:val="16"/>
                <w:szCs w:val="16"/>
                <w:lang w:val="ka-GE"/>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ყველის ფესტივალი უდაბნოში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Pr>
                <w:rFonts w:ascii="Sylfaen" w:hAnsi="Sylfaen" w:cs="Calibri"/>
                <w:color w:val="000000"/>
                <w:sz w:val="16"/>
                <w:szCs w:val="16"/>
              </w:rPr>
              <w:t>1</w:t>
            </w:r>
            <w:r w:rsidRPr="00E6059E">
              <w:rPr>
                <w:rFonts w:ascii="Sylfaen" w:hAnsi="Sylfaen" w:cs="Calibri"/>
                <w:color w:val="000000"/>
                <w:sz w:val="16"/>
                <w:szCs w:val="16"/>
                <w:lang w:val="ka-GE"/>
              </w:rPr>
              <w:t>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მწვადისა და ღვინის ფესტივალი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sidRPr="00E6059E">
              <w:rPr>
                <w:rFonts w:ascii="Sylfaen" w:hAnsi="Sylfaen" w:cs="Calibri"/>
                <w:color w:val="000000"/>
                <w:sz w:val="16"/>
                <w:szCs w:val="16"/>
                <w:lang w:val="ka-GE"/>
              </w:rPr>
              <w:t>1</w:t>
            </w:r>
            <w:r>
              <w:rPr>
                <w:rFonts w:ascii="Sylfaen" w:hAnsi="Sylfaen" w:cs="Calibri"/>
                <w:color w:val="000000"/>
                <w:sz w:val="16"/>
                <w:szCs w:val="16"/>
              </w:rPr>
              <w:t>0</w:t>
            </w:r>
            <w:r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მთის ფესტივალი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sidRPr="00E6059E">
              <w:rPr>
                <w:rFonts w:ascii="Sylfaen" w:hAnsi="Sylfaen" w:cs="Calibri"/>
                <w:color w:val="000000"/>
                <w:sz w:val="16"/>
                <w:szCs w:val="16"/>
                <w:lang w:val="ka-GE"/>
              </w:rPr>
              <w:t>1</w:t>
            </w:r>
            <w:r>
              <w:rPr>
                <w:rFonts w:ascii="Sylfaen" w:hAnsi="Sylfaen" w:cs="Calibri"/>
                <w:color w:val="000000"/>
                <w:sz w:val="16"/>
                <w:szCs w:val="16"/>
              </w:rPr>
              <w:t>0</w:t>
            </w:r>
            <w:r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ტრენინგი-გადამზადება მცირე და საშუალო მეწარმეების, ტრენერის მოწვევა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sidRPr="00E6059E">
              <w:rPr>
                <w:rFonts w:ascii="Sylfaen" w:hAnsi="Sylfaen" w:cs="Calibri"/>
                <w:color w:val="000000"/>
                <w:sz w:val="16"/>
                <w:szCs w:val="16"/>
                <w:lang w:val="ka-GE"/>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კონკურსი-აღმოაჩინე საგარეჯო (ახალი ტურისტული ლოკაციების აღმოჩენისა პოპულარიზაციის მიზნით)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sidRPr="00E6059E">
              <w:rPr>
                <w:rFonts w:ascii="Sylfaen" w:hAnsi="Sylfaen" w:cs="Calibri"/>
                <w:color w:val="000000"/>
                <w:sz w:val="16"/>
                <w:szCs w:val="16"/>
                <w:lang w:val="ka-GE"/>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 ვიდეორგოლი „ეს საგარეჯოა“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Pr>
                <w:rFonts w:ascii="Sylfaen" w:hAnsi="Sylfaen" w:cs="Calibri"/>
                <w:color w:val="000000"/>
                <w:sz w:val="16"/>
                <w:szCs w:val="16"/>
              </w:rPr>
              <w:t>2.0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 მანავის ციხის მიმდებარედ, მუდმივი ფანჩატურების მოწყობა </w:t>
            </w:r>
            <w:r w:rsidRPr="00E6059E">
              <w:rPr>
                <w:rFonts w:ascii="Sylfaen" w:hAnsi="Sylfaen" w:cs="Calibri"/>
                <w:color w:val="000000"/>
                <w:sz w:val="16"/>
                <w:szCs w:val="16"/>
              </w:rPr>
              <w:lastRenderedPageBreak/>
              <w:t>და მანავციხეობის დღესასწაულის მოწყობა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Pr>
                <w:rFonts w:ascii="Sylfaen" w:hAnsi="Sylfaen" w:cs="Calibri"/>
                <w:color w:val="000000"/>
                <w:sz w:val="16"/>
                <w:szCs w:val="16"/>
              </w:rPr>
              <w:lastRenderedPageBreak/>
              <w:t>10</w:t>
            </w:r>
            <w:r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lastRenderedPageBreak/>
              <w:t xml:space="preserve"> საგარეჯოს ცენტრალურ მოედანზე შემინული, განათებული სტენდების მოწყობა „საგარეჯოს წარსული და აწმყო"</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B942AB" w:rsidRDefault="00AF4CAE" w:rsidP="00AF4CAE">
            <w:pPr>
              <w:jc w:val="center"/>
              <w:rPr>
                <w:rFonts w:ascii="Sylfaen" w:hAnsi="Sylfaen" w:cs="Calibri"/>
                <w:color w:val="000000"/>
                <w:sz w:val="16"/>
                <w:szCs w:val="16"/>
              </w:rPr>
            </w:pPr>
            <w:r>
              <w:rPr>
                <w:rFonts w:ascii="Sylfaen" w:hAnsi="Sylfaen" w:cs="Calibri"/>
                <w:color w:val="000000"/>
                <w:sz w:val="16"/>
                <w:szCs w:val="16"/>
              </w:rPr>
              <w:t>-</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ბრენდირებული სუვენირების წინასწარ მომზადება, კალმები, ჭიქები, მაგნიტენი, CD დისკი-ადგილობრივი ანსამბლების სიმღერები, ვიდეორგოლი ტურისტული ობიექტების</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B942AB" w:rsidRDefault="00AF4CAE" w:rsidP="00AF4CAE">
            <w:pPr>
              <w:jc w:val="center"/>
              <w:rPr>
                <w:rFonts w:ascii="Sylfaen" w:hAnsi="Sylfaen" w:cs="Calibri"/>
                <w:color w:val="000000"/>
                <w:sz w:val="16"/>
                <w:szCs w:val="16"/>
              </w:rPr>
            </w:pPr>
            <w:r>
              <w:rPr>
                <w:rFonts w:ascii="Sylfaen" w:hAnsi="Sylfaen" w:cs="Calibri"/>
                <w:color w:val="000000"/>
                <w:sz w:val="16"/>
                <w:szCs w:val="16"/>
              </w:rPr>
              <w:t>-</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ცენტრალურ უბნებში, მოსაცდელების QRკოდებით აღჭურვა და განათება, ელექტრო დამტენები, საგარეჯოს რუკების დამონტაჟება;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B942AB" w:rsidRDefault="00AF4CAE" w:rsidP="00AF4CAE">
            <w:pPr>
              <w:jc w:val="center"/>
              <w:rPr>
                <w:rFonts w:ascii="Sylfaen" w:hAnsi="Sylfaen" w:cs="Calibri"/>
                <w:color w:val="000000"/>
                <w:sz w:val="16"/>
                <w:szCs w:val="16"/>
              </w:rPr>
            </w:pPr>
            <w:r>
              <w:rPr>
                <w:rFonts w:ascii="Sylfaen" w:hAnsi="Sylfaen" w:cs="Calibri"/>
                <w:color w:val="000000"/>
                <w:sz w:val="16"/>
                <w:szCs w:val="16"/>
              </w:rPr>
              <w:t>-</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AF4CAE" w:rsidRPr="00553D4E" w:rsidTr="00C400C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 xml:space="preserve"> მარიამჯვრის შეფუთვა- მოსაცდელი, ფაჩატური, საპირფარეში, ურნა, საინფორმაციო დაფა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lang w:val="ka-GE"/>
              </w:rPr>
            </w:pPr>
            <w:r>
              <w:rPr>
                <w:rFonts w:ascii="Sylfaen" w:hAnsi="Sylfaen" w:cs="Calibri"/>
                <w:color w:val="000000"/>
                <w:sz w:val="16"/>
                <w:szCs w:val="16"/>
              </w:rPr>
              <w:t>-</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AF4CAE" w:rsidRPr="00E6059E" w:rsidRDefault="00AF4CAE" w:rsidP="00AF4CAE">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AF4CAE" w:rsidRPr="00E6059E" w:rsidRDefault="00AF4CAE" w:rsidP="00AF4CAE">
            <w:pPr>
              <w:jc w:val="center"/>
              <w:rPr>
                <w:rFonts w:ascii="Sylfaen" w:hAnsi="Sylfaen" w:cs="Calibri"/>
                <w:color w:val="000000"/>
                <w:sz w:val="16"/>
                <w:szCs w:val="16"/>
              </w:rPr>
            </w:pPr>
          </w:p>
        </w:tc>
      </w:tr>
      <w:tr w:rsidR="00E801FB" w:rsidRPr="00553D4E" w:rsidTr="00C400C6">
        <w:trPr>
          <w:gridAfter w:val="1"/>
          <w:wAfter w:w="674" w:type="dxa"/>
          <w:trHeight w:val="881"/>
        </w:trPr>
        <w:tc>
          <w:tcPr>
            <w:tcW w:w="2109" w:type="dxa"/>
            <w:gridSpan w:val="2"/>
            <w:tcBorders>
              <w:top w:val="nil"/>
              <w:left w:val="single" w:sz="4" w:space="0" w:color="auto"/>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sz w:val="18"/>
                <w:szCs w:val="18"/>
              </w:rPr>
            </w:pPr>
            <w:r w:rsidRPr="00553D4E">
              <w:rPr>
                <w:rFonts w:ascii="Sylfaen" w:hAnsi="Sylfaen" w:cs="Calibri"/>
                <w:color w:val="000000"/>
                <w:sz w:val="18"/>
                <w:szCs w:val="18"/>
              </w:rPr>
              <w:t>კულტურული მემკვიდრეობის  ძეგლთა სარეაბილიტაციო პროექტების შესყიდვა</w:t>
            </w:r>
          </w:p>
        </w:tc>
        <w:tc>
          <w:tcPr>
            <w:tcW w:w="1374" w:type="dxa"/>
            <w:gridSpan w:val="2"/>
            <w:tcBorders>
              <w:top w:val="nil"/>
              <w:left w:val="nil"/>
              <w:bottom w:val="single" w:sz="8" w:space="0" w:color="auto"/>
              <w:right w:val="single" w:sz="8" w:space="0" w:color="auto"/>
            </w:tcBorders>
            <w:shd w:val="clear" w:color="000000" w:fill="FFFFFF"/>
            <w:vAlign w:val="center"/>
          </w:tcPr>
          <w:p w:rsidR="00E801FB" w:rsidRPr="00553D4E" w:rsidRDefault="00E801FB" w:rsidP="00C400C6">
            <w:pPr>
              <w:jc w:val="center"/>
              <w:rPr>
                <w:rFonts w:ascii="Sylfaen" w:hAnsi="Sylfaen" w:cs="Calibri"/>
                <w:bCs/>
                <w:color w:val="000000"/>
                <w:sz w:val="18"/>
                <w:szCs w:val="18"/>
                <w:lang w:val="ka-GE"/>
              </w:rPr>
            </w:pPr>
            <w:r>
              <w:rPr>
                <w:rFonts w:ascii="Sylfaen" w:hAnsi="Sylfaen" w:cs="Calibri"/>
                <w:bCs/>
                <w:color w:val="000000"/>
                <w:sz w:val="18"/>
                <w:szCs w:val="18"/>
                <w:lang w:val="ka-GE"/>
              </w:rPr>
              <w:t>5</w:t>
            </w:r>
            <w:r w:rsidRPr="00553D4E">
              <w:rPr>
                <w:rFonts w:ascii="Sylfaen" w:hAnsi="Sylfaen" w:cs="Calibri"/>
                <w:bCs/>
                <w:color w:val="000000"/>
                <w:sz w:val="18"/>
                <w:szCs w:val="18"/>
                <w:lang w:val="ka-GE"/>
              </w:rPr>
              <w:t>0,0</w:t>
            </w:r>
          </w:p>
        </w:tc>
        <w:tc>
          <w:tcPr>
            <w:tcW w:w="1168" w:type="dxa"/>
            <w:gridSpan w:val="3"/>
            <w:tcBorders>
              <w:top w:val="nil"/>
              <w:left w:val="single" w:sz="4" w:space="0" w:color="auto"/>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c>
          <w:tcPr>
            <w:tcW w:w="1710" w:type="dxa"/>
            <w:gridSpan w:val="3"/>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C400C6">
        <w:trPr>
          <w:gridAfter w:val="1"/>
          <w:wAfter w:w="674" w:type="dxa"/>
          <w:trHeight w:val="277"/>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sz w:val="18"/>
                <w:szCs w:val="18"/>
                <w:lang w:val="ka-GE"/>
              </w:rPr>
            </w:pPr>
            <w:r w:rsidRPr="00553D4E">
              <w:rPr>
                <w:rFonts w:ascii="Sylfaen" w:hAnsi="Sylfaen" w:cs="Calibri"/>
                <w:sz w:val="18"/>
                <w:szCs w:val="18"/>
              </w:rPr>
              <w:t> </w:t>
            </w:r>
            <w:r w:rsidRPr="00553D4E">
              <w:rPr>
                <w:rFonts w:ascii="Sylfaen" w:hAnsi="Sylfaen" w:cs="Calibri"/>
                <w:sz w:val="18"/>
                <w:szCs w:val="18"/>
                <w:lang w:val="ka-GE"/>
              </w:rPr>
              <w:t>სულ</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Pr>
                <w:rFonts w:ascii="Sylfaen" w:hAnsi="Sylfaen" w:cs="Calibri"/>
                <w:color w:val="000000"/>
                <w:sz w:val="18"/>
                <w:szCs w:val="18"/>
                <w:lang w:val="ka-GE"/>
              </w:rPr>
              <w:t>177,0</w:t>
            </w:r>
          </w:p>
        </w:tc>
        <w:tc>
          <w:tcPr>
            <w:tcW w:w="1168"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 </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05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71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674" w:type="dxa"/>
          <w:trHeight w:val="675"/>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CF45EE" w:rsidRDefault="00E801FB" w:rsidP="00C400C6">
            <w:pPr>
              <w:jc w:val="center"/>
              <w:rPr>
                <w:rFonts w:ascii="Sylfaen" w:hAnsi="Sylfaen" w:cs="Calibri"/>
                <w:color w:val="000000"/>
                <w:sz w:val="18"/>
                <w:szCs w:val="18"/>
                <w:lang w:val="ka-GE"/>
              </w:rPr>
            </w:pPr>
            <w:r w:rsidRPr="00553D4E">
              <w:rPr>
                <w:rFonts w:ascii="Sylfaen" w:hAnsi="Sylfaen" w:cs="Calibri"/>
                <w:color w:val="000000"/>
                <w:sz w:val="18"/>
                <w:szCs w:val="18"/>
              </w:rPr>
              <w:t>რეაბილიტირებული კულტურის ობიექტები</w:t>
            </w:r>
            <w:r>
              <w:rPr>
                <w:rFonts w:ascii="Sylfaen" w:hAnsi="Sylfaen" w:cs="Calibri"/>
                <w:color w:val="000000"/>
                <w:sz w:val="18"/>
                <w:szCs w:val="18"/>
                <w:lang w:val="ka-GE"/>
              </w:rPr>
              <w:t>,</w:t>
            </w:r>
            <w:r w:rsidRPr="000D4366">
              <w:rPr>
                <w:rFonts w:ascii="Sylfaen" w:hAnsi="Sylfaen" w:cs="Calibri"/>
                <w:color w:val="000000"/>
                <w:sz w:val="18"/>
                <w:szCs w:val="18"/>
              </w:rPr>
              <w:t>ტურისტული ღონისძიებები</w:t>
            </w:r>
            <w:r w:rsidRPr="000D4366">
              <w:rPr>
                <w:rFonts w:ascii="Sylfaen" w:hAnsi="Sylfaen" w:cs="Calibri"/>
                <w:color w:val="000000"/>
                <w:sz w:val="18"/>
                <w:szCs w:val="18"/>
                <w:lang w:val="ka-GE"/>
              </w:rPr>
              <w:t xml:space="preserve">ს სრულყოფილად განხორციელება, </w:t>
            </w:r>
            <w:r w:rsidRPr="000D4366">
              <w:rPr>
                <w:rFonts w:ascii="Sylfaen" w:eastAsia="Sylfaen" w:hAnsi="Sylfaen" w:cs="Sylfaen"/>
                <w:sz w:val="18"/>
                <w:szCs w:val="18"/>
              </w:rPr>
              <w:t>მოსახ</w:t>
            </w:r>
            <w:r w:rsidRPr="000D4366">
              <w:rPr>
                <w:rFonts w:ascii="Sylfaen" w:eastAsia="Sylfaen" w:hAnsi="Sylfaen" w:cs="Sylfaen"/>
                <w:spacing w:val="-1"/>
                <w:sz w:val="18"/>
                <w:szCs w:val="18"/>
              </w:rPr>
              <w:t>ლ</w:t>
            </w:r>
            <w:r w:rsidRPr="000D4366">
              <w:rPr>
                <w:rFonts w:ascii="Sylfaen" w:eastAsia="Sylfaen" w:hAnsi="Sylfaen" w:cs="Sylfaen"/>
                <w:spacing w:val="1"/>
                <w:sz w:val="18"/>
                <w:szCs w:val="18"/>
              </w:rPr>
              <w:t>ე</w:t>
            </w:r>
            <w:r w:rsidRPr="000D4366">
              <w:rPr>
                <w:rFonts w:ascii="Sylfaen" w:eastAsia="Sylfaen" w:hAnsi="Sylfaen" w:cs="Sylfaen"/>
                <w:sz w:val="18"/>
                <w:szCs w:val="18"/>
              </w:rPr>
              <w:t>ო</w:t>
            </w:r>
            <w:r w:rsidRPr="000D4366">
              <w:rPr>
                <w:rFonts w:ascii="Sylfaen" w:eastAsia="Sylfaen" w:hAnsi="Sylfaen" w:cs="Sylfaen"/>
                <w:spacing w:val="1"/>
                <w:sz w:val="18"/>
                <w:szCs w:val="18"/>
              </w:rPr>
              <w:t>ბ</w:t>
            </w:r>
            <w:r w:rsidRPr="000D4366">
              <w:rPr>
                <w:rFonts w:ascii="Sylfaen" w:eastAsia="Sylfaen" w:hAnsi="Sylfaen" w:cs="Sylfaen"/>
                <w:sz w:val="18"/>
                <w:szCs w:val="18"/>
              </w:rPr>
              <w:t>ის</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ჩ</w:t>
            </w:r>
            <w:r w:rsidRPr="000D4366">
              <w:rPr>
                <w:rFonts w:ascii="Sylfaen" w:eastAsia="Sylfaen" w:hAnsi="Sylfaen" w:cs="Sylfaen"/>
                <w:spacing w:val="-2"/>
                <w:sz w:val="18"/>
                <w:szCs w:val="18"/>
              </w:rPr>
              <w:t>ა</w:t>
            </w:r>
            <w:r w:rsidRPr="000D4366">
              <w:rPr>
                <w:rFonts w:ascii="Sylfaen" w:eastAsia="Sylfaen" w:hAnsi="Sylfaen" w:cs="Sylfaen"/>
                <w:sz w:val="18"/>
                <w:szCs w:val="18"/>
              </w:rPr>
              <w:t>რ</w:t>
            </w:r>
            <w:r w:rsidRPr="000D4366">
              <w:rPr>
                <w:rFonts w:ascii="Sylfaen" w:eastAsia="Sylfaen" w:hAnsi="Sylfaen" w:cs="Sylfaen"/>
                <w:spacing w:val="1"/>
                <w:sz w:val="18"/>
                <w:szCs w:val="18"/>
              </w:rPr>
              <w:t>თ</w:t>
            </w:r>
            <w:r w:rsidRPr="000D4366">
              <w:rPr>
                <w:rFonts w:ascii="Sylfaen" w:eastAsia="Sylfaen" w:hAnsi="Sylfaen" w:cs="Sylfaen"/>
                <w:sz w:val="18"/>
                <w:szCs w:val="18"/>
              </w:rPr>
              <w:t>ულო</w:t>
            </w:r>
            <w:r w:rsidRPr="000D4366">
              <w:rPr>
                <w:rFonts w:ascii="Sylfaen" w:eastAsia="Sylfaen" w:hAnsi="Sylfaen" w:cs="Sylfaen"/>
                <w:spacing w:val="1"/>
                <w:sz w:val="18"/>
                <w:szCs w:val="18"/>
              </w:rPr>
              <w:t>ბ</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გ</w:t>
            </w:r>
            <w:r w:rsidRPr="000D4366">
              <w:rPr>
                <w:rFonts w:ascii="Sylfaen" w:eastAsia="Sylfaen" w:hAnsi="Sylfaen" w:cs="Sylfaen"/>
                <w:sz w:val="18"/>
                <w:szCs w:val="18"/>
              </w:rPr>
              <w:t>აზრ</w:t>
            </w:r>
            <w:r w:rsidRPr="000D4366">
              <w:rPr>
                <w:rFonts w:ascii="Sylfaen" w:eastAsia="Sylfaen" w:hAnsi="Sylfaen" w:cs="Sylfaen"/>
                <w:spacing w:val="-1"/>
                <w:sz w:val="18"/>
                <w:szCs w:val="18"/>
              </w:rPr>
              <w:t>დ</w:t>
            </w:r>
            <w:r w:rsidRPr="000D4366">
              <w:rPr>
                <w:rFonts w:ascii="Sylfaen" w:eastAsia="Sylfaen" w:hAnsi="Sylfaen" w:cs="Sylfaen"/>
                <w:sz w:val="18"/>
                <w:szCs w:val="18"/>
              </w:rPr>
              <w:t>ა.</w:t>
            </w:r>
          </w:p>
        </w:tc>
      </w:tr>
      <w:tr w:rsidR="00E801FB" w:rsidRPr="00553D4E" w:rsidTr="00C400C6">
        <w:trPr>
          <w:trHeight w:val="22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E801FB" w:rsidRPr="00553D4E" w:rsidTr="00C400C6">
        <w:trPr>
          <w:trHeight w:val="240"/>
        </w:trPr>
        <w:tc>
          <w:tcPr>
            <w:tcW w:w="6043" w:type="dxa"/>
            <w:gridSpan w:val="10"/>
            <w:tcBorders>
              <w:top w:val="nil"/>
              <w:left w:val="single" w:sz="8" w:space="0" w:color="auto"/>
              <w:bottom w:val="single" w:sz="8" w:space="0" w:color="auto"/>
              <w:right w:val="nil"/>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C400C6">
        <w:trPr>
          <w:trHeight w:val="46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02" w:type="dxa"/>
            <w:gridSpan w:val="2"/>
            <w:tcBorders>
              <w:top w:val="nil"/>
              <w:left w:val="single" w:sz="4"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869"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2023 წელი</w:t>
            </w:r>
          </w:p>
        </w:tc>
        <w:tc>
          <w:tcPr>
            <w:tcW w:w="612" w:type="dxa"/>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2024 წელი</w:t>
            </w:r>
          </w:p>
        </w:tc>
        <w:tc>
          <w:tcPr>
            <w:tcW w:w="880"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2025 წელი</w:t>
            </w:r>
          </w:p>
        </w:tc>
        <w:tc>
          <w:tcPr>
            <w:tcW w:w="852" w:type="dxa"/>
            <w:gridSpan w:val="2"/>
            <w:tcBorders>
              <w:top w:val="nil"/>
              <w:left w:val="nil"/>
              <w:bottom w:val="nil"/>
              <w:right w:val="nil"/>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58"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r w:rsidR="00E801FB" w:rsidRPr="00553D4E" w:rsidTr="00C400C6">
        <w:trPr>
          <w:trHeight w:val="1457"/>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1FB" w:rsidRPr="00553D4E" w:rsidRDefault="00E801FB" w:rsidP="00C400C6">
            <w:pPr>
              <w:rPr>
                <w:rFonts w:ascii="Sylfaen" w:hAnsi="Sylfaen" w:cs="Calibri"/>
                <w:color w:val="000000"/>
                <w:sz w:val="18"/>
                <w:szCs w:val="18"/>
                <w:lang w:val="ka-GE"/>
              </w:rPr>
            </w:pPr>
            <w:r w:rsidRPr="00553D4E">
              <w:rPr>
                <w:rFonts w:ascii="Sylfaen" w:hAnsi="Sylfaen" w:cs="Sylfaen"/>
                <w:color w:val="000000"/>
                <w:sz w:val="18"/>
                <w:szCs w:val="18"/>
                <w:lang w:val="ka-GE"/>
              </w:rPr>
              <w:t>ძეგლების რეაბილიატაციაზე შესყიდული პროექტები</w:t>
            </w:r>
            <w:r w:rsidRPr="00553D4E">
              <w:rPr>
                <w:rFonts w:ascii="Sylfaen" w:hAnsi="Sylfaen" w:cs="Calibri"/>
                <w:color w:val="000000"/>
                <w:sz w:val="18"/>
                <w:szCs w:val="18"/>
                <w:lang w:val="ka-GE"/>
              </w:rPr>
              <w:t xml:space="preserve"> და რეაბილიტირებული კულტ.ობიექტი</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E801FB" w:rsidRPr="00553D4E" w:rsidRDefault="00E801FB" w:rsidP="00C400C6">
            <w:pPr>
              <w:rPr>
                <w:rFonts w:ascii="Sylfaen" w:hAnsi="Sylfaen" w:cs="Calibri"/>
                <w:color w:val="000000"/>
                <w:sz w:val="18"/>
                <w:szCs w:val="18"/>
                <w:lang w:val="ka-GE"/>
              </w:rPr>
            </w:pPr>
            <w:r w:rsidRPr="00553D4E">
              <w:rPr>
                <w:rFonts w:ascii="Sylfaen" w:hAnsi="Sylfaen" w:cs="Calibri"/>
                <w:color w:val="000000"/>
                <w:sz w:val="18"/>
                <w:szCs w:val="18"/>
                <w:lang w:val="ka-GE"/>
              </w:rPr>
              <w:t xml:space="preserve">1                                                 </w:t>
            </w:r>
          </w:p>
        </w:tc>
        <w:tc>
          <w:tcPr>
            <w:tcW w:w="869"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lang w:val="ka-GE"/>
              </w:rPr>
              <w:t>2</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lang w:val="ka-GE"/>
              </w:rPr>
              <w:t>2</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lang w:val="ka-GE"/>
              </w:rPr>
              <w:t>3</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lang w:val="ka-GE"/>
              </w:rPr>
            </w:pPr>
            <w:r w:rsidRPr="00553D4E">
              <w:rPr>
                <w:rFonts w:ascii="Sylfaen" w:hAnsi="Sylfaen" w:cs="Calibri"/>
                <w:color w:val="000000"/>
                <w:sz w:val="18"/>
                <w:szCs w:val="18"/>
                <w:lang w:val="ka-GE"/>
              </w:rPr>
              <w:t>4</w:t>
            </w:r>
          </w:p>
        </w:tc>
        <w:tc>
          <w:tcPr>
            <w:tcW w:w="1058"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right"/>
              <w:rPr>
                <w:rFonts w:ascii="Sylfaen" w:hAnsi="Sylfaen" w:cs="Calibri"/>
                <w:color w:val="000000"/>
                <w:sz w:val="18"/>
                <w:szCs w:val="18"/>
              </w:rPr>
            </w:pPr>
            <w:r w:rsidRPr="00553D4E">
              <w:rPr>
                <w:rFonts w:ascii="Sylfaen" w:hAnsi="Sylfaen" w:cs="Calibri"/>
                <w:color w:val="000000"/>
                <w:sz w:val="18"/>
                <w:szCs w:val="18"/>
              </w:rPr>
              <w:t>10%</w:t>
            </w:r>
          </w:p>
        </w:tc>
        <w:tc>
          <w:tcPr>
            <w:tcW w:w="144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კონტრაქტორის  მიერ ხელშეკრულებით გათვალისწინებული პირობების შეუსრულებლობა, გარემო </w:t>
            </w:r>
            <w:r w:rsidRPr="00553D4E">
              <w:rPr>
                <w:rFonts w:ascii="Sylfaen" w:hAnsi="Sylfaen" w:cs="Calibri"/>
                <w:color w:val="000000"/>
                <w:sz w:val="18"/>
                <w:szCs w:val="18"/>
              </w:rPr>
              <w:lastRenderedPageBreak/>
              <w:t>პირობების ფაქტორი</w:t>
            </w:r>
          </w:p>
        </w:tc>
      </w:tr>
      <w:tr w:rsidR="00B33482" w:rsidRPr="00E6059E" w:rsidTr="00B33482">
        <w:trPr>
          <w:trHeight w:val="1457"/>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482" w:rsidRPr="00B33482" w:rsidRDefault="00B33482" w:rsidP="00C076BF">
            <w:pPr>
              <w:rPr>
                <w:rFonts w:ascii="Sylfaen" w:hAnsi="Sylfaen" w:cs="Sylfaen"/>
                <w:color w:val="000000"/>
                <w:sz w:val="18"/>
                <w:szCs w:val="18"/>
                <w:lang w:val="ka-GE"/>
              </w:rPr>
            </w:pPr>
            <w:r w:rsidRPr="00B33482">
              <w:rPr>
                <w:rFonts w:ascii="Sylfaen" w:hAnsi="Sylfaen" w:cs="Sylfaen"/>
                <w:color w:val="000000"/>
                <w:sz w:val="18"/>
                <w:szCs w:val="18"/>
                <w:lang w:val="ka-GE"/>
              </w:rPr>
              <w:lastRenderedPageBreak/>
              <w:t>ჩატარებული ტურისტული ღონისძიებების რაოდენობა</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B33482" w:rsidRPr="00B33482" w:rsidRDefault="00B33482" w:rsidP="00C076BF">
            <w:pPr>
              <w:rPr>
                <w:rFonts w:ascii="Sylfaen" w:hAnsi="Sylfaen" w:cs="Calibri"/>
                <w:color w:val="000000"/>
                <w:sz w:val="18"/>
                <w:szCs w:val="18"/>
                <w:lang w:val="ka-GE"/>
              </w:rPr>
            </w:pPr>
            <w:r w:rsidRPr="00B33482">
              <w:rPr>
                <w:rFonts w:ascii="Sylfaen" w:hAnsi="Sylfaen" w:cs="Calibri"/>
                <w:color w:val="000000"/>
                <w:sz w:val="18"/>
                <w:szCs w:val="18"/>
                <w:lang w:val="ka-GE"/>
              </w:rPr>
              <w:t>5</w:t>
            </w:r>
          </w:p>
        </w:tc>
        <w:tc>
          <w:tcPr>
            <w:tcW w:w="869" w:type="dxa"/>
            <w:gridSpan w:val="2"/>
            <w:tcBorders>
              <w:top w:val="single" w:sz="4" w:space="0" w:color="auto"/>
              <w:left w:val="nil"/>
              <w:bottom w:val="single" w:sz="4" w:space="0" w:color="auto"/>
              <w:right w:val="single" w:sz="4" w:space="0" w:color="auto"/>
            </w:tcBorders>
            <w:shd w:val="clear" w:color="000000" w:fill="FFFFFF"/>
            <w:vAlign w:val="center"/>
            <w:hideMark/>
          </w:tcPr>
          <w:p w:rsidR="00B33482" w:rsidRPr="00B33482" w:rsidRDefault="00B33482" w:rsidP="00C076BF">
            <w:pPr>
              <w:jc w:val="center"/>
              <w:rPr>
                <w:rFonts w:ascii="Calibri" w:hAnsi="Calibri" w:cs="Calibri"/>
                <w:color w:val="000000"/>
                <w:sz w:val="18"/>
                <w:szCs w:val="18"/>
                <w:lang w:val="ka-GE"/>
              </w:rPr>
            </w:pPr>
            <w:r w:rsidRPr="00B33482">
              <w:rPr>
                <w:rFonts w:ascii="Calibri" w:hAnsi="Calibri" w:cs="Calibri"/>
                <w:color w:val="000000"/>
                <w:sz w:val="18"/>
                <w:szCs w:val="18"/>
                <w:lang w:val="ka-GE"/>
              </w:rPr>
              <w:t>5</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B33482" w:rsidRPr="00B33482" w:rsidRDefault="00B33482" w:rsidP="00C076BF">
            <w:pPr>
              <w:jc w:val="center"/>
              <w:rPr>
                <w:rFonts w:ascii="Sylfaen" w:hAnsi="Sylfaen" w:cs="Calibri"/>
                <w:color w:val="000000"/>
                <w:sz w:val="18"/>
                <w:szCs w:val="18"/>
                <w:lang w:val="ka-GE"/>
              </w:rPr>
            </w:pPr>
            <w:r w:rsidRPr="00B33482">
              <w:rPr>
                <w:rFonts w:ascii="Sylfaen" w:hAnsi="Sylfaen" w:cs="Calibri"/>
                <w:color w:val="000000"/>
                <w:sz w:val="18"/>
                <w:szCs w:val="18"/>
                <w:lang w:val="ka-GE"/>
              </w:rPr>
              <w:t> 5</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B33482" w:rsidRPr="00B33482" w:rsidRDefault="00B33482" w:rsidP="00C076BF">
            <w:pPr>
              <w:jc w:val="center"/>
              <w:rPr>
                <w:rFonts w:ascii="Sylfaen" w:hAnsi="Sylfaen" w:cs="Calibri"/>
                <w:color w:val="000000"/>
                <w:sz w:val="18"/>
                <w:szCs w:val="18"/>
                <w:lang w:val="ka-GE"/>
              </w:rPr>
            </w:pPr>
            <w:r w:rsidRPr="00B33482">
              <w:rPr>
                <w:rFonts w:ascii="Sylfaen" w:hAnsi="Sylfaen" w:cs="Calibri"/>
                <w:color w:val="000000"/>
                <w:sz w:val="18"/>
                <w:szCs w:val="18"/>
                <w:lang w:val="ka-GE"/>
              </w:rPr>
              <w:t> 6</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hideMark/>
          </w:tcPr>
          <w:p w:rsidR="00B33482" w:rsidRPr="00B33482" w:rsidRDefault="00B33482" w:rsidP="00C076BF">
            <w:pPr>
              <w:jc w:val="center"/>
              <w:rPr>
                <w:rFonts w:ascii="Sylfaen" w:hAnsi="Sylfaen" w:cs="Calibri"/>
                <w:color w:val="000000"/>
                <w:sz w:val="18"/>
                <w:szCs w:val="18"/>
                <w:lang w:val="ka-GE"/>
              </w:rPr>
            </w:pPr>
            <w:r w:rsidRPr="00B33482">
              <w:rPr>
                <w:rFonts w:ascii="Sylfaen" w:hAnsi="Sylfaen" w:cs="Calibri"/>
                <w:color w:val="000000"/>
                <w:sz w:val="18"/>
                <w:szCs w:val="18"/>
                <w:lang w:val="ka-GE"/>
              </w:rPr>
              <w:t> 6</w:t>
            </w:r>
          </w:p>
        </w:tc>
        <w:tc>
          <w:tcPr>
            <w:tcW w:w="1058" w:type="dxa"/>
            <w:gridSpan w:val="2"/>
            <w:tcBorders>
              <w:top w:val="single" w:sz="4" w:space="0" w:color="auto"/>
              <w:left w:val="nil"/>
              <w:bottom w:val="single" w:sz="4" w:space="0" w:color="auto"/>
              <w:right w:val="single" w:sz="4" w:space="0" w:color="auto"/>
            </w:tcBorders>
            <w:shd w:val="clear" w:color="000000" w:fill="FFFFFF"/>
            <w:vAlign w:val="center"/>
            <w:hideMark/>
          </w:tcPr>
          <w:p w:rsidR="00B33482" w:rsidRPr="00B33482" w:rsidRDefault="00B33482" w:rsidP="00C076BF">
            <w:pPr>
              <w:rPr>
                <w:rFonts w:ascii="Sylfaen" w:hAnsi="Sylfaen" w:cs="Calibri"/>
                <w:color w:val="000000"/>
                <w:sz w:val="18"/>
                <w:szCs w:val="18"/>
              </w:rPr>
            </w:pPr>
            <w:r w:rsidRPr="00B33482">
              <w:rPr>
                <w:rFonts w:ascii="Sylfaen" w:hAnsi="Sylfaen" w:cs="Calibri"/>
                <w:color w:val="000000"/>
                <w:sz w:val="18"/>
                <w:szCs w:val="18"/>
              </w:rPr>
              <w:t>რაოდენობა</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B33482" w:rsidRPr="00B33482" w:rsidRDefault="00B33482" w:rsidP="00C076BF">
            <w:pPr>
              <w:jc w:val="right"/>
              <w:rPr>
                <w:rFonts w:ascii="Sylfaen" w:hAnsi="Sylfaen" w:cs="Calibri"/>
                <w:color w:val="000000"/>
                <w:sz w:val="18"/>
                <w:szCs w:val="18"/>
              </w:rPr>
            </w:pPr>
            <w:r w:rsidRPr="00B33482">
              <w:rPr>
                <w:rFonts w:ascii="Sylfaen" w:hAnsi="Sylfaen" w:cs="Calibri"/>
                <w:color w:val="000000"/>
                <w:sz w:val="18"/>
                <w:szCs w:val="18"/>
              </w:rPr>
              <w:t>10%</w:t>
            </w:r>
          </w:p>
        </w:tc>
        <w:tc>
          <w:tcPr>
            <w:tcW w:w="1440" w:type="dxa"/>
            <w:gridSpan w:val="2"/>
            <w:tcBorders>
              <w:top w:val="single" w:sz="4" w:space="0" w:color="auto"/>
              <w:left w:val="nil"/>
              <w:bottom w:val="single" w:sz="4" w:space="0" w:color="auto"/>
              <w:right w:val="single" w:sz="4" w:space="0" w:color="auto"/>
            </w:tcBorders>
            <w:shd w:val="clear" w:color="000000" w:fill="FFFFFF"/>
            <w:vAlign w:val="center"/>
            <w:hideMark/>
          </w:tcPr>
          <w:p w:rsidR="00B33482" w:rsidRPr="00B33482" w:rsidRDefault="00B33482" w:rsidP="00C076BF">
            <w:pPr>
              <w:rPr>
                <w:rFonts w:ascii="Sylfaen" w:hAnsi="Sylfaen" w:cs="Calibri"/>
                <w:color w:val="000000"/>
                <w:sz w:val="18"/>
                <w:szCs w:val="18"/>
              </w:rPr>
            </w:pPr>
            <w:r w:rsidRPr="00B33482">
              <w:rPr>
                <w:rFonts w:ascii="Sylfaen" w:hAnsi="Sylfaen" w:cs="Calibri"/>
                <w:color w:val="000000"/>
                <w:sz w:val="18"/>
                <w:szCs w:val="18"/>
              </w:rPr>
              <w:t>არასაკმარისი დაფინანსება</w:t>
            </w:r>
          </w:p>
        </w:tc>
      </w:tr>
    </w:tbl>
    <w:p w:rsidR="00E801FB" w:rsidRPr="00553D4E" w:rsidRDefault="00E801FB" w:rsidP="00E801FB">
      <w:pPr>
        <w:jc w:val="both"/>
        <w:rPr>
          <w:rFonts w:ascii="Sylfaen" w:hAnsi="Sylfaen"/>
          <w:sz w:val="18"/>
          <w:szCs w:val="18"/>
        </w:rPr>
      </w:pPr>
    </w:p>
    <w:tbl>
      <w:tblPr>
        <w:tblW w:w="8815" w:type="dxa"/>
        <w:tblLayout w:type="fixed"/>
        <w:tblLook w:val="04A0" w:firstRow="1" w:lastRow="0" w:firstColumn="1" w:lastColumn="0" w:noHBand="0" w:noVBand="1"/>
      </w:tblPr>
      <w:tblGrid>
        <w:gridCol w:w="1480"/>
        <w:gridCol w:w="593"/>
        <w:gridCol w:w="622"/>
        <w:gridCol w:w="858"/>
        <w:gridCol w:w="42"/>
        <w:gridCol w:w="810"/>
        <w:gridCol w:w="328"/>
        <w:gridCol w:w="662"/>
        <w:gridCol w:w="578"/>
        <w:gridCol w:w="412"/>
        <w:gridCol w:w="565"/>
        <w:gridCol w:w="335"/>
        <w:gridCol w:w="720"/>
        <w:gridCol w:w="512"/>
        <w:gridCol w:w="298"/>
      </w:tblGrid>
      <w:tr w:rsidR="00E801FB" w:rsidRPr="00553D4E" w:rsidTr="0081215D">
        <w:trPr>
          <w:gridAfter w:val="1"/>
          <w:wAfter w:w="298" w:type="dxa"/>
          <w:trHeight w:val="1007"/>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4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განვითარება</w:t>
            </w:r>
          </w:p>
        </w:tc>
      </w:tr>
      <w:tr w:rsidR="00E801FB" w:rsidRPr="00553D4E" w:rsidTr="00C400C6">
        <w:trPr>
          <w:gridAfter w:val="1"/>
          <w:wAfter w:w="298" w:type="dxa"/>
          <w:trHeight w:val="61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050203</w:t>
            </w:r>
          </w:p>
        </w:tc>
      </w:tr>
      <w:tr w:rsidR="00E801FB" w:rsidRPr="00553D4E" w:rsidTr="00C400C6">
        <w:trPr>
          <w:gridAfter w:val="1"/>
          <w:wAfter w:w="298" w:type="dxa"/>
          <w:trHeight w:val="60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კულტურული ღონისძიებები</w:t>
            </w:r>
          </w:p>
        </w:tc>
      </w:tr>
      <w:tr w:rsidR="00E801FB" w:rsidRPr="00553D4E" w:rsidTr="00C400C6">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3784" w:type="dxa"/>
            <w:gridSpan w:val="7"/>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C400C6">
        <w:trPr>
          <w:gridAfter w:val="1"/>
          <w:wAfter w:w="298" w:type="dxa"/>
          <w:trHeight w:val="97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განათლების, კულტურის, სპორტისა დ</w:t>
            </w:r>
            <w:r>
              <w:rPr>
                <w:rFonts w:ascii="Sylfaen" w:hAnsi="Sylfaen" w:cs="Calibri"/>
                <w:color w:val="000000"/>
                <w:sz w:val="18"/>
                <w:szCs w:val="18"/>
              </w:rPr>
              <w:t>ა ახალგაზრდულ საქმეთა სამსახური</w:t>
            </w:r>
          </w:p>
        </w:tc>
      </w:tr>
      <w:tr w:rsidR="00E801FB" w:rsidRPr="00553D4E" w:rsidTr="00C400C6">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2544"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r>
      <w:tr w:rsidR="00E801FB" w:rsidRPr="00553D4E" w:rsidTr="00C400C6">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142.0   </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148.6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156.0   </w:t>
            </w:r>
          </w:p>
        </w:tc>
        <w:tc>
          <w:tcPr>
            <w:tcW w:w="2544"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Default="00E801FB" w:rsidP="00C400C6">
            <w:pPr>
              <w:jc w:val="center"/>
              <w:rPr>
                <w:rFonts w:ascii="Arial CYR" w:hAnsi="Arial CYR" w:cs="Arial CYR"/>
                <w:sz w:val="16"/>
                <w:szCs w:val="16"/>
              </w:rPr>
            </w:pPr>
            <w:r>
              <w:rPr>
                <w:rFonts w:ascii="Arial CYR" w:hAnsi="Arial CYR" w:cs="Arial CYR"/>
                <w:sz w:val="16"/>
                <w:szCs w:val="16"/>
              </w:rPr>
              <w:t xml:space="preserve">       163.8   </w:t>
            </w:r>
          </w:p>
        </w:tc>
      </w:tr>
      <w:tr w:rsidR="00E801FB" w:rsidRPr="00553D4E" w:rsidTr="00C400C6">
        <w:trPr>
          <w:gridAfter w:val="1"/>
          <w:wAfter w:w="298" w:type="dxa"/>
          <w:trHeight w:val="2501"/>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444"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      პროგრამის მიზანია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 და მოტივაციის გაზრდა;   ქვეპროგრამა ითვალისწინებს ადგილობრივი შემოქმედებითი ჯგუფების პოპულარიზაციას და  მოსახლეობის კულტურულ ცხოვრებაში ჩართულობის გაზრდას;</w:t>
            </w:r>
            <w:r w:rsidRPr="00553D4E">
              <w:rPr>
                <w:rFonts w:ascii="Sylfaen" w:hAnsi="Sylfaen" w:cs="Calibri"/>
                <w:color w:val="000000"/>
                <w:sz w:val="18"/>
                <w:szCs w:val="18"/>
              </w:rPr>
              <w:br/>
              <w:t>პროგრამის განხორციელების შედეგად მოხდება  კულტურის სფეროში მოღვაწე ადამიანების   შემოქმედების წარმოჩენა, რის შედეგადაც გაიზრდება შემოქმედებით სფეროში  მოღვაწე ადამიანების  მოტივაცია. ქვეპროგრამის მიზნები შეესაბამება გაეროს მდგრადი</w:t>
            </w:r>
            <w:r>
              <w:rPr>
                <w:rFonts w:ascii="Sylfaen" w:hAnsi="Sylfaen" w:cs="Calibri"/>
                <w:color w:val="000000"/>
                <w:sz w:val="18"/>
                <w:szCs w:val="18"/>
              </w:rPr>
              <w:t xml:space="preserve"> განვითარების N3 და N5 მიზნებს.</w:t>
            </w:r>
          </w:p>
        </w:tc>
      </w:tr>
      <w:tr w:rsidR="00E801FB" w:rsidRPr="00553D4E" w:rsidTr="00C400C6">
        <w:trPr>
          <w:gridAfter w:val="1"/>
          <w:wAfter w:w="298" w:type="dxa"/>
          <w:trHeight w:val="225"/>
        </w:trPr>
        <w:tc>
          <w:tcPr>
            <w:tcW w:w="851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C400C6">
        <w:trPr>
          <w:gridAfter w:val="1"/>
          <w:wAfter w:w="298" w:type="dxa"/>
          <w:trHeight w:val="6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დასახელება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C400C6">
        <w:trPr>
          <w:gridAfter w:val="1"/>
          <w:wAfter w:w="298" w:type="dxa"/>
          <w:trHeight w:val="3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საახალწლო ღონისძიება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20.0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57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სახალხო დღესასწაული „გარეჯობა“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49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lastRenderedPageBreak/>
              <w:t>ფოტოკონკურსი (მოყვარულები)</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8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ქართული სიმღერის კონკურს-ფესტივალი ,,სხვა საქართველო სად არის"</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6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„საგარეჯოს ფესტივალი“</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კალიგრაფისტთა კონკურსი</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5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ქართული ბენდის კონცერტი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gridAfter w:val="1"/>
          <w:wAfter w:w="298" w:type="dxa"/>
          <w:trHeight w:val="88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8 მარტი, ქალთა საერთაშორისო დღე</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5.6</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88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ინტელექტუალური თამაში; თემა რევაზ ინანიშვილის შემოქმედება და ბიოგრაფია</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3.6</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3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თეატრალური ფესტივალი; თემა: რევაზ ინანიშვილის შემოქმედება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gridAfter w:val="1"/>
          <w:wAfter w:w="298" w:type="dxa"/>
          <w:trHeight w:val="40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სასაჩუქრე წიგნების შეძენა</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1.8</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566"/>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პროექტი ,,მემკვიდრეობა"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sz w:val="20"/>
                <w:szCs w:val="20"/>
              </w:rPr>
            </w:pPr>
            <w:r>
              <w:rPr>
                <w:rFonts w:ascii="Sylfaen" w:hAnsi="Sylfaen" w:cs="Calibri"/>
                <w:sz w:val="20"/>
                <w:szCs w:val="20"/>
              </w:rPr>
              <w:t>15.0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კულტურის სფეროში მოღვაწე ადამიანების დაჯილდოება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gridAfter w:val="1"/>
          <w:wAfter w:w="298" w:type="dxa"/>
          <w:trHeight w:val="2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მასწავლებლის საერთაშორისო დღე</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C400C6">
            <w:pPr>
              <w:jc w:val="center"/>
              <w:rPr>
                <w:rFonts w:ascii="Sylfaen" w:hAnsi="Sylfaen" w:cs="Calibri"/>
                <w:sz w:val="20"/>
                <w:szCs w:val="20"/>
              </w:rPr>
            </w:pPr>
            <w:r>
              <w:rPr>
                <w:rFonts w:ascii="Sylfaen" w:hAnsi="Sylfaen" w:cs="Calibri"/>
                <w:sz w:val="20"/>
                <w:szCs w:val="20"/>
              </w:rPr>
              <w:t>13.0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gridAfter w:val="1"/>
          <w:wAfter w:w="298" w:type="dxa"/>
          <w:trHeight w:val="25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კულტურულ ღონისძიებებზე ტრანსპორტირების ხარჯები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gridAfter w:val="1"/>
          <w:wAfter w:w="298" w:type="dxa"/>
          <w:trHeight w:val="22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გამოფენა სახვით და გამოყენებით ხელოვნებაში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C400C6">
            <w:pPr>
              <w:jc w:val="center"/>
              <w:rPr>
                <w:rFonts w:ascii="Sylfaen" w:hAnsi="Sylfaen" w:cs="Calibri"/>
                <w:sz w:val="20"/>
                <w:szCs w:val="20"/>
              </w:rPr>
            </w:pPr>
            <w:r>
              <w:rPr>
                <w:rFonts w:ascii="Sylfaen" w:hAnsi="Sylfaen" w:cs="Calibri"/>
                <w:sz w:val="20"/>
                <w:szCs w:val="20"/>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gridAfter w:val="1"/>
          <w:wAfter w:w="298" w:type="dxa"/>
          <w:trHeight w:val="49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თელავის კლასიკური მუსიკის ფესტივალი „აღდგომიდან ამაღლებამდე“ (თანადაფინანსება)</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C400C6">
            <w:pPr>
              <w:jc w:val="center"/>
              <w:rPr>
                <w:rFonts w:ascii="Sylfaen" w:hAnsi="Sylfaen" w:cs="Calibri"/>
                <w:sz w:val="20"/>
                <w:szCs w:val="20"/>
              </w:rPr>
            </w:pPr>
            <w:r>
              <w:rPr>
                <w:rFonts w:ascii="Sylfaen" w:hAnsi="Sylfaen" w:cs="Calibri"/>
                <w:sz w:val="20"/>
                <w:szCs w:val="20"/>
              </w:rPr>
              <w:t>1.5</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377"/>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გიორგი ლეონიძის პრემია (საქართველოს მწერალთა შემოქმედებით კავშირს, თანადაფ.)</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Default="00E801FB" w:rsidP="00C400C6">
            <w:pPr>
              <w:jc w:val="center"/>
              <w:rPr>
                <w:rFonts w:ascii="Sylfaen" w:hAnsi="Sylfaen" w:cs="Calibri"/>
                <w:sz w:val="20"/>
                <w:szCs w:val="20"/>
              </w:rPr>
            </w:pPr>
            <w:r>
              <w:rPr>
                <w:rFonts w:ascii="Sylfaen" w:hAnsi="Sylfaen" w:cs="Calibri"/>
                <w:sz w:val="20"/>
                <w:szCs w:val="20"/>
              </w:rPr>
              <w:t>2.0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36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lastRenderedPageBreak/>
              <w:t>ნოვრუზ-ბაირამის დღესასწაული (იორმუღანლოში)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C400C6">
            <w:pPr>
              <w:jc w:val="center"/>
              <w:rPr>
                <w:rFonts w:ascii="Sylfaen" w:hAnsi="Sylfaen" w:cs="Calibri"/>
                <w:sz w:val="20"/>
                <w:szCs w:val="20"/>
              </w:rPr>
            </w:pPr>
            <w:r>
              <w:rPr>
                <w:rFonts w:ascii="Sylfaen" w:hAnsi="Sylfaen" w:cs="Calibri"/>
                <w:sz w:val="20"/>
                <w:szCs w:val="20"/>
              </w:rPr>
              <w:t>0.2</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450"/>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იორმუღანლოს 20 იანვრის მემორიალის შემკობა (ყვავილები)</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C400C6">
            <w:pPr>
              <w:jc w:val="center"/>
              <w:rPr>
                <w:rFonts w:ascii="Sylfaen" w:hAnsi="Sylfaen" w:cs="Calibri"/>
                <w:sz w:val="20"/>
                <w:szCs w:val="20"/>
              </w:rPr>
            </w:pPr>
            <w:r>
              <w:rPr>
                <w:rFonts w:ascii="Sylfaen" w:hAnsi="Sylfaen" w:cs="Calibri"/>
                <w:sz w:val="20"/>
                <w:szCs w:val="20"/>
              </w:rPr>
              <w:t>0.1</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43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9 აპრილის მემორიალის შემკობა (ყვავილები) საგარეჯოსა და იორმუღანლოში</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Default="00E801FB" w:rsidP="00C400C6">
            <w:pPr>
              <w:jc w:val="center"/>
              <w:rPr>
                <w:rFonts w:ascii="Sylfaen" w:hAnsi="Sylfaen" w:cs="Calibri"/>
                <w:sz w:val="20"/>
                <w:szCs w:val="20"/>
              </w:rPr>
            </w:pPr>
            <w:r>
              <w:rPr>
                <w:rFonts w:ascii="Sylfaen" w:hAnsi="Sylfaen" w:cs="Calibri"/>
                <w:sz w:val="20"/>
                <w:szCs w:val="20"/>
              </w:rPr>
              <w:t>0.2</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C24628" w:rsidRPr="00553D4E" w:rsidTr="00ED4D44">
        <w:trPr>
          <w:gridAfter w:val="1"/>
          <w:wAfter w:w="298" w:type="dxa"/>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tcPr>
          <w:p w:rsidR="00C24628" w:rsidRPr="0081215D" w:rsidRDefault="00C24628" w:rsidP="00C24628">
            <w:pPr>
              <w:rPr>
                <w:rFonts w:ascii="Sylfaen" w:hAnsi="Sylfaen" w:cs="Calibri"/>
                <w:sz w:val="16"/>
                <w:szCs w:val="16"/>
              </w:rPr>
            </w:pPr>
            <w:r w:rsidRPr="00C24628">
              <w:rPr>
                <w:rFonts w:ascii="Sylfaen" w:hAnsi="Sylfaen" w:cs="Calibri"/>
                <w:sz w:val="16"/>
                <w:szCs w:val="16"/>
              </w:rPr>
              <w:t>გაზეთი „გურჯისტანის“ შეძენა ეთნიკური უმცირესობის წარმომადგენელი მოსახლეობისთვის</w:t>
            </w:r>
          </w:p>
        </w:tc>
        <w:tc>
          <w:tcPr>
            <w:tcW w:w="1480" w:type="dxa"/>
            <w:gridSpan w:val="2"/>
            <w:tcBorders>
              <w:top w:val="nil"/>
              <w:left w:val="nil"/>
              <w:bottom w:val="single" w:sz="4" w:space="0" w:color="auto"/>
              <w:right w:val="single" w:sz="4" w:space="0" w:color="auto"/>
            </w:tcBorders>
            <w:shd w:val="clear" w:color="000000" w:fill="FFFFFF"/>
            <w:vAlign w:val="bottom"/>
          </w:tcPr>
          <w:p w:rsidR="00C24628" w:rsidRPr="00C24628" w:rsidRDefault="00C24628" w:rsidP="00C24628">
            <w:pPr>
              <w:jc w:val="right"/>
              <w:rPr>
                <w:rFonts w:ascii="Calibri" w:hAnsi="Calibri" w:cs="Calibri"/>
                <w:color w:val="000000"/>
                <w:lang w:val="ka-GE"/>
              </w:rPr>
            </w:pPr>
            <w:r>
              <w:rPr>
                <w:rFonts w:ascii="Calibri" w:hAnsi="Calibri" w:cs="Calibri"/>
                <w:color w:val="000000"/>
                <w:lang w:val="ka-GE"/>
              </w:rPr>
              <w:t>-</w:t>
            </w:r>
          </w:p>
        </w:tc>
        <w:tc>
          <w:tcPr>
            <w:tcW w:w="1180" w:type="dxa"/>
            <w:gridSpan w:val="3"/>
            <w:tcBorders>
              <w:top w:val="nil"/>
              <w:left w:val="nil"/>
              <w:bottom w:val="single" w:sz="4" w:space="0" w:color="auto"/>
              <w:right w:val="single" w:sz="4" w:space="0" w:color="auto"/>
            </w:tcBorders>
            <w:shd w:val="clear" w:color="auto" w:fill="auto"/>
          </w:tcPr>
          <w:p w:rsidR="00C24628" w:rsidRDefault="00C24628" w:rsidP="00C24628">
            <w:r w:rsidRPr="00BC6A45">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tcPr>
          <w:p w:rsidR="00C24628" w:rsidRDefault="00C24628" w:rsidP="00C24628">
            <w:r w:rsidRPr="00BC6A45">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tcPr>
          <w:p w:rsidR="00C24628" w:rsidRDefault="00C24628" w:rsidP="00C24628">
            <w:r w:rsidRPr="00BC6A45">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tcPr>
          <w:p w:rsidR="00C24628" w:rsidRDefault="00C24628" w:rsidP="00C24628">
            <w:r w:rsidRPr="00BC6A45">
              <w:rPr>
                <w:rFonts w:ascii="Sylfaen" w:hAnsi="Sylfaen" w:cs="Calibri"/>
                <w:color w:val="000000"/>
                <w:sz w:val="18"/>
                <w:szCs w:val="18"/>
              </w:rPr>
              <w:t>X</w:t>
            </w:r>
          </w:p>
        </w:tc>
      </w:tr>
      <w:tr w:rsidR="00E801FB" w:rsidRPr="00553D4E" w:rsidTr="00C400C6">
        <w:trPr>
          <w:gridAfter w:val="1"/>
          <w:wAfter w:w="298" w:type="dxa"/>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lang w:val="ka-GE"/>
              </w:rPr>
            </w:pPr>
            <w:r w:rsidRPr="0081215D">
              <w:rPr>
                <w:rFonts w:ascii="Sylfaen" w:hAnsi="Sylfaen" w:cs="Calibri"/>
                <w:sz w:val="16"/>
                <w:szCs w:val="16"/>
              </w:rPr>
              <w:t> </w:t>
            </w:r>
            <w:r w:rsidRPr="0081215D">
              <w:rPr>
                <w:rFonts w:ascii="Sylfaen" w:hAnsi="Sylfaen" w:cs="Calibri"/>
                <w:sz w:val="16"/>
                <w:szCs w:val="16"/>
                <w:lang w:val="ka-GE"/>
              </w:rPr>
              <w:t>სულ</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E801FB" w:rsidRDefault="00E801FB" w:rsidP="00C400C6">
            <w:pPr>
              <w:jc w:val="right"/>
              <w:rPr>
                <w:rFonts w:ascii="Calibri" w:hAnsi="Calibri" w:cs="Calibri"/>
                <w:color w:val="000000"/>
              </w:rPr>
            </w:pPr>
            <w:r>
              <w:rPr>
                <w:rFonts w:ascii="Calibri" w:hAnsi="Calibri" w:cs="Calibri"/>
                <w:color w:val="000000"/>
              </w:rPr>
              <w:t>142.0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C400C6">
        <w:trPr>
          <w:gridAfter w:val="1"/>
          <w:wAfter w:w="298" w:type="dxa"/>
          <w:trHeight w:val="67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b/>
                <w:bCs/>
                <w:color w:val="000000"/>
                <w:sz w:val="16"/>
                <w:szCs w:val="16"/>
              </w:rPr>
            </w:pPr>
            <w:r w:rsidRPr="0081215D">
              <w:rPr>
                <w:rFonts w:ascii="Sylfaen" w:hAnsi="Sylfaen" w:cs="Calibri"/>
                <w:b/>
                <w:bCs/>
                <w:color w:val="000000"/>
                <w:sz w:val="16"/>
                <w:szCs w:val="16"/>
              </w:rPr>
              <w:t>შუალედური მოსალოდნელი შედეგი (202</w:t>
            </w:r>
            <w:r w:rsidRPr="0081215D">
              <w:rPr>
                <w:rFonts w:ascii="Sylfaen" w:hAnsi="Sylfaen" w:cs="Calibri"/>
                <w:b/>
                <w:bCs/>
                <w:color w:val="000000"/>
                <w:sz w:val="16"/>
                <w:szCs w:val="16"/>
                <w:lang w:val="ka-GE"/>
              </w:rPr>
              <w:t>3</w:t>
            </w:r>
            <w:r w:rsidRPr="0081215D">
              <w:rPr>
                <w:rFonts w:ascii="Sylfaen" w:hAnsi="Sylfaen" w:cs="Calibri"/>
                <w:b/>
                <w:bCs/>
                <w:color w:val="000000"/>
                <w:sz w:val="16"/>
                <w:szCs w:val="16"/>
              </w:rPr>
              <w:t xml:space="preserve"> წელი)</w:t>
            </w:r>
          </w:p>
        </w:tc>
        <w:tc>
          <w:tcPr>
            <w:tcW w:w="6444" w:type="dxa"/>
            <w:gridSpan w:val="1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ჩატარებულია 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წლით გათვალისწინებული კულტურული ღონისძიებები </w:t>
            </w:r>
          </w:p>
        </w:tc>
      </w:tr>
      <w:tr w:rsidR="00E801FB" w:rsidRPr="00553D4E" w:rsidTr="00C400C6">
        <w:trPr>
          <w:trHeight w:val="225"/>
        </w:trPr>
        <w:tc>
          <w:tcPr>
            <w:tcW w:w="8815" w:type="dxa"/>
            <w:gridSpan w:val="15"/>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E801FB" w:rsidRPr="00553D4E" w:rsidTr="00C400C6">
        <w:trPr>
          <w:trHeight w:val="240"/>
        </w:trPr>
        <w:tc>
          <w:tcPr>
            <w:tcW w:w="6385" w:type="dxa"/>
            <w:gridSpan w:val="10"/>
            <w:tcBorders>
              <w:top w:val="nil"/>
              <w:left w:val="single" w:sz="8" w:space="0" w:color="auto"/>
              <w:bottom w:val="single" w:sz="8" w:space="0" w:color="auto"/>
              <w:right w:val="nil"/>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C400C6">
        <w:trPr>
          <w:trHeight w:val="557"/>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215" w:type="dxa"/>
            <w:gridSpan w:val="2"/>
            <w:tcBorders>
              <w:top w:val="nil"/>
              <w:left w:val="single" w:sz="4"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900"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2023 წელი</w:t>
            </w:r>
          </w:p>
        </w:tc>
        <w:tc>
          <w:tcPr>
            <w:tcW w:w="810" w:type="dxa"/>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2024 წელი</w:t>
            </w:r>
          </w:p>
        </w:tc>
        <w:tc>
          <w:tcPr>
            <w:tcW w:w="990"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2025 წელი</w:t>
            </w:r>
          </w:p>
        </w:tc>
        <w:tc>
          <w:tcPr>
            <w:tcW w:w="990" w:type="dxa"/>
            <w:gridSpan w:val="2"/>
            <w:tcBorders>
              <w:top w:val="nil"/>
              <w:left w:val="nil"/>
              <w:bottom w:val="nil"/>
              <w:right w:val="nil"/>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2026  წელი</w:t>
            </w:r>
          </w:p>
        </w:tc>
        <w:tc>
          <w:tcPr>
            <w:tcW w:w="90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81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r w:rsidR="00E801FB" w:rsidRPr="00553D4E" w:rsidTr="00C400C6">
        <w:trPr>
          <w:trHeight w:val="98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ჩატარებული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215"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6</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15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18</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24</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10%</w:t>
            </w:r>
          </w:p>
        </w:tc>
        <w:tc>
          <w:tcPr>
            <w:tcW w:w="8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w:t>
            </w:r>
          </w:p>
        </w:tc>
      </w:tr>
      <w:tr w:rsidR="00E801FB" w:rsidRPr="00553D4E" w:rsidTr="00C400C6">
        <w:trPr>
          <w:trHeight w:val="989"/>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lang w:val="ka-GE"/>
              </w:rPr>
            </w:pPr>
            <w:r w:rsidRPr="00553D4E">
              <w:rPr>
                <w:rFonts w:ascii="Sylfaen" w:hAnsi="Sylfaen" w:cs="Calibri"/>
                <w:color w:val="000000"/>
                <w:sz w:val="18"/>
                <w:szCs w:val="18"/>
              </w:rPr>
              <w:t xml:space="preserve">ჩატარებულ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ღონისძიებებში მონაწილე</w:t>
            </w:r>
            <w:r w:rsidRPr="00553D4E">
              <w:rPr>
                <w:rFonts w:ascii="Sylfaen" w:hAnsi="Sylfaen" w:cs="Calibri"/>
                <w:color w:val="000000"/>
                <w:sz w:val="18"/>
                <w:szCs w:val="18"/>
                <w:lang w:val="ka-GE"/>
              </w:rPr>
              <w:t>ები</w:t>
            </w:r>
          </w:p>
        </w:tc>
        <w:tc>
          <w:tcPr>
            <w:tcW w:w="1215"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400(მ.შ.ქალი-280)</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C400C6">
            <w:pPr>
              <w:jc w:val="right"/>
              <w:rPr>
                <w:rFonts w:ascii="Calibri" w:hAnsi="Calibri" w:cs="Calibri"/>
                <w:color w:val="000000"/>
                <w:sz w:val="18"/>
                <w:szCs w:val="18"/>
              </w:rPr>
            </w:pPr>
            <w:r w:rsidRPr="00553D4E">
              <w:rPr>
                <w:rFonts w:ascii="Calibri" w:hAnsi="Calibri" w:cs="Calibri"/>
                <w:color w:val="000000"/>
                <w:sz w:val="18"/>
                <w:szCs w:val="18"/>
              </w:rPr>
              <w:t>1000 (მ.შ. ქალი-580)</w:t>
            </w:r>
          </w:p>
        </w:tc>
        <w:tc>
          <w:tcPr>
            <w:tcW w:w="810" w:type="dxa"/>
            <w:tcBorders>
              <w:top w:val="nil"/>
              <w:left w:val="nil"/>
              <w:bottom w:val="single" w:sz="4" w:space="0" w:color="auto"/>
              <w:right w:val="single" w:sz="4" w:space="0" w:color="auto"/>
            </w:tcBorders>
            <w:shd w:val="clear" w:color="auto" w:fill="auto"/>
            <w:noWrap/>
            <w:vAlign w:val="center"/>
            <w:hideMark/>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rPr>
              <w:t>1300(მ.შ.ქალი-700)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rPr>
              <w:t>1500(მ.შქალი.-800)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rPr>
              <w:t>2000(მ.შ.ქალი-1100)</w:t>
            </w: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810"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r w:rsidR="00E801FB" w:rsidRPr="00553D4E" w:rsidTr="00C400C6">
        <w:trPr>
          <w:trHeight w:val="90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ჩატარებული ტურისტული ღონისძიებების რაოდენობა</w:t>
            </w:r>
          </w:p>
        </w:tc>
        <w:tc>
          <w:tcPr>
            <w:tcW w:w="1215" w:type="dxa"/>
            <w:gridSpan w:val="2"/>
            <w:tcBorders>
              <w:top w:val="single" w:sz="4" w:space="0" w:color="auto"/>
              <w:left w:val="nil"/>
              <w:bottom w:val="single" w:sz="4" w:space="0" w:color="auto"/>
              <w:right w:val="single" w:sz="4" w:space="0" w:color="auto"/>
            </w:tcBorders>
            <w:shd w:val="clear" w:color="000000" w:fill="FFFFFF"/>
            <w:vAlign w:val="center"/>
          </w:tcPr>
          <w:p w:rsidR="00E801FB" w:rsidRPr="00553D4E" w:rsidRDefault="00E801FB" w:rsidP="00C400C6">
            <w:pPr>
              <w:jc w:val="center"/>
              <w:rPr>
                <w:rFonts w:ascii="Calibri" w:hAnsi="Calibri" w:cs="Calibri"/>
                <w:color w:val="000000"/>
                <w:sz w:val="18"/>
                <w:szCs w:val="18"/>
              </w:rPr>
            </w:pPr>
            <w:r w:rsidRPr="00553D4E">
              <w:rPr>
                <w:rFonts w:ascii="Calibri" w:hAnsi="Calibri" w:cs="Calibri"/>
                <w:color w:val="000000"/>
                <w:sz w:val="18"/>
                <w:szCs w:val="18"/>
              </w:rPr>
              <w:t>5</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tcPr>
          <w:p w:rsidR="00E801FB" w:rsidRPr="00553D4E" w:rsidRDefault="00E801FB" w:rsidP="00C400C6">
            <w:pPr>
              <w:jc w:val="right"/>
              <w:rPr>
                <w:rFonts w:ascii="Calibri" w:hAnsi="Calibri" w:cs="Calibri"/>
                <w:color w:val="000000"/>
                <w:sz w:val="18"/>
                <w:szCs w:val="18"/>
              </w:rPr>
            </w:pPr>
            <w:r w:rsidRPr="00553D4E">
              <w:rPr>
                <w:rFonts w:ascii="Calibri" w:hAnsi="Calibri" w:cs="Calibri"/>
                <w:color w:val="000000"/>
                <w:sz w:val="18"/>
                <w:szCs w:val="18"/>
              </w:rPr>
              <w:t>5</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rPr>
              <w:t> 5</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rPr>
              <w:t> 6</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rsidR="00E801FB" w:rsidRPr="00553D4E" w:rsidRDefault="00E801FB" w:rsidP="00C400C6">
            <w:pPr>
              <w:rPr>
                <w:rFonts w:ascii="Calibri" w:hAnsi="Calibri" w:cs="Calibri"/>
                <w:color w:val="000000"/>
                <w:sz w:val="18"/>
                <w:szCs w:val="18"/>
              </w:rPr>
            </w:pPr>
            <w:r w:rsidRPr="00553D4E">
              <w:rPr>
                <w:rFonts w:ascii="Calibri" w:hAnsi="Calibri" w:cs="Calibri"/>
                <w:color w:val="000000"/>
                <w:sz w:val="18"/>
                <w:szCs w:val="18"/>
              </w:rPr>
              <w:t> 6</w:t>
            </w:r>
          </w:p>
        </w:tc>
        <w:tc>
          <w:tcPr>
            <w:tcW w:w="900" w:type="dxa"/>
            <w:gridSpan w:val="2"/>
            <w:tcBorders>
              <w:top w:val="single" w:sz="4" w:space="0" w:color="auto"/>
              <w:left w:val="single" w:sz="4" w:space="0" w:color="auto"/>
              <w:bottom w:val="single" w:sz="4" w:space="0" w:color="000000"/>
              <w:right w:val="single" w:sz="4" w:space="0" w:color="auto"/>
            </w:tcBorders>
            <w:vAlign w:val="center"/>
          </w:tcPr>
          <w:p w:rsidR="00E801FB" w:rsidRPr="00553D4E" w:rsidRDefault="00E801FB" w:rsidP="00C400C6">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720" w:type="dxa"/>
            <w:tcBorders>
              <w:top w:val="single" w:sz="4" w:space="0" w:color="auto"/>
              <w:left w:val="single" w:sz="4" w:space="0" w:color="auto"/>
              <w:bottom w:val="single" w:sz="4" w:space="0" w:color="000000"/>
              <w:right w:val="single" w:sz="4" w:space="0" w:color="auto"/>
            </w:tcBorders>
            <w:vAlign w:val="center"/>
          </w:tcPr>
          <w:p w:rsidR="00E801FB" w:rsidRPr="00553D4E" w:rsidRDefault="00E801FB" w:rsidP="00C400C6">
            <w:pPr>
              <w:rPr>
                <w:rFonts w:ascii="Sylfaen" w:hAnsi="Sylfaen" w:cs="Calibri"/>
                <w:color w:val="000000"/>
                <w:sz w:val="18"/>
                <w:szCs w:val="18"/>
                <w:lang w:val="ka-GE"/>
              </w:rPr>
            </w:pPr>
            <w:r w:rsidRPr="00553D4E">
              <w:rPr>
                <w:rFonts w:ascii="Sylfaen" w:hAnsi="Sylfaen" w:cs="Calibri"/>
                <w:color w:val="000000"/>
                <w:sz w:val="18"/>
                <w:szCs w:val="18"/>
                <w:lang w:val="ka-GE"/>
              </w:rPr>
              <w:t>10%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801FB" w:rsidRPr="00553D4E" w:rsidRDefault="00E801FB" w:rsidP="00C400C6">
            <w:pPr>
              <w:rPr>
                <w:rFonts w:ascii="Sylfaen" w:hAnsi="Sylfaen" w:cs="Calibri"/>
                <w:color w:val="000000"/>
                <w:sz w:val="18"/>
                <w:szCs w:val="18"/>
                <w:lang w:val="ka-GE"/>
              </w:rPr>
            </w:pPr>
            <w:r w:rsidRPr="00553D4E">
              <w:rPr>
                <w:rFonts w:ascii="Sylfaen" w:hAnsi="Sylfaen" w:cs="Calibri"/>
                <w:color w:val="000000"/>
                <w:sz w:val="18"/>
                <w:szCs w:val="18"/>
                <w:lang w:val="ka-GE"/>
              </w:rPr>
              <w:t>არასაკმარისი დაფინანსება</w:t>
            </w:r>
          </w:p>
        </w:tc>
      </w:tr>
    </w:tbl>
    <w:p w:rsidR="00E801FB" w:rsidRPr="00553D4E" w:rsidRDefault="00E801FB" w:rsidP="00E801FB">
      <w:pPr>
        <w:jc w:val="both"/>
        <w:rPr>
          <w:rFonts w:ascii="Sylfaen" w:hAnsi="Sylfaen"/>
          <w:sz w:val="18"/>
          <w:szCs w:val="18"/>
        </w:rPr>
      </w:pPr>
    </w:p>
    <w:tbl>
      <w:tblPr>
        <w:tblW w:w="9834" w:type="dxa"/>
        <w:tblLook w:val="04A0" w:firstRow="1" w:lastRow="0" w:firstColumn="1" w:lastColumn="0" w:noHBand="0" w:noVBand="1"/>
      </w:tblPr>
      <w:tblGrid>
        <w:gridCol w:w="1585"/>
        <w:gridCol w:w="1483"/>
        <w:gridCol w:w="134"/>
        <w:gridCol w:w="528"/>
        <w:gridCol w:w="665"/>
        <w:gridCol w:w="665"/>
        <w:gridCol w:w="190"/>
        <w:gridCol w:w="757"/>
        <w:gridCol w:w="318"/>
        <w:gridCol w:w="849"/>
        <w:gridCol w:w="470"/>
        <w:gridCol w:w="686"/>
        <w:gridCol w:w="432"/>
        <w:gridCol w:w="761"/>
        <w:gridCol w:w="311"/>
      </w:tblGrid>
      <w:tr w:rsidR="00E801FB" w:rsidRPr="00553D4E" w:rsidTr="002522DF">
        <w:trPr>
          <w:trHeight w:val="900"/>
        </w:trPr>
        <w:tc>
          <w:tcPr>
            <w:tcW w:w="32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2048" w:type="dxa"/>
            <w:gridSpan w:val="4"/>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075" w:type="dxa"/>
            <w:gridSpan w:val="2"/>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19" w:type="dxa"/>
            <w:gridSpan w:val="2"/>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118" w:type="dxa"/>
            <w:gridSpan w:val="2"/>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761" w:type="dxa"/>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311" w:type="dxa"/>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r>
      <w:tr w:rsidR="00E801FB" w:rsidRPr="00553D4E" w:rsidTr="002522DF">
        <w:trPr>
          <w:trHeight w:val="450"/>
        </w:trPr>
        <w:tc>
          <w:tcPr>
            <w:tcW w:w="3202"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632"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05 03</w:t>
            </w: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63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ახალგაზრდობის მხარდაჭერა</w:t>
            </w:r>
          </w:p>
        </w:tc>
      </w:tr>
      <w:tr w:rsidR="00E801FB" w:rsidRPr="00553D4E" w:rsidTr="002522DF">
        <w:trPr>
          <w:trHeight w:val="450"/>
        </w:trPr>
        <w:tc>
          <w:tcPr>
            <w:tcW w:w="3202"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632"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E801FB" w:rsidRPr="00553D4E" w:rsidTr="002522DF">
        <w:trPr>
          <w:trHeight w:val="557"/>
        </w:trPr>
        <w:tc>
          <w:tcPr>
            <w:tcW w:w="3202"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632"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წლები</w:t>
            </w:r>
          </w:p>
        </w:tc>
      </w:tr>
      <w:tr w:rsidR="00E801FB" w:rsidRPr="00553D4E" w:rsidTr="002522DF">
        <w:trPr>
          <w:trHeight w:val="1241"/>
        </w:trPr>
        <w:tc>
          <w:tcPr>
            <w:tcW w:w="3202"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lastRenderedPageBreak/>
              <w:t>პროგრამის მიზანი და აღწერა :</w:t>
            </w:r>
          </w:p>
        </w:tc>
        <w:tc>
          <w:tcPr>
            <w:tcW w:w="6632"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პროგრამის მიზანია ახალგაზრდული ინიციატივების მხარდაჭერა. პროგრამაში გათვალისწინებულია მუნიციპალიტეტში მცხოვრები მოწყვლადი ჯგუფების (ეთნიკური უმცირესობა,სოციალურად დაუცველები,ეკომიგრანტები, შშმ პირები) საზოგადოებაში ინტეგრაციის ხელშეწყობა, წარმატებული და ნიჭიერი ახალგაზრდების გამოვლენა, წახალისება, თავისუფალი დროის სწორად გამოყენება. პროგრამის მიზნები შეესაბამება გაეროს მდგრადი განვითარების N 3 და N 5 მიზნებს.</w:t>
            </w: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დაფინანსება</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07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2023 წელი </w:t>
            </w:r>
          </w:p>
        </w:tc>
        <w:tc>
          <w:tcPr>
            <w:tcW w:w="131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2024 წელი </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2025 წელი </w:t>
            </w:r>
          </w:p>
        </w:tc>
        <w:tc>
          <w:tcPr>
            <w:tcW w:w="1072" w:type="dxa"/>
            <w:gridSpan w:val="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2026 წელი </w:t>
            </w:r>
          </w:p>
        </w:tc>
      </w:tr>
      <w:tr w:rsidR="002522DF"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auto" w:fill="auto"/>
            <w:vAlign w:val="center"/>
            <w:hideMark/>
          </w:tcPr>
          <w:p w:rsidR="002522DF" w:rsidRPr="00553D4E" w:rsidRDefault="002522DF" w:rsidP="002522DF">
            <w:pPr>
              <w:jc w:val="center"/>
              <w:rPr>
                <w:rFonts w:ascii="Sylfaen" w:hAnsi="Sylfaen" w:cs="Calibri"/>
                <w:b/>
                <w:bCs/>
                <w:color w:val="000000"/>
                <w:sz w:val="18"/>
                <w:szCs w:val="18"/>
              </w:rPr>
            </w:pPr>
            <w:r w:rsidRPr="00553D4E">
              <w:rPr>
                <w:rFonts w:ascii="Sylfaen" w:hAnsi="Sylfaen" w:cs="Calibri"/>
                <w:b/>
                <w:bCs/>
                <w:color w:val="000000"/>
                <w:sz w:val="18"/>
                <w:szCs w:val="18"/>
              </w:rPr>
              <w:t>სულ პროგრამა</w:t>
            </w:r>
          </w:p>
        </w:tc>
        <w:tc>
          <w:tcPr>
            <w:tcW w:w="2048" w:type="dxa"/>
            <w:gridSpan w:val="4"/>
            <w:tcBorders>
              <w:top w:val="nil"/>
              <w:left w:val="nil"/>
              <w:bottom w:val="single" w:sz="4" w:space="0" w:color="auto"/>
              <w:right w:val="single" w:sz="4" w:space="0" w:color="auto"/>
            </w:tcBorders>
            <w:shd w:val="clear" w:color="auto" w:fill="auto"/>
            <w:vAlign w:val="center"/>
            <w:hideMark/>
          </w:tcPr>
          <w:p w:rsidR="002522DF" w:rsidRPr="00452226" w:rsidRDefault="002522DF" w:rsidP="002522DF">
            <w:pPr>
              <w:jc w:val="center"/>
              <w:rPr>
                <w:rFonts w:ascii="Arial CYR" w:hAnsi="Arial CYR" w:cs="Arial CYR"/>
                <w:sz w:val="16"/>
                <w:szCs w:val="16"/>
              </w:rPr>
            </w:pPr>
            <w:r>
              <w:rPr>
                <w:rFonts w:ascii="Arial CYR" w:hAnsi="Arial CYR" w:cs="Arial CYR"/>
                <w:sz w:val="16"/>
                <w:szCs w:val="16"/>
              </w:rPr>
              <w:t xml:space="preserve">        490.0   </w:t>
            </w:r>
          </w:p>
        </w:tc>
        <w:tc>
          <w:tcPr>
            <w:tcW w:w="1075" w:type="dxa"/>
            <w:gridSpan w:val="2"/>
            <w:tcBorders>
              <w:top w:val="nil"/>
              <w:left w:val="nil"/>
              <w:bottom w:val="single" w:sz="4" w:space="0" w:color="auto"/>
              <w:right w:val="single" w:sz="4" w:space="0" w:color="auto"/>
            </w:tcBorders>
            <w:shd w:val="clear" w:color="auto" w:fill="auto"/>
            <w:vAlign w:val="center"/>
            <w:hideMark/>
          </w:tcPr>
          <w:p w:rsidR="002522DF" w:rsidRDefault="002522DF" w:rsidP="002522DF">
            <w:pPr>
              <w:jc w:val="center"/>
              <w:rPr>
                <w:rFonts w:ascii="Arial CYR" w:hAnsi="Arial CYR" w:cs="Arial CYR"/>
                <w:sz w:val="16"/>
                <w:szCs w:val="16"/>
              </w:rPr>
            </w:pPr>
            <w:r>
              <w:rPr>
                <w:rFonts w:ascii="Arial CYR" w:hAnsi="Arial CYR" w:cs="Arial CYR"/>
                <w:sz w:val="16"/>
                <w:szCs w:val="16"/>
              </w:rPr>
              <w:t xml:space="preserve">        100.0   </w:t>
            </w:r>
          </w:p>
        </w:tc>
        <w:tc>
          <w:tcPr>
            <w:tcW w:w="1319" w:type="dxa"/>
            <w:gridSpan w:val="2"/>
            <w:tcBorders>
              <w:top w:val="nil"/>
              <w:left w:val="nil"/>
              <w:bottom w:val="single" w:sz="4" w:space="0" w:color="auto"/>
              <w:right w:val="single" w:sz="4" w:space="0" w:color="auto"/>
            </w:tcBorders>
            <w:shd w:val="clear" w:color="auto" w:fill="auto"/>
            <w:vAlign w:val="center"/>
            <w:hideMark/>
          </w:tcPr>
          <w:p w:rsidR="002522DF" w:rsidRDefault="002522DF" w:rsidP="002522DF">
            <w:pPr>
              <w:jc w:val="center"/>
              <w:rPr>
                <w:rFonts w:ascii="Arial CYR" w:hAnsi="Arial CYR" w:cs="Arial CYR"/>
                <w:sz w:val="16"/>
                <w:szCs w:val="16"/>
              </w:rPr>
            </w:pPr>
            <w:r>
              <w:rPr>
                <w:rFonts w:ascii="Arial CYR" w:hAnsi="Arial CYR" w:cs="Arial CYR"/>
                <w:sz w:val="16"/>
                <w:szCs w:val="16"/>
              </w:rPr>
              <w:t xml:space="preserve">      120.0   </w:t>
            </w:r>
          </w:p>
        </w:tc>
        <w:tc>
          <w:tcPr>
            <w:tcW w:w="1118" w:type="dxa"/>
            <w:gridSpan w:val="2"/>
            <w:tcBorders>
              <w:top w:val="nil"/>
              <w:left w:val="nil"/>
              <w:bottom w:val="single" w:sz="4" w:space="0" w:color="auto"/>
              <w:right w:val="single" w:sz="4" w:space="0" w:color="auto"/>
            </w:tcBorders>
            <w:shd w:val="clear" w:color="auto" w:fill="auto"/>
            <w:vAlign w:val="center"/>
            <w:hideMark/>
          </w:tcPr>
          <w:p w:rsidR="002522DF" w:rsidRDefault="002522DF" w:rsidP="002522DF">
            <w:pPr>
              <w:jc w:val="center"/>
              <w:rPr>
                <w:rFonts w:ascii="Arial CYR" w:hAnsi="Arial CYR" w:cs="Arial CYR"/>
                <w:sz w:val="16"/>
                <w:szCs w:val="16"/>
              </w:rPr>
            </w:pPr>
            <w:r>
              <w:rPr>
                <w:rFonts w:ascii="Arial CYR" w:hAnsi="Arial CYR" w:cs="Arial CYR"/>
                <w:sz w:val="16"/>
                <w:szCs w:val="16"/>
              </w:rPr>
              <w:t xml:space="preserve">       130.0   </w:t>
            </w:r>
          </w:p>
        </w:tc>
        <w:tc>
          <w:tcPr>
            <w:tcW w:w="1072" w:type="dxa"/>
            <w:gridSpan w:val="2"/>
            <w:tcBorders>
              <w:top w:val="single" w:sz="4" w:space="0" w:color="auto"/>
              <w:left w:val="nil"/>
              <w:bottom w:val="single" w:sz="4" w:space="0" w:color="auto"/>
              <w:right w:val="single" w:sz="4" w:space="0" w:color="000000"/>
            </w:tcBorders>
            <w:shd w:val="clear" w:color="auto" w:fill="auto"/>
            <w:vAlign w:val="center"/>
            <w:hideMark/>
          </w:tcPr>
          <w:p w:rsidR="002522DF" w:rsidRDefault="002522DF" w:rsidP="002522DF">
            <w:pPr>
              <w:jc w:val="center"/>
              <w:rPr>
                <w:rFonts w:ascii="Arial CYR" w:hAnsi="Arial CYR" w:cs="Arial CYR"/>
                <w:sz w:val="16"/>
                <w:szCs w:val="16"/>
              </w:rPr>
            </w:pPr>
            <w:r>
              <w:rPr>
                <w:rFonts w:ascii="Arial CYR" w:hAnsi="Arial CYR" w:cs="Arial CYR"/>
                <w:sz w:val="16"/>
                <w:szCs w:val="16"/>
              </w:rPr>
              <w:t xml:space="preserve">       140.0   </w:t>
            </w:r>
          </w:p>
        </w:tc>
      </w:tr>
      <w:tr w:rsidR="00E801FB" w:rsidRPr="00553D4E" w:rsidTr="002522DF">
        <w:trPr>
          <w:trHeight w:val="557"/>
        </w:trPr>
        <w:tc>
          <w:tcPr>
            <w:tcW w:w="3202"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ხარჯთაღრიცხვა ღონისძიებების მიხედვით</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4584" w:type="dxa"/>
            <w:gridSpan w:val="8"/>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განხორციელების დროითი გეგმა </w:t>
            </w:r>
          </w:p>
        </w:tc>
      </w:tr>
      <w:tr w:rsidR="00E801FB" w:rsidRPr="00553D4E" w:rsidTr="002522DF">
        <w:trPr>
          <w:trHeight w:val="510"/>
        </w:trPr>
        <w:tc>
          <w:tcPr>
            <w:tcW w:w="3202"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C400C6">
            <w:pPr>
              <w:rPr>
                <w:rFonts w:ascii="Sylfaen" w:hAnsi="Sylfaen" w:cs="Calibri"/>
                <w:color w:val="000000"/>
                <w:sz w:val="16"/>
                <w:szCs w:val="16"/>
              </w:rPr>
            </w:pPr>
            <w:r w:rsidRPr="0081215D">
              <w:rPr>
                <w:rFonts w:ascii="Sylfaen" w:hAnsi="Sylfaen" w:cs="Calibri"/>
                <w:color w:val="000000"/>
                <w:sz w:val="16"/>
                <w:szCs w:val="16"/>
              </w:rPr>
              <w:t>დასახელება</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07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31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2522DF">
        <w:trPr>
          <w:trHeight w:val="450"/>
        </w:trPr>
        <w:tc>
          <w:tcPr>
            <w:tcW w:w="32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ტრანსპორტით მომსახურების შესყიდვა</w:t>
            </w:r>
          </w:p>
        </w:tc>
        <w:tc>
          <w:tcPr>
            <w:tcW w:w="20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10.0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c>
          <w:tcPr>
            <w:tcW w:w="1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r>
      <w:tr w:rsidR="00E801FB" w:rsidRPr="00553D4E" w:rsidTr="002522DF">
        <w:trPr>
          <w:trHeight w:val="450"/>
        </w:trPr>
        <w:tc>
          <w:tcPr>
            <w:tcW w:w="32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"მხიარულთა და საზრიანთა კლუბის" თამაშები</w:t>
            </w:r>
          </w:p>
        </w:tc>
        <w:tc>
          <w:tcPr>
            <w:tcW w:w="2048"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w:t>
            </w:r>
          </w:p>
        </w:tc>
        <w:tc>
          <w:tcPr>
            <w:tcW w:w="1075"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r>
      <w:tr w:rsidR="00E801FB" w:rsidRPr="00553D4E" w:rsidTr="002522DF">
        <w:trPr>
          <w:trHeight w:val="675"/>
        </w:trPr>
        <w:tc>
          <w:tcPr>
            <w:tcW w:w="3202"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 xml:space="preserve">შშმ პირთა სპორტულ ფესტივალში მონაწილეობის უზრუნველყოფა </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w:t>
            </w:r>
          </w:p>
        </w:tc>
        <w:tc>
          <w:tcPr>
            <w:tcW w:w="1075"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c>
          <w:tcPr>
            <w:tcW w:w="131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 </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დებატები</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w:t>
            </w:r>
          </w:p>
        </w:tc>
        <w:tc>
          <w:tcPr>
            <w:tcW w:w="1075"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c>
          <w:tcPr>
            <w:tcW w:w="131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r>
      <w:tr w:rsidR="00E801FB" w:rsidRPr="00553D4E" w:rsidTr="002522DF">
        <w:trPr>
          <w:trHeight w:val="450"/>
        </w:trPr>
        <w:tc>
          <w:tcPr>
            <w:tcW w:w="3202"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ლიტერატურული კონკურსი "ნატვრის ხე"</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1.0</w:t>
            </w:r>
          </w:p>
        </w:tc>
        <w:tc>
          <w:tcPr>
            <w:tcW w:w="1075"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c>
          <w:tcPr>
            <w:tcW w:w="131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 </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r>
      <w:tr w:rsidR="00E801FB" w:rsidRPr="00553D4E" w:rsidTr="002522DF">
        <w:trPr>
          <w:trHeight w:val="450"/>
        </w:trPr>
        <w:tc>
          <w:tcPr>
            <w:tcW w:w="3202"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ლიტერატურული კონკურსი "მირანდუხტი"</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1.0</w:t>
            </w:r>
          </w:p>
        </w:tc>
        <w:tc>
          <w:tcPr>
            <w:tcW w:w="1075"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c>
          <w:tcPr>
            <w:tcW w:w="131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 </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r>
      <w:tr w:rsidR="00E801FB" w:rsidRPr="00553D4E" w:rsidTr="002522DF">
        <w:trPr>
          <w:trHeight w:val="450"/>
        </w:trPr>
        <w:tc>
          <w:tcPr>
            <w:tcW w:w="3202"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სემინარები(რამდენიმე ეტაპად) პროფესიული ორიენტაცია, კარიერის დაგეგმვა</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1.0</w:t>
            </w:r>
          </w:p>
        </w:tc>
        <w:tc>
          <w:tcPr>
            <w:tcW w:w="1075"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c>
          <w:tcPr>
            <w:tcW w:w="131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 </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ახალგაზრდული ბანაკები</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2.0</w:t>
            </w:r>
          </w:p>
        </w:tc>
        <w:tc>
          <w:tcPr>
            <w:tcW w:w="107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c>
          <w:tcPr>
            <w:tcW w:w="1319"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 </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r>
      <w:tr w:rsidR="00E801FB" w:rsidRPr="00553D4E" w:rsidTr="002522DF">
        <w:trPr>
          <w:trHeight w:val="465"/>
        </w:trPr>
        <w:tc>
          <w:tcPr>
            <w:tcW w:w="3202"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მოძრავი ბიბლიოთეკა სოფლებში, სასაჩუქრე წიგნები, სიგელის ფურცლები, მუყააოს ბრენდირებული პარკები</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9.0</w:t>
            </w:r>
          </w:p>
        </w:tc>
        <w:tc>
          <w:tcPr>
            <w:tcW w:w="107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9"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 </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r>
      <w:tr w:rsidR="00E801FB" w:rsidRPr="00553D4E" w:rsidTr="002522DF">
        <w:trPr>
          <w:trHeight w:val="465"/>
        </w:trPr>
        <w:tc>
          <w:tcPr>
            <w:tcW w:w="3202"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3 დეკემბერი - შშმ პირთა უფლებების დაცვის დღე</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1.0</w:t>
            </w:r>
          </w:p>
        </w:tc>
        <w:tc>
          <w:tcPr>
            <w:tcW w:w="1075"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9"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 </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r>
      <w:tr w:rsidR="00E801FB" w:rsidRPr="00553D4E" w:rsidTr="002522DF">
        <w:trPr>
          <w:trHeight w:val="431"/>
        </w:trPr>
        <w:tc>
          <w:tcPr>
            <w:tcW w:w="3202"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მინი-ფილმების კონკურსი</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sz w:val="20"/>
                <w:szCs w:val="20"/>
              </w:rPr>
            </w:pPr>
            <w:r>
              <w:rPr>
                <w:rFonts w:ascii="Sylfaen" w:hAnsi="Sylfaen" w:cs="Calibri"/>
                <w:sz w:val="20"/>
                <w:szCs w:val="20"/>
              </w:rPr>
              <w:t>2.0</w:t>
            </w:r>
          </w:p>
        </w:tc>
        <w:tc>
          <w:tcPr>
            <w:tcW w:w="107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w:t>
            </w:r>
          </w:p>
        </w:tc>
        <w:tc>
          <w:tcPr>
            <w:tcW w:w="1319"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X</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C400C6">
            <w:pPr>
              <w:rPr>
                <w:rFonts w:ascii="Sylfaen" w:hAnsi="Sylfaen" w:cs="Calibri"/>
                <w:sz w:val="16"/>
                <w:szCs w:val="16"/>
              </w:rPr>
            </w:pPr>
            <w:r w:rsidRPr="0081215D">
              <w:rPr>
                <w:rFonts w:ascii="Sylfaen" w:hAnsi="Sylfaen" w:cs="Calibri"/>
                <w:sz w:val="16"/>
                <w:szCs w:val="16"/>
              </w:rPr>
              <w:t>ფოტო-კონკურსი "დაიჭირე წამი</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sz w:val="20"/>
                <w:szCs w:val="20"/>
              </w:rPr>
            </w:pPr>
            <w:r>
              <w:rPr>
                <w:rFonts w:ascii="Sylfaen" w:hAnsi="Sylfaen" w:cs="Calibri"/>
                <w:sz w:val="20"/>
                <w:szCs w:val="20"/>
              </w:rPr>
              <w:t>1.0</w:t>
            </w:r>
          </w:p>
        </w:tc>
        <w:tc>
          <w:tcPr>
            <w:tcW w:w="107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c>
          <w:tcPr>
            <w:tcW w:w="131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X</w:t>
            </w:r>
          </w:p>
        </w:tc>
      </w:tr>
      <w:tr w:rsidR="00E801FB" w:rsidRPr="00553D4E" w:rsidTr="002522DF">
        <w:trPr>
          <w:trHeight w:val="521"/>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თოჯინების თეატრი სოფლებში</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sz w:val="20"/>
                <w:szCs w:val="20"/>
              </w:rPr>
            </w:pPr>
            <w:r>
              <w:rPr>
                <w:rFonts w:ascii="Sylfaen" w:hAnsi="Sylfaen" w:cs="Calibri"/>
                <w:sz w:val="20"/>
                <w:szCs w:val="20"/>
              </w:rPr>
              <w:t>5.0</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Calibri" w:hAnsi="Calibri" w:cs="Calibri"/>
                <w:sz w:val="18"/>
                <w:szCs w:val="18"/>
              </w:rPr>
            </w:pPr>
            <w:r w:rsidRPr="00553D4E">
              <w:rPr>
                <w:rFonts w:ascii="Calibri" w:hAnsi="Calibri" w:cs="Calibri"/>
                <w:sz w:val="18"/>
                <w:szCs w:val="18"/>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sz w:val="18"/>
                <w:szCs w:val="18"/>
              </w:rPr>
            </w:pPr>
            <w:r w:rsidRPr="00553D4E">
              <w:rPr>
                <w:rFonts w:ascii="Sylfaen" w:hAnsi="Sylfaen" w:cs="Calibri"/>
                <w:sz w:val="18"/>
                <w:szCs w:val="18"/>
              </w:rPr>
              <w:t> </w:t>
            </w: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ქალაქობანა</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sz w:val="20"/>
                <w:szCs w:val="20"/>
              </w:rPr>
            </w:pPr>
            <w:r>
              <w:rPr>
                <w:rFonts w:ascii="Sylfaen" w:hAnsi="Sylfaen" w:cs="Calibri"/>
                <w:sz w:val="20"/>
                <w:szCs w:val="20"/>
              </w:rPr>
              <w:t>3.0</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X</w:t>
            </w: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მეგობრობის დღე (ეთნიკური უმცირესობები)</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sz w:val="20"/>
                <w:szCs w:val="20"/>
              </w:rPr>
            </w:pPr>
            <w:r>
              <w:rPr>
                <w:rFonts w:ascii="Sylfaen" w:hAnsi="Sylfaen" w:cs="Calibri"/>
                <w:sz w:val="20"/>
                <w:szCs w:val="20"/>
              </w:rPr>
              <w:t>1.5</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"რა? სად? როდის?"</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sz w:val="20"/>
                <w:szCs w:val="20"/>
              </w:rPr>
            </w:pPr>
            <w:r>
              <w:rPr>
                <w:rFonts w:ascii="Sylfaen" w:hAnsi="Sylfaen" w:cs="Calibri"/>
                <w:sz w:val="20"/>
                <w:szCs w:val="20"/>
              </w:rPr>
              <w:t>-</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ახალგაზრდული იდეა ყველა სოფელს</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sz w:val="20"/>
                <w:szCs w:val="20"/>
              </w:rPr>
            </w:pPr>
            <w:r>
              <w:rPr>
                <w:rFonts w:ascii="Sylfaen" w:hAnsi="Sylfaen" w:cs="Calibri"/>
                <w:sz w:val="20"/>
                <w:szCs w:val="20"/>
              </w:rPr>
              <w:t>13.0</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lastRenderedPageBreak/>
              <w:t>ფერების ფესტივალი</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sz w:val="20"/>
                <w:szCs w:val="20"/>
              </w:rPr>
            </w:pPr>
            <w:r>
              <w:rPr>
                <w:rFonts w:ascii="Sylfaen" w:hAnsi="Sylfaen" w:cs="Calibri"/>
                <w:sz w:val="20"/>
                <w:szCs w:val="20"/>
              </w:rPr>
              <w:t>6.0</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X</w:t>
            </w: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ქუჩის ხელოვნება - გრაფიტი (მოხატვა ერთ-ერთი მთავარი კედლის)</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sz w:val="20"/>
                <w:szCs w:val="20"/>
              </w:rPr>
            </w:pPr>
            <w:r>
              <w:rPr>
                <w:rFonts w:ascii="Sylfaen" w:hAnsi="Sylfaen" w:cs="Calibri"/>
                <w:sz w:val="20"/>
                <w:szCs w:val="20"/>
              </w:rPr>
              <w:t>5.0</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ძეგლების მაკეტები</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sz w:val="20"/>
                <w:szCs w:val="20"/>
              </w:rPr>
            </w:pPr>
            <w:r>
              <w:rPr>
                <w:rFonts w:ascii="Sylfaen" w:hAnsi="Sylfaen" w:cs="Calibri"/>
                <w:sz w:val="20"/>
                <w:szCs w:val="20"/>
              </w:rPr>
              <w:t>-</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X</w:t>
            </w: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ახალგაზრდა პოეტებთან შეხვედრა</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sz w:val="20"/>
                <w:szCs w:val="20"/>
              </w:rPr>
            </w:pPr>
            <w:r>
              <w:rPr>
                <w:rFonts w:ascii="Sylfaen" w:hAnsi="Sylfaen" w:cs="Calibri"/>
                <w:sz w:val="20"/>
                <w:szCs w:val="20"/>
              </w:rPr>
              <w:t>1.0</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X</w:t>
            </w: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შეხვედრა ფსიქოლოგთან</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sz w:val="20"/>
                <w:szCs w:val="20"/>
              </w:rPr>
            </w:pPr>
            <w:r>
              <w:rPr>
                <w:rFonts w:ascii="Sylfaen" w:hAnsi="Sylfaen" w:cs="Calibri"/>
                <w:sz w:val="20"/>
                <w:szCs w:val="20"/>
              </w:rPr>
              <w:t>1.0</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თეატრი (ღია ცის ქვეშ)</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sz w:val="20"/>
                <w:szCs w:val="20"/>
              </w:rPr>
            </w:pPr>
            <w:r>
              <w:rPr>
                <w:rFonts w:ascii="Sylfaen" w:hAnsi="Sylfaen" w:cs="Calibri"/>
                <w:sz w:val="20"/>
                <w:szCs w:val="20"/>
              </w:rPr>
              <w:t>5.0</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კონკურსი ახალგაზრდული ლოგოს შექმნაზე</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sz w:val="20"/>
                <w:szCs w:val="20"/>
              </w:rPr>
            </w:pPr>
            <w:r>
              <w:rPr>
                <w:rFonts w:ascii="Sylfaen" w:hAnsi="Sylfaen" w:cs="Calibri"/>
                <w:sz w:val="20"/>
                <w:szCs w:val="20"/>
              </w:rPr>
              <w:t>0.5</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X</w:t>
            </w: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18 მაისი, ეროვნული სამოსის დღე, ფოტო-კონკურსი</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sz w:val="20"/>
                <w:szCs w:val="20"/>
              </w:rPr>
            </w:pPr>
            <w:r>
              <w:rPr>
                <w:rFonts w:ascii="Sylfaen" w:hAnsi="Sylfaen" w:cs="Calibri"/>
                <w:sz w:val="20"/>
                <w:szCs w:val="20"/>
              </w:rPr>
              <w:t>2.0</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ახალგაზრდული ფესტივალი</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sz w:val="20"/>
                <w:szCs w:val="20"/>
              </w:rPr>
            </w:pPr>
            <w:r>
              <w:rPr>
                <w:rFonts w:ascii="Sylfaen" w:hAnsi="Sylfaen" w:cs="Calibri"/>
                <w:sz w:val="20"/>
                <w:szCs w:val="20"/>
              </w:rPr>
              <w:t>20.0</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X</w:t>
            </w: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ახალგაზრდული საბჭოს ინიციატივების მხარდაჭერა</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3.0</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ნაყინის ფესტივალი</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center"/>
              <w:rPr>
                <w:rFonts w:ascii="Sylfaen" w:hAnsi="Sylfaen" w:cs="Calibri"/>
                <w:color w:val="000000"/>
                <w:sz w:val="20"/>
                <w:szCs w:val="20"/>
              </w:rPr>
            </w:pPr>
            <w:r>
              <w:rPr>
                <w:rFonts w:ascii="Sylfaen" w:hAnsi="Sylfaen" w:cs="Calibri"/>
                <w:color w:val="000000"/>
                <w:sz w:val="20"/>
                <w:szCs w:val="20"/>
              </w:rPr>
              <w:t>6.0</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2522DF">
        <w:trPr>
          <w:trHeight w:val="225"/>
        </w:trPr>
        <w:tc>
          <w:tcPr>
            <w:tcW w:w="3202"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C400C6">
            <w:pPr>
              <w:rPr>
                <w:rFonts w:ascii="Sylfaen" w:hAnsi="Sylfaen" w:cs="Calibri"/>
                <w:sz w:val="16"/>
                <w:szCs w:val="16"/>
              </w:rPr>
            </w:pPr>
            <w:r w:rsidRPr="0081215D">
              <w:rPr>
                <w:rFonts w:ascii="Sylfaen" w:hAnsi="Sylfaen" w:cs="Calibri"/>
                <w:sz w:val="16"/>
                <w:szCs w:val="16"/>
              </w:rPr>
              <w:t>სულ</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C400C6">
            <w:pPr>
              <w:jc w:val="right"/>
              <w:rPr>
                <w:rFonts w:ascii="Sylfaen" w:hAnsi="Sylfaen" w:cs="Calibri"/>
                <w:b/>
                <w:bCs/>
                <w:color w:val="000000"/>
                <w:sz w:val="20"/>
                <w:szCs w:val="20"/>
              </w:rPr>
            </w:pPr>
            <w:r>
              <w:rPr>
                <w:rFonts w:ascii="Sylfaen" w:hAnsi="Sylfaen" w:cs="Calibri"/>
                <w:b/>
                <w:bCs/>
                <w:color w:val="000000"/>
                <w:sz w:val="20"/>
                <w:szCs w:val="20"/>
              </w:rPr>
              <w:t>100.0</w:t>
            </w:r>
          </w:p>
        </w:tc>
        <w:tc>
          <w:tcPr>
            <w:tcW w:w="1075"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31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p>
        </w:tc>
        <w:tc>
          <w:tcPr>
            <w:tcW w:w="107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p>
        </w:tc>
      </w:tr>
      <w:tr w:rsidR="00E801FB" w:rsidRPr="00553D4E" w:rsidTr="002522DF">
        <w:trPr>
          <w:trHeight w:val="675"/>
        </w:trPr>
        <w:tc>
          <w:tcPr>
            <w:tcW w:w="3202"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632"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ახალგაზრდობისთვის შესაბამისი გარემო არის უზრუნველყოფილი.</w:t>
            </w:r>
          </w:p>
        </w:tc>
      </w:tr>
      <w:tr w:rsidR="00E801FB" w:rsidRPr="00553D4E" w:rsidTr="002522DF">
        <w:trPr>
          <w:trHeight w:val="315"/>
        </w:trPr>
        <w:tc>
          <w:tcPr>
            <w:tcW w:w="9834" w:type="dxa"/>
            <w:gridSpan w:val="15"/>
            <w:tcBorders>
              <w:top w:val="single" w:sz="4" w:space="0" w:color="auto"/>
              <w:left w:val="single" w:sz="4" w:space="0" w:color="auto"/>
              <w:bottom w:val="single" w:sz="4" w:space="0" w:color="auto"/>
              <w:right w:val="nil"/>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E801FB" w:rsidRPr="00553D4E" w:rsidTr="002522DF">
        <w:trPr>
          <w:trHeight w:val="570"/>
        </w:trPr>
        <w:tc>
          <w:tcPr>
            <w:tcW w:w="6007" w:type="dxa"/>
            <w:gridSpan w:val="8"/>
            <w:tcBorders>
              <w:top w:val="nil"/>
              <w:left w:val="single" w:sz="8" w:space="0" w:color="auto"/>
              <w:bottom w:val="single" w:sz="8" w:space="0" w:color="auto"/>
              <w:right w:val="single" w:sz="8"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167" w:type="dxa"/>
            <w:gridSpan w:val="2"/>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1156" w:type="dxa"/>
            <w:gridSpan w:val="2"/>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504" w:type="dxa"/>
            <w:gridSpan w:val="3"/>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2522DF">
        <w:trPr>
          <w:trHeight w:val="450"/>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3" w:type="dxa"/>
            <w:tcBorders>
              <w:top w:val="nil"/>
              <w:left w:val="single" w:sz="4"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2022 წელი (საბაზისო 6 თვე)</w:t>
            </w:r>
          </w:p>
        </w:tc>
        <w:tc>
          <w:tcPr>
            <w:tcW w:w="662"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2023 წელი</w:t>
            </w:r>
          </w:p>
        </w:tc>
        <w:tc>
          <w:tcPr>
            <w:tcW w:w="665" w:type="dxa"/>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2024 წელი</w:t>
            </w:r>
          </w:p>
        </w:tc>
        <w:tc>
          <w:tcPr>
            <w:tcW w:w="665" w:type="dxa"/>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2025 წელი</w:t>
            </w:r>
          </w:p>
        </w:tc>
        <w:tc>
          <w:tcPr>
            <w:tcW w:w="947"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2026 წელი</w:t>
            </w:r>
          </w:p>
        </w:tc>
        <w:tc>
          <w:tcPr>
            <w:tcW w:w="1167" w:type="dxa"/>
            <w:gridSpan w:val="2"/>
            <w:vMerge/>
            <w:tcBorders>
              <w:top w:val="nil"/>
              <w:left w:val="single" w:sz="8" w:space="0" w:color="auto"/>
              <w:bottom w:val="nil"/>
              <w:right w:val="single" w:sz="8" w:space="0" w:color="auto"/>
            </w:tcBorders>
            <w:vAlign w:val="center"/>
            <w:hideMark/>
          </w:tcPr>
          <w:p w:rsidR="00E801FB" w:rsidRPr="00553D4E" w:rsidRDefault="00E801FB" w:rsidP="00C400C6">
            <w:pPr>
              <w:rPr>
                <w:rFonts w:ascii="Sylfaen" w:hAnsi="Sylfaen" w:cs="Calibri"/>
                <w:color w:val="000000"/>
                <w:sz w:val="18"/>
                <w:szCs w:val="18"/>
              </w:rPr>
            </w:pPr>
          </w:p>
        </w:tc>
        <w:tc>
          <w:tcPr>
            <w:tcW w:w="1156" w:type="dxa"/>
            <w:gridSpan w:val="2"/>
            <w:vMerge/>
            <w:tcBorders>
              <w:top w:val="nil"/>
              <w:left w:val="single" w:sz="8" w:space="0" w:color="auto"/>
              <w:bottom w:val="nil"/>
              <w:right w:val="single" w:sz="8" w:space="0" w:color="auto"/>
            </w:tcBorders>
            <w:vAlign w:val="center"/>
            <w:hideMark/>
          </w:tcPr>
          <w:p w:rsidR="00E801FB" w:rsidRPr="00553D4E" w:rsidRDefault="00E801FB" w:rsidP="00C400C6">
            <w:pPr>
              <w:rPr>
                <w:rFonts w:ascii="Sylfaen" w:hAnsi="Sylfaen" w:cs="Calibri"/>
                <w:color w:val="000000"/>
                <w:sz w:val="18"/>
                <w:szCs w:val="18"/>
              </w:rPr>
            </w:pPr>
          </w:p>
        </w:tc>
        <w:tc>
          <w:tcPr>
            <w:tcW w:w="1504" w:type="dxa"/>
            <w:gridSpan w:val="3"/>
            <w:vMerge/>
            <w:tcBorders>
              <w:top w:val="nil"/>
              <w:left w:val="single" w:sz="8" w:space="0" w:color="auto"/>
              <w:bottom w:val="nil"/>
              <w:right w:val="single" w:sz="8" w:space="0" w:color="auto"/>
            </w:tcBorders>
            <w:vAlign w:val="center"/>
            <w:hideMark/>
          </w:tcPr>
          <w:p w:rsidR="00E801FB" w:rsidRPr="00553D4E" w:rsidRDefault="00E801FB" w:rsidP="00C400C6">
            <w:pPr>
              <w:rPr>
                <w:rFonts w:ascii="Sylfaen" w:hAnsi="Sylfaen" w:cs="Calibri"/>
                <w:color w:val="000000"/>
                <w:sz w:val="18"/>
                <w:szCs w:val="18"/>
              </w:rPr>
            </w:pPr>
          </w:p>
        </w:tc>
      </w:tr>
      <w:tr w:rsidR="00E801FB" w:rsidRPr="00553D4E" w:rsidTr="002522DF">
        <w:trPr>
          <w:trHeight w:val="926"/>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ჩატარებული ღონისძიებების რაოდენობა</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right"/>
              <w:rPr>
                <w:rFonts w:ascii="Sylfaen" w:hAnsi="Sylfaen" w:cs="Calibri"/>
                <w:color w:val="000000"/>
                <w:sz w:val="18"/>
                <w:szCs w:val="18"/>
              </w:rPr>
            </w:pPr>
            <w:r w:rsidRPr="00553D4E">
              <w:rPr>
                <w:rFonts w:ascii="Sylfaen" w:hAnsi="Sylfaen" w:cs="Calibri"/>
                <w:color w:val="000000"/>
                <w:sz w:val="18"/>
                <w:szCs w:val="18"/>
              </w:rPr>
              <w:t>10</w:t>
            </w:r>
          </w:p>
        </w:tc>
        <w:tc>
          <w:tcPr>
            <w:tcW w:w="66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right"/>
              <w:rPr>
                <w:rFonts w:ascii="Sylfaen" w:hAnsi="Sylfaen" w:cs="Calibri"/>
                <w:color w:val="000000"/>
                <w:sz w:val="18"/>
                <w:szCs w:val="18"/>
              </w:rPr>
            </w:pPr>
            <w:r w:rsidRPr="00553D4E">
              <w:rPr>
                <w:rFonts w:ascii="Sylfaen" w:hAnsi="Sylfaen" w:cs="Calibri"/>
                <w:color w:val="000000"/>
                <w:sz w:val="18"/>
                <w:szCs w:val="18"/>
              </w:rPr>
              <w:t>15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right"/>
              <w:rPr>
                <w:rFonts w:ascii="Sylfaen" w:hAnsi="Sylfaen" w:cs="Calibri"/>
                <w:color w:val="000000"/>
                <w:sz w:val="18"/>
                <w:szCs w:val="18"/>
              </w:rPr>
            </w:pPr>
            <w:r w:rsidRPr="00553D4E">
              <w:rPr>
                <w:rFonts w:ascii="Sylfaen" w:hAnsi="Sylfaen" w:cs="Calibri"/>
                <w:color w:val="000000"/>
                <w:sz w:val="18"/>
                <w:szCs w:val="18"/>
              </w:rPr>
              <w:t>18</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right"/>
              <w:rPr>
                <w:rFonts w:ascii="Sylfaen" w:hAnsi="Sylfaen" w:cs="Calibri"/>
                <w:color w:val="000000"/>
                <w:sz w:val="18"/>
                <w:szCs w:val="18"/>
              </w:rPr>
            </w:pPr>
            <w:r w:rsidRPr="00553D4E">
              <w:rPr>
                <w:rFonts w:ascii="Sylfaen" w:hAnsi="Sylfaen" w:cs="Calibri"/>
                <w:color w:val="000000"/>
                <w:sz w:val="18"/>
                <w:szCs w:val="18"/>
              </w:rPr>
              <w:t>20</w:t>
            </w:r>
          </w:p>
        </w:tc>
        <w:tc>
          <w:tcPr>
            <w:tcW w:w="947"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right"/>
              <w:rPr>
                <w:rFonts w:ascii="Sylfaen" w:hAnsi="Sylfaen" w:cs="Calibri"/>
                <w:color w:val="000000"/>
                <w:sz w:val="18"/>
                <w:szCs w:val="18"/>
              </w:rPr>
            </w:pPr>
            <w:r w:rsidRPr="00553D4E">
              <w:rPr>
                <w:rFonts w:ascii="Sylfaen" w:hAnsi="Sylfaen" w:cs="Calibri"/>
                <w:color w:val="000000"/>
                <w:sz w:val="18"/>
                <w:szCs w:val="18"/>
              </w:rPr>
              <w:t>25</w:t>
            </w:r>
          </w:p>
        </w:tc>
        <w:tc>
          <w:tcPr>
            <w:tcW w:w="11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-10%</w:t>
            </w:r>
          </w:p>
        </w:tc>
        <w:tc>
          <w:tcPr>
            <w:tcW w:w="15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w:t>
            </w:r>
          </w:p>
        </w:tc>
      </w:tr>
      <w:tr w:rsidR="00E801FB" w:rsidRPr="00553D4E" w:rsidTr="002522DF">
        <w:trPr>
          <w:trHeight w:val="1241"/>
        </w:trPr>
        <w:tc>
          <w:tcPr>
            <w:tcW w:w="1585" w:type="dxa"/>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ჩატარებულ ღონისძიებებში მონაწილე ახალგაზრდები</w:t>
            </w:r>
          </w:p>
        </w:tc>
        <w:tc>
          <w:tcPr>
            <w:tcW w:w="1483"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550 (მ.შ.გოგონა280)</w:t>
            </w:r>
          </w:p>
        </w:tc>
        <w:tc>
          <w:tcPr>
            <w:tcW w:w="66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600</w:t>
            </w:r>
          </w:p>
        </w:tc>
        <w:tc>
          <w:tcPr>
            <w:tcW w:w="665"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650</w:t>
            </w:r>
          </w:p>
        </w:tc>
        <w:tc>
          <w:tcPr>
            <w:tcW w:w="665"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700</w:t>
            </w:r>
          </w:p>
        </w:tc>
        <w:tc>
          <w:tcPr>
            <w:tcW w:w="94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800-1000</w:t>
            </w:r>
          </w:p>
        </w:tc>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1504" w:type="dxa"/>
            <w:gridSpan w:val="3"/>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r>
      <w:tr w:rsidR="00E801FB" w:rsidRPr="00553D4E" w:rsidTr="002522DF">
        <w:trPr>
          <w:trHeight w:val="1241"/>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 xml:space="preserve"> შემოქმედი ახალგაზრდების გამოვლენა - დაჯილდოება ფულადი პრიზით ფასიანი საჩუქრებით</w:t>
            </w:r>
          </w:p>
        </w:tc>
        <w:tc>
          <w:tcPr>
            <w:tcW w:w="1483" w:type="dxa"/>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60 (მ.შ. გოგონა 40) </w:t>
            </w:r>
          </w:p>
        </w:tc>
        <w:tc>
          <w:tcPr>
            <w:tcW w:w="66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100</w:t>
            </w:r>
          </w:p>
        </w:tc>
        <w:tc>
          <w:tcPr>
            <w:tcW w:w="665" w:type="dxa"/>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120</w:t>
            </w:r>
          </w:p>
        </w:tc>
        <w:tc>
          <w:tcPr>
            <w:tcW w:w="665" w:type="dxa"/>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130</w:t>
            </w:r>
          </w:p>
        </w:tc>
        <w:tc>
          <w:tcPr>
            <w:tcW w:w="947"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150</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E801FB" w:rsidRPr="00553D4E" w:rsidRDefault="00E801FB" w:rsidP="00C400C6">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E801FB" w:rsidRPr="00553D4E" w:rsidRDefault="00E801FB" w:rsidP="00C400C6">
            <w:pPr>
              <w:rPr>
                <w:rFonts w:ascii="Sylfaen" w:hAnsi="Sylfaen" w:cs="Calibri"/>
                <w:color w:val="000000"/>
                <w:sz w:val="18"/>
                <w:szCs w:val="18"/>
                <w:lang w:val="ka-GE"/>
              </w:rPr>
            </w:pPr>
            <w:r w:rsidRPr="00553D4E">
              <w:rPr>
                <w:rFonts w:ascii="Sylfaen" w:hAnsi="Sylfaen" w:cs="Calibri"/>
                <w:color w:val="000000"/>
                <w:sz w:val="18"/>
                <w:szCs w:val="18"/>
                <w:lang w:val="ka-GE"/>
              </w:rPr>
              <w:t>-10%</w:t>
            </w:r>
          </w:p>
        </w:tc>
        <w:tc>
          <w:tcPr>
            <w:tcW w:w="1504" w:type="dxa"/>
            <w:gridSpan w:val="3"/>
            <w:tcBorders>
              <w:top w:val="single" w:sz="4" w:space="0" w:color="auto"/>
              <w:left w:val="single" w:sz="4" w:space="0" w:color="auto"/>
              <w:bottom w:val="single" w:sz="4" w:space="0" w:color="auto"/>
              <w:right w:val="single" w:sz="4" w:space="0" w:color="auto"/>
            </w:tcBorders>
            <w:vAlign w:val="center"/>
          </w:tcPr>
          <w:p w:rsidR="00E801FB" w:rsidRPr="00553D4E" w:rsidRDefault="00E801FB" w:rsidP="00C400C6">
            <w:pPr>
              <w:rPr>
                <w:rFonts w:ascii="Sylfaen" w:hAnsi="Sylfaen" w:cs="Calibri"/>
                <w:color w:val="000000"/>
                <w:sz w:val="18"/>
                <w:szCs w:val="18"/>
                <w:lang w:val="ka-GE"/>
              </w:rPr>
            </w:pPr>
            <w:r w:rsidRPr="00553D4E">
              <w:rPr>
                <w:rFonts w:ascii="Sylfaen" w:hAnsi="Sylfaen" w:cs="Calibri"/>
                <w:color w:val="000000"/>
                <w:sz w:val="18"/>
                <w:szCs w:val="18"/>
                <w:lang w:val="ka-GE"/>
              </w:rPr>
              <w:t>არასაკმარისი დაფინანსება</w:t>
            </w:r>
          </w:p>
        </w:tc>
      </w:tr>
    </w:tbl>
    <w:p w:rsidR="00E801FB" w:rsidRPr="00553D4E" w:rsidRDefault="00E801FB" w:rsidP="00E801FB">
      <w:pPr>
        <w:jc w:val="both"/>
        <w:rPr>
          <w:rFonts w:ascii="Sylfaen" w:hAnsi="Sylfaen"/>
          <w:sz w:val="18"/>
          <w:szCs w:val="18"/>
        </w:rPr>
      </w:pPr>
    </w:p>
    <w:tbl>
      <w:tblPr>
        <w:tblW w:w="9449" w:type="dxa"/>
        <w:tblLayout w:type="fixed"/>
        <w:tblLook w:val="04A0" w:firstRow="1" w:lastRow="0" w:firstColumn="1" w:lastColumn="0" w:noHBand="0" w:noVBand="1"/>
      </w:tblPr>
      <w:tblGrid>
        <w:gridCol w:w="1351"/>
        <w:gridCol w:w="1018"/>
        <w:gridCol w:w="64"/>
        <w:gridCol w:w="551"/>
        <w:gridCol w:w="748"/>
        <w:gridCol w:w="71"/>
        <w:gridCol w:w="582"/>
        <w:gridCol w:w="572"/>
        <w:gridCol w:w="168"/>
        <w:gridCol w:w="1080"/>
        <w:gridCol w:w="96"/>
        <w:gridCol w:w="894"/>
        <w:gridCol w:w="472"/>
        <w:gridCol w:w="998"/>
        <w:gridCol w:w="784"/>
      </w:tblGrid>
      <w:tr w:rsidR="00E801FB" w:rsidRPr="00553D4E" w:rsidTr="00C400C6">
        <w:trPr>
          <w:trHeight w:val="900"/>
        </w:trPr>
        <w:tc>
          <w:tcPr>
            <w:tcW w:w="2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lastRenderedPageBreak/>
              <w:t>პრიორიტეტის დასახელება, რომლის ფარგლებშიც ხორციელდება პროგრამა:</w:t>
            </w:r>
          </w:p>
        </w:tc>
        <w:tc>
          <w:tcPr>
            <w:tcW w:w="1370" w:type="dxa"/>
            <w:gridSpan w:val="3"/>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1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6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998" w:type="dxa"/>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 </w:t>
            </w:r>
          </w:p>
        </w:tc>
      </w:tr>
      <w:tr w:rsidR="00E801FB" w:rsidRPr="00553D4E" w:rsidTr="00C400C6">
        <w:trPr>
          <w:trHeight w:val="450"/>
        </w:trPr>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05 04</w:t>
            </w:r>
          </w:p>
        </w:tc>
      </w:tr>
      <w:tr w:rsidR="00E801FB" w:rsidRPr="00553D4E" w:rsidTr="00C400C6">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საგამომცემლო საქმიანობა</w:t>
            </w:r>
          </w:p>
        </w:tc>
      </w:tr>
      <w:tr w:rsidR="00E801FB" w:rsidRPr="00553D4E" w:rsidTr="00C400C6">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შ.პ.ს. "საგარეჯოს მუნიციპალიტეტის საინფორმაციო გაზეთი გარეჯის მაცნე"</w:t>
            </w:r>
          </w:p>
        </w:tc>
      </w:tr>
      <w:tr w:rsidR="00E801FB" w:rsidRPr="00553D4E" w:rsidTr="00C400C6">
        <w:trPr>
          <w:trHeight w:val="67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წლები</w:t>
            </w:r>
          </w:p>
        </w:tc>
      </w:tr>
      <w:tr w:rsidR="00E801FB" w:rsidRPr="00553D4E" w:rsidTr="00C400C6">
        <w:trPr>
          <w:trHeight w:val="2096"/>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პროგრამის მიზანია გაზეთის გამოცემა გაზრდილი ტირაჟით, მოსახლეობის ინფორმირება, მუნიციპალიტეტის მნიშვნელოვანი სიახლეების გაშუქება, მოგების მიღება, წესდებითა და მოქმედი კანონმდებლობით გათვალისწინებული სამეწარმეო საქმიანობის შედეგად.   საინფორმაციო გაზეთის  საშუალებით მოსახლეობას პერიოდულად( თვეში ორჯერ) მიეწოდება ინფორმაცია  მუნიციპალიტეტის მნიშვნელოვანი სიახლეების შესახებ.  პრობლემა არის შემოქმედი მუშაკის, გაზეთის კორექტორის და გაზეთის დისტრიბუტორის შტატის არ ქონა. აღნიშნული შტატების დამატებით გაუმჯობესდება ინფორმაციის ოპერატიული მოძიება და გაზეთის მუნიციპალიტეტის მასშტაბით ფართოდ გავრცელება და გაადვილდება მოსახლეობისათვის გაზეთის  ხელმისაწვდომობა. შ.პ.ს.-ში დასაქმებულია 5 თანამშრომელი, მათ შორის 3 ქალი.</w:t>
            </w:r>
          </w:p>
        </w:tc>
      </w:tr>
      <w:tr w:rsidR="00E801FB" w:rsidRPr="00553D4E" w:rsidTr="00C400C6">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15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2023 წელი </w:t>
            </w:r>
          </w:p>
        </w:tc>
        <w:tc>
          <w:tcPr>
            <w:tcW w:w="134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2024 წელი </w:t>
            </w:r>
          </w:p>
        </w:tc>
        <w:tc>
          <w:tcPr>
            <w:tcW w:w="136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2025 წელი </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2026 წელი </w:t>
            </w:r>
          </w:p>
        </w:tc>
      </w:tr>
      <w:tr w:rsidR="00F016A6" w:rsidRPr="00553D4E" w:rsidTr="00C400C6">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F016A6" w:rsidRPr="00553D4E" w:rsidRDefault="00F016A6" w:rsidP="00F016A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370" w:type="dxa"/>
            <w:gridSpan w:val="3"/>
            <w:tcBorders>
              <w:top w:val="nil"/>
              <w:left w:val="nil"/>
              <w:bottom w:val="single" w:sz="4" w:space="0" w:color="auto"/>
              <w:right w:val="single" w:sz="4" w:space="0" w:color="auto"/>
            </w:tcBorders>
            <w:shd w:val="clear" w:color="auto" w:fill="auto"/>
            <w:vAlign w:val="center"/>
            <w:hideMark/>
          </w:tcPr>
          <w:p w:rsidR="00F016A6" w:rsidRPr="00452226" w:rsidRDefault="00F016A6" w:rsidP="00F016A6">
            <w:pPr>
              <w:jc w:val="center"/>
              <w:rPr>
                <w:rFonts w:ascii="Arial CYR" w:hAnsi="Arial CYR" w:cs="Arial CYR"/>
                <w:sz w:val="16"/>
                <w:szCs w:val="16"/>
              </w:rPr>
            </w:pPr>
            <w:r>
              <w:rPr>
                <w:rFonts w:ascii="Arial CYR" w:hAnsi="Arial CYR" w:cs="Arial CYR"/>
                <w:sz w:val="16"/>
                <w:szCs w:val="16"/>
              </w:rPr>
              <w:t xml:space="preserve">        216.6   </w:t>
            </w:r>
          </w:p>
        </w:tc>
        <w:tc>
          <w:tcPr>
            <w:tcW w:w="1154" w:type="dxa"/>
            <w:gridSpan w:val="2"/>
            <w:tcBorders>
              <w:top w:val="nil"/>
              <w:left w:val="nil"/>
              <w:bottom w:val="single" w:sz="4" w:space="0" w:color="auto"/>
              <w:right w:val="single" w:sz="4" w:space="0" w:color="auto"/>
            </w:tcBorders>
            <w:shd w:val="clear" w:color="auto" w:fill="auto"/>
            <w:vAlign w:val="center"/>
            <w:hideMark/>
          </w:tcPr>
          <w:p w:rsidR="00F016A6" w:rsidRDefault="00F016A6" w:rsidP="00F016A6">
            <w:pPr>
              <w:jc w:val="center"/>
              <w:rPr>
                <w:rFonts w:ascii="Arial CYR" w:hAnsi="Arial CYR" w:cs="Arial CYR"/>
                <w:sz w:val="16"/>
                <w:szCs w:val="16"/>
              </w:rPr>
            </w:pPr>
            <w:r>
              <w:rPr>
                <w:rFonts w:ascii="Arial CYR" w:hAnsi="Arial CYR" w:cs="Arial CYR"/>
                <w:sz w:val="16"/>
                <w:szCs w:val="16"/>
              </w:rPr>
              <w:t xml:space="preserve">          53.7   </w:t>
            </w:r>
          </w:p>
        </w:tc>
        <w:tc>
          <w:tcPr>
            <w:tcW w:w="1344" w:type="dxa"/>
            <w:gridSpan w:val="3"/>
            <w:tcBorders>
              <w:top w:val="nil"/>
              <w:left w:val="nil"/>
              <w:bottom w:val="single" w:sz="4" w:space="0" w:color="auto"/>
              <w:right w:val="single" w:sz="4" w:space="0" w:color="auto"/>
            </w:tcBorders>
            <w:shd w:val="clear" w:color="auto" w:fill="auto"/>
            <w:vAlign w:val="center"/>
            <w:hideMark/>
          </w:tcPr>
          <w:p w:rsidR="00F016A6" w:rsidRDefault="00F016A6" w:rsidP="00F016A6">
            <w:pPr>
              <w:jc w:val="center"/>
              <w:rPr>
                <w:rFonts w:ascii="Arial CYR" w:hAnsi="Arial CYR" w:cs="Arial CYR"/>
                <w:sz w:val="16"/>
                <w:szCs w:val="16"/>
              </w:rPr>
            </w:pPr>
            <w:r>
              <w:rPr>
                <w:rFonts w:ascii="Arial CYR" w:hAnsi="Arial CYR" w:cs="Arial CYR"/>
                <w:sz w:val="16"/>
                <w:szCs w:val="16"/>
              </w:rPr>
              <w:t xml:space="preserve">        54.0   </w:t>
            </w:r>
          </w:p>
        </w:tc>
        <w:tc>
          <w:tcPr>
            <w:tcW w:w="1366" w:type="dxa"/>
            <w:gridSpan w:val="2"/>
            <w:tcBorders>
              <w:top w:val="nil"/>
              <w:left w:val="nil"/>
              <w:bottom w:val="single" w:sz="4" w:space="0" w:color="auto"/>
              <w:right w:val="single" w:sz="4" w:space="0" w:color="auto"/>
            </w:tcBorders>
            <w:shd w:val="clear" w:color="auto" w:fill="auto"/>
            <w:vAlign w:val="center"/>
            <w:hideMark/>
          </w:tcPr>
          <w:p w:rsidR="00F016A6" w:rsidRDefault="00F016A6" w:rsidP="00F016A6">
            <w:pPr>
              <w:jc w:val="center"/>
              <w:rPr>
                <w:rFonts w:ascii="Arial CYR" w:hAnsi="Arial CYR" w:cs="Arial CYR"/>
                <w:sz w:val="16"/>
                <w:szCs w:val="16"/>
              </w:rPr>
            </w:pPr>
            <w:r>
              <w:rPr>
                <w:rFonts w:ascii="Arial CYR" w:hAnsi="Arial CYR" w:cs="Arial CYR"/>
                <w:sz w:val="16"/>
                <w:szCs w:val="16"/>
              </w:rPr>
              <w:t xml:space="preserve">         54.2   </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F016A6" w:rsidRDefault="00F016A6" w:rsidP="00F016A6">
            <w:pPr>
              <w:jc w:val="center"/>
              <w:rPr>
                <w:rFonts w:ascii="Arial CYR" w:hAnsi="Arial CYR" w:cs="Arial CYR"/>
                <w:sz w:val="16"/>
                <w:szCs w:val="16"/>
              </w:rPr>
            </w:pPr>
            <w:r>
              <w:rPr>
                <w:rFonts w:ascii="Arial CYR" w:hAnsi="Arial CYR" w:cs="Arial CYR"/>
                <w:sz w:val="16"/>
                <w:szCs w:val="16"/>
              </w:rPr>
              <w:t xml:space="preserve">         54.7   </w:t>
            </w:r>
          </w:p>
        </w:tc>
      </w:tr>
      <w:tr w:rsidR="00F016A6" w:rsidRPr="00553D4E" w:rsidTr="00C400C6">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tcPr>
          <w:p w:rsidR="00F016A6" w:rsidRPr="00385ACD" w:rsidRDefault="00F016A6" w:rsidP="00F016A6">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370" w:type="dxa"/>
            <w:gridSpan w:val="3"/>
            <w:tcBorders>
              <w:top w:val="nil"/>
              <w:left w:val="nil"/>
              <w:bottom w:val="single" w:sz="4" w:space="0" w:color="auto"/>
              <w:right w:val="single" w:sz="4" w:space="0" w:color="auto"/>
            </w:tcBorders>
            <w:shd w:val="clear" w:color="auto" w:fill="auto"/>
            <w:vAlign w:val="center"/>
          </w:tcPr>
          <w:p w:rsidR="00F016A6" w:rsidRDefault="00F016A6" w:rsidP="00F016A6">
            <w:pPr>
              <w:jc w:val="center"/>
              <w:rPr>
                <w:rFonts w:ascii="Arial CYR" w:hAnsi="Arial CYR" w:cs="Arial CYR"/>
                <w:sz w:val="16"/>
                <w:szCs w:val="16"/>
              </w:rPr>
            </w:pPr>
          </w:p>
        </w:tc>
        <w:tc>
          <w:tcPr>
            <w:tcW w:w="1154" w:type="dxa"/>
            <w:gridSpan w:val="2"/>
            <w:tcBorders>
              <w:top w:val="nil"/>
              <w:left w:val="nil"/>
              <w:bottom w:val="single" w:sz="4" w:space="0" w:color="auto"/>
              <w:right w:val="single" w:sz="4" w:space="0" w:color="auto"/>
            </w:tcBorders>
            <w:shd w:val="clear" w:color="auto" w:fill="auto"/>
            <w:vAlign w:val="center"/>
          </w:tcPr>
          <w:p w:rsidR="00F016A6" w:rsidRPr="00452226" w:rsidRDefault="00F016A6" w:rsidP="00F016A6">
            <w:pPr>
              <w:jc w:val="center"/>
              <w:rPr>
                <w:rFonts w:cs="Arial CYR"/>
                <w:sz w:val="16"/>
                <w:szCs w:val="16"/>
                <w:lang w:val="ka-GE"/>
              </w:rPr>
            </w:pPr>
            <w:r>
              <w:rPr>
                <w:rFonts w:cs="Arial CYR"/>
                <w:sz w:val="16"/>
                <w:szCs w:val="16"/>
                <w:lang w:val="ka-GE"/>
              </w:rPr>
              <w:t>4,0</w:t>
            </w:r>
          </w:p>
        </w:tc>
        <w:tc>
          <w:tcPr>
            <w:tcW w:w="1344" w:type="dxa"/>
            <w:gridSpan w:val="3"/>
            <w:tcBorders>
              <w:top w:val="nil"/>
              <w:left w:val="nil"/>
              <w:bottom w:val="single" w:sz="4" w:space="0" w:color="auto"/>
              <w:right w:val="single" w:sz="4" w:space="0" w:color="auto"/>
            </w:tcBorders>
            <w:shd w:val="clear" w:color="auto" w:fill="auto"/>
            <w:vAlign w:val="center"/>
          </w:tcPr>
          <w:p w:rsidR="00F016A6" w:rsidRDefault="00F016A6" w:rsidP="00F016A6">
            <w:pPr>
              <w:jc w:val="center"/>
              <w:rPr>
                <w:rFonts w:ascii="Arial CYR" w:hAnsi="Arial CYR" w:cs="Arial CYR"/>
                <w:sz w:val="16"/>
                <w:szCs w:val="16"/>
              </w:rPr>
            </w:pPr>
          </w:p>
        </w:tc>
        <w:tc>
          <w:tcPr>
            <w:tcW w:w="1366" w:type="dxa"/>
            <w:gridSpan w:val="2"/>
            <w:tcBorders>
              <w:top w:val="nil"/>
              <w:left w:val="nil"/>
              <w:bottom w:val="single" w:sz="4" w:space="0" w:color="auto"/>
              <w:right w:val="single" w:sz="4" w:space="0" w:color="auto"/>
            </w:tcBorders>
            <w:shd w:val="clear" w:color="auto" w:fill="auto"/>
            <w:vAlign w:val="center"/>
          </w:tcPr>
          <w:p w:rsidR="00F016A6" w:rsidRDefault="00F016A6" w:rsidP="00F016A6">
            <w:pPr>
              <w:jc w:val="center"/>
              <w:rPr>
                <w:rFonts w:ascii="Arial CYR" w:hAnsi="Arial CYR" w:cs="Arial CYR"/>
                <w:sz w:val="16"/>
                <w:szCs w:val="16"/>
              </w:rPr>
            </w:pPr>
          </w:p>
        </w:tc>
        <w:tc>
          <w:tcPr>
            <w:tcW w:w="1782" w:type="dxa"/>
            <w:gridSpan w:val="2"/>
            <w:tcBorders>
              <w:top w:val="single" w:sz="4" w:space="0" w:color="auto"/>
              <w:left w:val="nil"/>
              <w:bottom w:val="single" w:sz="4" w:space="0" w:color="auto"/>
              <w:right w:val="single" w:sz="4" w:space="0" w:color="auto"/>
            </w:tcBorders>
            <w:shd w:val="clear" w:color="auto" w:fill="auto"/>
            <w:vAlign w:val="center"/>
          </w:tcPr>
          <w:p w:rsidR="00F016A6" w:rsidRDefault="00F016A6" w:rsidP="00F016A6">
            <w:pPr>
              <w:jc w:val="center"/>
              <w:rPr>
                <w:rFonts w:ascii="Arial CYR" w:hAnsi="Arial CYR" w:cs="Arial CYR"/>
                <w:sz w:val="16"/>
                <w:szCs w:val="16"/>
              </w:rPr>
            </w:pPr>
          </w:p>
        </w:tc>
      </w:tr>
      <w:tr w:rsidR="00E801FB" w:rsidRPr="00553D4E" w:rsidTr="00C400C6">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ხარჯთაღრიცხვა ღონისძიებების მიხედვით</w:t>
            </w:r>
          </w:p>
        </w:tc>
        <w:tc>
          <w:tcPr>
            <w:tcW w:w="137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5646" w:type="dxa"/>
            <w:gridSpan w:val="9"/>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განხორციელების დროითი გეგმა </w:t>
            </w:r>
          </w:p>
        </w:tc>
      </w:tr>
      <w:tr w:rsidR="00E801FB" w:rsidRPr="00553D4E" w:rsidTr="00C400C6">
        <w:trPr>
          <w:trHeight w:val="66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5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34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36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C400C6">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შრომის ანაზღაურება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16"/>
                <w:szCs w:val="16"/>
              </w:rPr>
            </w:pPr>
            <w:r>
              <w:rPr>
                <w:rFonts w:ascii="Sylfaen" w:hAnsi="Sylfaen" w:cs="Calibri"/>
                <w:color w:val="000000"/>
                <w:sz w:val="16"/>
                <w:szCs w:val="16"/>
              </w:rPr>
              <w:t>34.1</w:t>
            </w:r>
          </w:p>
        </w:tc>
        <w:tc>
          <w:tcPr>
            <w:tcW w:w="115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საოფისე ხარჯი</w:t>
            </w:r>
          </w:p>
        </w:tc>
        <w:tc>
          <w:tcPr>
            <w:tcW w:w="1370" w:type="dxa"/>
            <w:gridSpan w:val="3"/>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16"/>
                <w:szCs w:val="16"/>
              </w:rPr>
            </w:pPr>
            <w:r>
              <w:rPr>
                <w:rFonts w:ascii="Sylfaen" w:hAnsi="Sylfaen" w:cs="Calibri"/>
                <w:color w:val="000000"/>
                <w:sz w:val="16"/>
                <w:szCs w:val="16"/>
              </w:rPr>
              <w:t>14.6</w:t>
            </w:r>
          </w:p>
        </w:tc>
        <w:tc>
          <w:tcPr>
            <w:tcW w:w="115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C400C6">
        <w:trPr>
          <w:trHeight w:val="450"/>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C400C6">
            <w:pPr>
              <w:rPr>
                <w:rFonts w:ascii="Sylfaen" w:hAnsi="Sylfaen" w:cs="Calibri"/>
                <w:sz w:val="18"/>
                <w:szCs w:val="18"/>
              </w:rPr>
            </w:pPr>
            <w:r w:rsidRPr="00553D4E">
              <w:rPr>
                <w:rFonts w:ascii="Sylfaen" w:hAnsi="Sylfaen" w:cs="Calibri"/>
                <w:sz w:val="18"/>
                <w:szCs w:val="18"/>
              </w:rPr>
              <w:t xml:space="preserve"> სასტამბო-საგამომცემლო ხარჯი</w:t>
            </w:r>
          </w:p>
        </w:tc>
        <w:tc>
          <w:tcPr>
            <w:tcW w:w="1370" w:type="dxa"/>
            <w:gridSpan w:val="3"/>
            <w:tcBorders>
              <w:top w:val="nil"/>
              <w:left w:val="nil"/>
              <w:bottom w:val="single" w:sz="4" w:space="0" w:color="auto"/>
              <w:right w:val="single" w:sz="4" w:space="0" w:color="auto"/>
            </w:tcBorders>
            <w:shd w:val="clear" w:color="auto" w:fill="auto"/>
            <w:vAlign w:val="center"/>
            <w:hideMark/>
          </w:tcPr>
          <w:p w:rsidR="00E801FB" w:rsidRDefault="00E801FB" w:rsidP="00C400C6">
            <w:pPr>
              <w:jc w:val="center"/>
              <w:rPr>
                <w:rFonts w:ascii="Sylfaen" w:hAnsi="Sylfaen" w:cs="Calibri"/>
                <w:color w:val="000000"/>
                <w:sz w:val="16"/>
                <w:szCs w:val="16"/>
              </w:rPr>
            </w:pPr>
            <w:r>
              <w:rPr>
                <w:rFonts w:ascii="Sylfaen" w:hAnsi="Sylfaen" w:cs="Calibri"/>
                <w:color w:val="000000"/>
                <w:sz w:val="16"/>
                <w:szCs w:val="16"/>
              </w:rPr>
              <w:t>5.0</w:t>
            </w:r>
          </w:p>
        </w:tc>
        <w:tc>
          <w:tcPr>
            <w:tcW w:w="115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X</w:t>
            </w:r>
          </w:p>
        </w:tc>
      </w:tr>
      <w:tr w:rsidR="00F016A6" w:rsidRPr="00553D4E" w:rsidTr="00C400C6">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F016A6" w:rsidRPr="00452226" w:rsidRDefault="00F016A6" w:rsidP="00F016A6">
            <w:pPr>
              <w:rPr>
                <w:rFonts w:ascii="Sylfaen" w:hAnsi="Sylfaen" w:cs="Calibri"/>
                <w:b/>
                <w:sz w:val="18"/>
                <w:szCs w:val="18"/>
                <w:lang w:val="ka-GE"/>
              </w:rPr>
            </w:pPr>
            <w:r w:rsidRPr="00452226">
              <w:rPr>
                <w:rFonts w:ascii="Sylfaen" w:hAnsi="Sylfaen" w:cs="Calibri"/>
                <w:b/>
                <w:sz w:val="18"/>
                <w:szCs w:val="18"/>
              </w:rPr>
              <w:t>სულ</w:t>
            </w:r>
            <w:r w:rsidRPr="00452226">
              <w:rPr>
                <w:rFonts w:ascii="Sylfaen" w:hAnsi="Sylfaen" w:cs="Calibri"/>
                <w:b/>
                <w:sz w:val="18"/>
                <w:szCs w:val="18"/>
                <w:lang w:val="ka-GE"/>
              </w:rPr>
              <w:t xml:space="preserve"> მუნიციპალური დაფინანსება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F016A6" w:rsidRPr="00452226" w:rsidRDefault="00F016A6" w:rsidP="00F016A6">
            <w:pPr>
              <w:jc w:val="center"/>
              <w:rPr>
                <w:rFonts w:ascii="Sylfaen" w:hAnsi="Sylfaen" w:cs="Calibri"/>
                <w:b/>
                <w:color w:val="000000"/>
                <w:sz w:val="20"/>
                <w:szCs w:val="20"/>
              </w:rPr>
            </w:pPr>
            <w:r w:rsidRPr="00452226">
              <w:rPr>
                <w:rFonts w:ascii="Sylfaen" w:hAnsi="Sylfaen" w:cs="Calibri"/>
                <w:b/>
                <w:color w:val="000000"/>
                <w:sz w:val="20"/>
                <w:szCs w:val="20"/>
              </w:rPr>
              <w:t>53.7</w:t>
            </w:r>
          </w:p>
        </w:tc>
        <w:tc>
          <w:tcPr>
            <w:tcW w:w="1154" w:type="dxa"/>
            <w:gridSpan w:val="2"/>
            <w:tcBorders>
              <w:top w:val="nil"/>
              <w:left w:val="nil"/>
              <w:bottom w:val="single" w:sz="4" w:space="0" w:color="auto"/>
              <w:right w:val="single" w:sz="4" w:space="0" w:color="auto"/>
            </w:tcBorders>
            <w:shd w:val="clear" w:color="auto" w:fill="auto"/>
            <w:noWrap/>
            <w:vAlign w:val="center"/>
            <w:hideMark/>
          </w:tcPr>
          <w:p w:rsidR="00F016A6" w:rsidRPr="00553D4E" w:rsidRDefault="00F016A6" w:rsidP="00F016A6">
            <w:pPr>
              <w:jc w:val="center"/>
              <w:rPr>
                <w:rFonts w:ascii="Sylfaen" w:hAnsi="Sylfaen" w:cs="Calibri"/>
                <w:sz w:val="18"/>
                <w:szCs w:val="18"/>
              </w:rPr>
            </w:pPr>
            <w:r w:rsidRPr="00553D4E">
              <w:rPr>
                <w:rFonts w:ascii="Sylfaen" w:hAnsi="Sylfaen" w:cs="Calibri"/>
                <w:sz w:val="18"/>
                <w:szCs w:val="18"/>
              </w:rPr>
              <w:t> </w:t>
            </w:r>
          </w:p>
        </w:tc>
        <w:tc>
          <w:tcPr>
            <w:tcW w:w="1344" w:type="dxa"/>
            <w:gridSpan w:val="3"/>
            <w:tcBorders>
              <w:top w:val="nil"/>
              <w:left w:val="nil"/>
              <w:bottom w:val="single" w:sz="4" w:space="0" w:color="auto"/>
              <w:right w:val="single" w:sz="4" w:space="0" w:color="auto"/>
            </w:tcBorders>
            <w:shd w:val="clear" w:color="auto" w:fill="auto"/>
            <w:vAlign w:val="center"/>
            <w:hideMark/>
          </w:tcPr>
          <w:p w:rsidR="00F016A6" w:rsidRPr="00553D4E" w:rsidRDefault="00F016A6" w:rsidP="00F016A6">
            <w:pPr>
              <w:jc w:val="center"/>
              <w:rPr>
                <w:rFonts w:ascii="Sylfaen" w:hAnsi="Sylfaen" w:cs="Calibri"/>
                <w:color w:val="000000"/>
                <w:sz w:val="18"/>
                <w:szCs w:val="18"/>
              </w:rPr>
            </w:pPr>
            <w:r w:rsidRPr="00553D4E">
              <w:rPr>
                <w:rFonts w:ascii="Sylfaen" w:hAnsi="Sylfaen" w:cs="Calibri"/>
                <w:color w:val="000000"/>
                <w:sz w:val="18"/>
                <w:szCs w:val="18"/>
              </w:rPr>
              <w:t> </w:t>
            </w:r>
          </w:p>
        </w:tc>
        <w:tc>
          <w:tcPr>
            <w:tcW w:w="1366" w:type="dxa"/>
            <w:gridSpan w:val="2"/>
            <w:tcBorders>
              <w:top w:val="nil"/>
              <w:left w:val="nil"/>
              <w:bottom w:val="single" w:sz="4" w:space="0" w:color="auto"/>
              <w:right w:val="single" w:sz="4" w:space="0" w:color="auto"/>
            </w:tcBorders>
            <w:shd w:val="clear" w:color="auto" w:fill="auto"/>
            <w:vAlign w:val="center"/>
            <w:hideMark/>
          </w:tcPr>
          <w:p w:rsidR="00F016A6" w:rsidRPr="00553D4E" w:rsidRDefault="00F016A6" w:rsidP="00F016A6">
            <w:pPr>
              <w:jc w:val="center"/>
              <w:rPr>
                <w:rFonts w:ascii="Sylfaen" w:hAnsi="Sylfaen" w:cs="Calibri"/>
                <w:color w:val="000000"/>
                <w:sz w:val="18"/>
                <w:szCs w:val="18"/>
              </w:rPr>
            </w:pPr>
            <w:r w:rsidRPr="00553D4E">
              <w:rPr>
                <w:rFonts w:ascii="Sylfaen" w:hAnsi="Sylfaen" w:cs="Calibri"/>
                <w:color w:val="000000"/>
                <w:sz w:val="18"/>
                <w:szCs w:val="18"/>
              </w:rPr>
              <w:t> </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hideMark/>
          </w:tcPr>
          <w:p w:rsidR="00F016A6" w:rsidRPr="00553D4E" w:rsidRDefault="00F016A6" w:rsidP="00F016A6">
            <w:pPr>
              <w:jc w:val="center"/>
              <w:rPr>
                <w:rFonts w:ascii="Sylfaen" w:hAnsi="Sylfaen" w:cs="Calibri"/>
                <w:sz w:val="18"/>
                <w:szCs w:val="18"/>
              </w:rPr>
            </w:pPr>
            <w:r w:rsidRPr="00553D4E">
              <w:rPr>
                <w:rFonts w:ascii="Sylfaen" w:hAnsi="Sylfaen" w:cs="Calibri"/>
                <w:sz w:val="18"/>
                <w:szCs w:val="18"/>
              </w:rPr>
              <w:t> </w:t>
            </w:r>
          </w:p>
        </w:tc>
      </w:tr>
      <w:tr w:rsidR="00F016A6" w:rsidRPr="00553D4E" w:rsidTr="00C400C6">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rsidR="00F016A6" w:rsidRPr="00452226" w:rsidRDefault="00F016A6" w:rsidP="00F016A6">
            <w:pPr>
              <w:rPr>
                <w:rFonts w:ascii="Calibri" w:hAnsi="Calibri" w:cs="Calibri"/>
                <w:color w:val="000000"/>
                <w:sz w:val="18"/>
                <w:szCs w:val="18"/>
              </w:rPr>
            </w:pPr>
            <w:r w:rsidRPr="00452226">
              <w:rPr>
                <w:rFonts w:ascii="Calibri" w:hAnsi="Calibri" w:cs="Calibri"/>
                <w:color w:val="000000"/>
                <w:sz w:val="18"/>
                <w:szCs w:val="18"/>
              </w:rPr>
              <w:t xml:space="preserve">შრომის ანაზღაურება </w:t>
            </w:r>
          </w:p>
        </w:tc>
        <w:tc>
          <w:tcPr>
            <w:tcW w:w="1370" w:type="dxa"/>
            <w:gridSpan w:val="3"/>
            <w:tcBorders>
              <w:top w:val="nil"/>
              <w:left w:val="nil"/>
              <w:bottom w:val="single" w:sz="4" w:space="0" w:color="auto"/>
              <w:right w:val="single" w:sz="4" w:space="0" w:color="auto"/>
            </w:tcBorders>
            <w:shd w:val="clear" w:color="auto" w:fill="auto"/>
            <w:vAlign w:val="center"/>
          </w:tcPr>
          <w:p w:rsidR="00F016A6" w:rsidRPr="00452226" w:rsidRDefault="00F016A6" w:rsidP="00F016A6">
            <w:pPr>
              <w:jc w:val="center"/>
              <w:rPr>
                <w:rFonts w:ascii="Sylfaen" w:hAnsi="Sylfaen" w:cs="Calibri"/>
                <w:color w:val="000000"/>
                <w:sz w:val="20"/>
                <w:szCs w:val="20"/>
                <w:lang w:val="ka-GE"/>
              </w:rPr>
            </w:pPr>
            <w:r>
              <w:rPr>
                <w:rFonts w:ascii="Sylfaen" w:hAnsi="Sylfaen" w:cs="Calibri"/>
                <w:color w:val="000000"/>
                <w:sz w:val="20"/>
                <w:szCs w:val="20"/>
                <w:lang w:val="ka-GE"/>
              </w:rPr>
              <w:t>3,3</w:t>
            </w:r>
          </w:p>
        </w:tc>
        <w:tc>
          <w:tcPr>
            <w:tcW w:w="1154" w:type="dxa"/>
            <w:gridSpan w:val="2"/>
            <w:tcBorders>
              <w:top w:val="nil"/>
              <w:left w:val="nil"/>
              <w:bottom w:val="single" w:sz="4" w:space="0" w:color="auto"/>
              <w:right w:val="single" w:sz="4" w:space="0" w:color="auto"/>
            </w:tcBorders>
            <w:shd w:val="clear" w:color="auto" w:fill="auto"/>
            <w:noWrap/>
            <w:vAlign w:val="center"/>
          </w:tcPr>
          <w:p w:rsidR="00F016A6" w:rsidRPr="00553D4E" w:rsidRDefault="00F016A6" w:rsidP="00F016A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tcPr>
          <w:p w:rsidR="00F016A6" w:rsidRPr="00553D4E" w:rsidRDefault="00F016A6" w:rsidP="00F016A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tcPr>
          <w:p w:rsidR="00F016A6" w:rsidRPr="00553D4E" w:rsidRDefault="00F016A6" w:rsidP="00F016A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rsidR="00F016A6" w:rsidRPr="00553D4E" w:rsidRDefault="00F016A6" w:rsidP="00F016A6">
            <w:pPr>
              <w:jc w:val="center"/>
              <w:rPr>
                <w:rFonts w:ascii="Sylfaen" w:hAnsi="Sylfaen" w:cs="Calibri"/>
                <w:color w:val="000000"/>
                <w:sz w:val="18"/>
                <w:szCs w:val="18"/>
              </w:rPr>
            </w:pPr>
            <w:r w:rsidRPr="00553D4E">
              <w:rPr>
                <w:rFonts w:ascii="Sylfaen" w:hAnsi="Sylfaen" w:cs="Calibri"/>
                <w:color w:val="000000"/>
                <w:sz w:val="18"/>
                <w:szCs w:val="18"/>
              </w:rPr>
              <w:t>X</w:t>
            </w:r>
          </w:p>
        </w:tc>
      </w:tr>
      <w:tr w:rsidR="00F016A6" w:rsidRPr="00553D4E" w:rsidTr="00C400C6">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rsidR="00F016A6" w:rsidRPr="00452226" w:rsidRDefault="00F016A6" w:rsidP="00F016A6">
            <w:pPr>
              <w:rPr>
                <w:rFonts w:ascii="Calibri" w:hAnsi="Calibri" w:cs="Calibri"/>
                <w:color w:val="000000"/>
                <w:sz w:val="18"/>
                <w:szCs w:val="18"/>
              </w:rPr>
            </w:pPr>
            <w:r w:rsidRPr="00452226">
              <w:rPr>
                <w:rFonts w:ascii="Calibri" w:hAnsi="Calibri" w:cs="Calibri"/>
                <w:color w:val="000000"/>
                <w:sz w:val="18"/>
                <w:szCs w:val="18"/>
              </w:rPr>
              <w:t xml:space="preserve">საქონელი და მომსახურება </w:t>
            </w:r>
          </w:p>
        </w:tc>
        <w:tc>
          <w:tcPr>
            <w:tcW w:w="1370" w:type="dxa"/>
            <w:gridSpan w:val="3"/>
            <w:tcBorders>
              <w:top w:val="nil"/>
              <w:left w:val="nil"/>
              <w:bottom w:val="single" w:sz="4" w:space="0" w:color="auto"/>
              <w:right w:val="single" w:sz="4" w:space="0" w:color="auto"/>
            </w:tcBorders>
            <w:shd w:val="clear" w:color="auto" w:fill="auto"/>
            <w:vAlign w:val="center"/>
          </w:tcPr>
          <w:p w:rsidR="00F016A6" w:rsidRPr="00452226" w:rsidRDefault="00F016A6" w:rsidP="00F016A6">
            <w:pPr>
              <w:jc w:val="center"/>
              <w:rPr>
                <w:rFonts w:ascii="Sylfaen" w:hAnsi="Sylfaen" w:cs="Calibri"/>
                <w:color w:val="000000"/>
                <w:sz w:val="20"/>
                <w:szCs w:val="20"/>
                <w:lang w:val="ka-GE"/>
              </w:rPr>
            </w:pPr>
            <w:r>
              <w:rPr>
                <w:rFonts w:ascii="Sylfaen" w:hAnsi="Sylfaen" w:cs="Calibri"/>
                <w:color w:val="000000"/>
                <w:sz w:val="20"/>
                <w:szCs w:val="20"/>
                <w:lang w:val="ka-GE"/>
              </w:rPr>
              <w:t>0,7</w:t>
            </w:r>
          </w:p>
        </w:tc>
        <w:tc>
          <w:tcPr>
            <w:tcW w:w="1154" w:type="dxa"/>
            <w:gridSpan w:val="2"/>
            <w:tcBorders>
              <w:top w:val="nil"/>
              <w:left w:val="nil"/>
              <w:bottom w:val="single" w:sz="4" w:space="0" w:color="auto"/>
              <w:right w:val="single" w:sz="4" w:space="0" w:color="auto"/>
            </w:tcBorders>
            <w:shd w:val="clear" w:color="auto" w:fill="auto"/>
            <w:noWrap/>
            <w:vAlign w:val="center"/>
          </w:tcPr>
          <w:p w:rsidR="00F016A6" w:rsidRPr="00553D4E" w:rsidRDefault="00F016A6" w:rsidP="00F016A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tcPr>
          <w:p w:rsidR="00F016A6" w:rsidRPr="00553D4E" w:rsidRDefault="00F016A6" w:rsidP="00F016A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tcPr>
          <w:p w:rsidR="00F016A6" w:rsidRPr="00553D4E" w:rsidRDefault="00F016A6" w:rsidP="00F016A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rsidR="00F016A6" w:rsidRPr="00553D4E" w:rsidRDefault="00F016A6" w:rsidP="00F016A6">
            <w:pPr>
              <w:jc w:val="center"/>
              <w:rPr>
                <w:rFonts w:ascii="Sylfaen" w:hAnsi="Sylfaen" w:cs="Calibri"/>
                <w:color w:val="000000"/>
                <w:sz w:val="18"/>
                <w:szCs w:val="18"/>
              </w:rPr>
            </w:pPr>
            <w:r w:rsidRPr="00553D4E">
              <w:rPr>
                <w:rFonts w:ascii="Sylfaen" w:hAnsi="Sylfaen" w:cs="Calibri"/>
                <w:color w:val="000000"/>
                <w:sz w:val="18"/>
                <w:szCs w:val="18"/>
              </w:rPr>
              <w:t>X</w:t>
            </w:r>
          </w:p>
        </w:tc>
      </w:tr>
      <w:tr w:rsidR="00F016A6" w:rsidRPr="00553D4E" w:rsidTr="00C400C6">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rsidR="00F016A6" w:rsidRPr="00452226" w:rsidRDefault="00F016A6" w:rsidP="00F016A6">
            <w:pPr>
              <w:rPr>
                <w:rFonts w:ascii="Sylfaen" w:hAnsi="Sylfaen" w:cs="Calibri"/>
                <w:b/>
                <w:sz w:val="18"/>
                <w:szCs w:val="18"/>
                <w:lang w:val="ka-GE"/>
              </w:rPr>
            </w:pPr>
            <w:r w:rsidRPr="00452226">
              <w:rPr>
                <w:rFonts w:ascii="Sylfaen" w:hAnsi="Sylfaen" w:cs="Calibri"/>
                <w:b/>
                <w:sz w:val="18"/>
                <w:szCs w:val="18"/>
                <w:lang w:val="ka-GE"/>
              </w:rPr>
              <w:t>სულ საკუთარი შემოსავალი</w:t>
            </w:r>
          </w:p>
        </w:tc>
        <w:tc>
          <w:tcPr>
            <w:tcW w:w="1370" w:type="dxa"/>
            <w:gridSpan w:val="3"/>
            <w:tcBorders>
              <w:top w:val="nil"/>
              <w:left w:val="nil"/>
              <w:bottom w:val="single" w:sz="4" w:space="0" w:color="auto"/>
              <w:right w:val="single" w:sz="4" w:space="0" w:color="auto"/>
            </w:tcBorders>
            <w:shd w:val="clear" w:color="auto" w:fill="auto"/>
            <w:vAlign w:val="center"/>
          </w:tcPr>
          <w:p w:rsidR="00F016A6" w:rsidRPr="00452226" w:rsidRDefault="00F016A6" w:rsidP="00F016A6">
            <w:pPr>
              <w:jc w:val="center"/>
              <w:rPr>
                <w:rFonts w:ascii="Sylfaen" w:hAnsi="Sylfaen" w:cs="Calibri"/>
                <w:b/>
                <w:color w:val="000000"/>
                <w:sz w:val="20"/>
                <w:szCs w:val="20"/>
                <w:lang w:val="ka-GE"/>
              </w:rPr>
            </w:pPr>
            <w:r w:rsidRPr="00452226">
              <w:rPr>
                <w:rFonts w:ascii="Sylfaen" w:hAnsi="Sylfaen" w:cs="Calibri"/>
                <w:b/>
                <w:color w:val="000000"/>
                <w:sz w:val="20"/>
                <w:szCs w:val="20"/>
                <w:lang w:val="ka-GE"/>
              </w:rPr>
              <w:t>4,0</w:t>
            </w:r>
          </w:p>
        </w:tc>
        <w:tc>
          <w:tcPr>
            <w:tcW w:w="1154" w:type="dxa"/>
            <w:gridSpan w:val="2"/>
            <w:tcBorders>
              <w:top w:val="nil"/>
              <w:left w:val="nil"/>
              <w:bottom w:val="single" w:sz="4" w:space="0" w:color="auto"/>
              <w:right w:val="single" w:sz="4" w:space="0" w:color="auto"/>
            </w:tcBorders>
            <w:shd w:val="clear" w:color="auto" w:fill="auto"/>
            <w:noWrap/>
            <w:vAlign w:val="center"/>
          </w:tcPr>
          <w:p w:rsidR="00F016A6" w:rsidRPr="00553D4E" w:rsidRDefault="00F016A6" w:rsidP="00F016A6">
            <w:pPr>
              <w:jc w:val="center"/>
              <w:rPr>
                <w:rFonts w:ascii="Sylfaen" w:hAnsi="Sylfaen" w:cs="Calibri"/>
                <w:sz w:val="18"/>
                <w:szCs w:val="18"/>
              </w:rPr>
            </w:pPr>
          </w:p>
        </w:tc>
        <w:tc>
          <w:tcPr>
            <w:tcW w:w="1344" w:type="dxa"/>
            <w:gridSpan w:val="3"/>
            <w:tcBorders>
              <w:top w:val="nil"/>
              <w:left w:val="nil"/>
              <w:bottom w:val="single" w:sz="4" w:space="0" w:color="auto"/>
              <w:right w:val="single" w:sz="4" w:space="0" w:color="auto"/>
            </w:tcBorders>
            <w:shd w:val="clear" w:color="auto" w:fill="auto"/>
            <w:vAlign w:val="center"/>
          </w:tcPr>
          <w:p w:rsidR="00F016A6" w:rsidRPr="00553D4E" w:rsidRDefault="00F016A6" w:rsidP="00F016A6">
            <w:pPr>
              <w:jc w:val="center"/>
              <w:rPr>
                <w:rFonts w:ascii="Sylfaen" w:hAnsi="Sylfaen" w:cs="Calibri"/>
                <w:color w:val="000000"/>
                <w:sz w:val="18"/>
                <w:szCs w:val="18"/>
              </w:rPr>
            </w:pPr>
          </w:p>
        </w:tc>
        <w:tc>
          <w:tcPr>
            <w:tcW w:w="1366" w:type="dxa"/>
            <w:gridSpan w:val="2"/>
            <w:tcBorders>
              <w:top w:val="nil"/>
              <w:left w:val="nil"/>
              <w:bottom w:val="single" w:sz="4" w:space="0" w:color="auto"/>
              <w:right w:val="single" w:sz="4" w:space="0" w:color="auto"/>
            </w:tcBorders>
            <w:shd w:val="clear" w:color="auto" w:fill="auto"/>
            <w:vAlign w:val="center"/>
          </w:tcPr>
          <w:p w:rsidR="00F016A6" w:rsidRPr="00553D4E" w:rsidRDefault="00F016A6" w:rsidP="00F016A6">
            <w:pPr>
              <w:jc w:val="center"/>
              <w:rPr>
                <w:rFonts w:ascii="Sylfaen" w:hAnsi="Sylfaen" w:cs="Calibri"/>
                <w:color w:val="000000"/>
                <w:sz w:val="18"/>
                <w:szCs w:val="18"/>
              </w:rPr>
            </w:pP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rsidR="00F016A6" w:rsidRPr="00553D4E" w:rsidRDefault="00F016A6" w:rsidP="00F016A6">
            <w:pPr>
              <w:jc w:val="center"/>
              <w:rPr>
                <w:rFonts w:ascii="Sylfaen" w:hAnsi="Sylfaen" w:cs="Calibri"/>
                <w:sz w:val="18"/>
                <w:szCs w:val="18"/>
              </w:rPr>
            </w:pPr>
          </w:p>
        </w:tc>
      </w:tr>
      <w:tr w:rsidR="00E801FB" w:rsidRPr="00553D4E" w:rsidTr="00C400C6">
        <w:trPr>
          <w:trHeight w:val="67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b/>
                <w:bCs/>
                <w:color w:val="000000"/>
                <w:sz w:val="18"/>
                <w:szCs w:val="18"/>
              </w:rPr>
            </w:pPr>
            <w:r w:rsidRPr="00553D4E">
              <w:rPr>
                <w:rFonts w:ascii="Sylfaen" w:hAnsi="Sylfaen" w:cs="Calibri"/>
                <w:b/>
                <w:bCs/>
                <w:color w:val="000000"/>
                <w:sz w:val="18"/>
                <w:szCs w:val="18"/>
              </w:rPr>
              <w:lastRenderedPageBreak/>
              <w:t>მოსალოდნელი საბოლოო შედეგი</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გაზრდილია გაზეთის ტირაჟი,მუნიციპალიტეტის მოსახლეობას მიეწოდება ინფორმაციები მიმდინარე სიახლეებზე.</w:t>
            </w:r>
          </w:p>
        </w:tc>
      </w:tr>
      <w:tr w:rsidR="00E801FB" w:rsidRPr="00553D4E" w:rsidTr="00C400C6">
        <w:trPr>
          <w:trHeight w:val="315"/>
        </w:trPr>
        <w:tc>
          <w:tcPr>
            <w:tcW w:w="9449" w:type="dxa"/>
            <w:gridSpan w:val="15"/>
            <w:tcBorders>
              <w:top w:val="single" w:sz="4" w:space="0" w:color="auto"/>
              <w:left w:val="single" w:sz="4" w:space="0" w:color="auto"/>
              <w:bottom w:val="single" w:sz="4" w:space="0" w:color="auto"/>
              <w:right w:val="nil"/>
            </w:tcBorders>
            <w:shd w:val="clear" w:color="auto" w:fill="auto"/>
            <w:vAlign w:val="center"/>
            <w:hideMark/>
          </w:tcPr>
          <w:p w:rsidR="00E801FB" w:rsidRPr="00553D4E" w:rsidRDefault="00E801FB" w:rsidP="00C400C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E801FB" w:rsidRPr="00553D4E" w:rsidTr="00C400C6">
        <w:trPr>
          <w:trHeight w:val="570"/>
        </w:trPr>
        <w:tc>
          <w:tcPr>
            <w:tcW w:w="5125" w:type="dxa"/>
            <w:gridSpan w:val="9"/>
            <w:tcBorders>
              <w:top w:val="nil"/>
              <w:left w:val="single" w:sz="8" w:space="0" w:color="auto"/>
              <w:bottom w:val="single" w:sz="8" w:space="0" w:color="auto"/>
              <w:right w:val="single" w:sz="8" w:space="0" w:color="000000"/>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80" w:type="dxa"/>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90" w:type="dxa"/>
            <w:gridSpan w:val="2"/>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2254" w:type="dxa"/>
            <w:gridSpan w:val="3"/>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C400C6">
        <w:trPr>
          <w:trHeight w:val="450"/>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18" w:type="dxa"/>
            <w:tcBorders>
              <w:top w:val="nil"/>
              <w:left w:val="single" w:sz="4" w:space="0" w:color="auto"/>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615"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2023 წელი</w:t>
            </w:r>
          </w:p>
        </w:tc>
        <w:tc>
          <w:tcPr>
            <w:tcW w:w="748" w:type="dxa"/>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2024 წელი</w:t>
            </w:r>
          </w:p>
        </w:tc>
        <w:tc>
          <w:tcPr>
            <w:tcW w:w="653"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2025წელი</w:t>
            </w:r>
          </w:p>
        </w:tc>
        <w:tc>
          <w:tcPr>
            <w:tcW w:w="740" w:type="dxa"/>
            <w:gridSpan w:val="2"/>
            <w:tcBorders>
              <w:top w:val="nil"/>
              <w:left w:val="nil"/>
              <w:bottom w:val="nil"/>
              <w:right w:val="single" w:sz="8"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80" w:type="dxa"/>
            <w:vMerge/>
            <w:tcBorders>
              <w:top w:val="nil"/>
              <w:left w:val="single" w:sz="8" w:space="0" w:color="auto"/>
              <w:bottom w:val="nil"/>
              <w:right w:val="single" w:sz="8" w:space="0" w:color="auto"/>
            </w:tcBorders>
            <w:vAlign w:val="center"/>
            <w:hideMark/>
          </w:tcPr>
          <w:p w:rsidR="00E801FB" w:rsidRPr="00553D4E" w:rsidRDefault="00E801FB" w:rsidP="00C400C6">
            <w:pPr>
              <w:rPr>
                <w:rFonts w:ascii="Sylfaen" w:hAnsi="Sylfaen" w:cs="Calibri"/>
                <w:color w:val="000000"/>
                <w:sz w:val="18"/>
                <w:szCs w:val="18"/>
              </w:rPr>
            </w:pPr>
          </w:p>
        </w:tc>
        <w:tc>
          <w:tcPr>
            <w:tcW w:w="990" w:type="dxa"/>
            <w:gridSpan w:val="2"/>
            <w:vMerge/>
            <w:tcBorders>
              <w:top w:val="nil"/>
              <w:left w:val="single" w:sz="8" w:space="0" w:color="auto"/>
              <w:bottom w:val="nil"/>
              <w:right w:val="single" w:sz="8" w:space="0" w:color="auto"/>
            </w:tcBorders>
            <w:vAlign w:val="center"/>
            <w:hideMark/>
          </w:tcPr>
          <w:p w:rsidR="00E801FB" w:rsidRPr="00553D4E" w:rsidRDefault="00E801FB" w:rsidP="00C400C6">
            <w:pPr>
              <w:rPr>
                <w:rFonts w:ascii="Sylfaen" w:hAnsi="Sylfaen" w:cs="Calibri"/>
                <w:color w:val="000000"/>
                <w:sz w:val="18"/>
                <w:szCs w:val="18"/>
              </w:rPr>
            </w:pPr>
          </w:p>
        </w:tc>
        <w:tc>
          <w:tcPr>
            <w:tcW w:w="2254" w:type="dxa"/>
            <w:gridSpan w:val="3"/>
            <w:vMerge/>
            <w:tcBorders>
              <w:top w:val="nil"/>
              <w:left w:val="single" w:sz="8" w:space="0" w:color="auto"/>
              <w:bottom w:val="nil"/>
              <w:right w:val="single" w:sz="8" w:space="0" w:color="auto"/>
            </w:tcBorders>
            <w:vAlign w:val="center"/>
            <w:hideMark/>
          </w:tcPr>
          <w:p w:rsidR="00E801FB" w:rsidRPr="00553D4E" w:rsidRDefault="00E801FB" w:rsidP="00C400C6">
            <w:pPr>
              <w:rPr>
                <w:rFonts w:ascii="Sylfaen" w:hAnsi="Sylfaen" w:cs="Calibri"/>
                <w:color w:val="000000"/>
                <w:sz w:val="18"/>
                <w:szCs w:val="18"/>
              </w:rPr>
            </w:pPr>
          </w:p>
        </w:tc>
      </w:tr>
      <w:tr w:rsidR="00E801FB" w:rsidRPr="00553D4E" w:rsidTr="00C400C6">
        <w:trPr>
          <w:trHeight w:val="881"/>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rPr>
            </w:pPr>
            <w:r w:rsidRPr="00553D4E">
              <w:rPr>
                <w:rFonts w:ascii="Sylfaen" w:hAnsi="Sylfaen" w:cs="Calibri"/>
                <w:color w:val="000000"/>
                <w:sz w:val="18"/>
                <w:szCs w:val="18"/>
              </w:rPr>
              <w:t>გამოშვებული გაზეთების ნომერი</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24</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24</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24</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24</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-5%</w:t>
            </w:r>
          </w:p>
        </w:tc>
        <w:tc>
          <w:tcPr>
            <w:tcW w:w="2254" w:type="dxa"/>
            <w:gridSpan w:val="3"/>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გაზეთის ადგილამდე  ტრანსპორტირება და მოსახლეობის მსყიდველუნარიანობა, ეროვნული ვალუტის გაუფასურება.</w:t>
            </w:r>
          </w:p>
        </w:tc>
      </w:tr>
      <w:tr w:rsidR="00E801FB" w:rsidRPr="00553D4E" w:rsidTr="00C400C6">
        <w:trPr>
          <w:trHeight w:val="692"/>
        </w:trPr>
        <w:tc>
          <w:tcPr>
            <w:tcW w:w="1351" w:type="dxa"/>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C400C6">
            <w:pPr>
              <w:rPr>
                <w:rFonts w:ascii="Sylfaen" w:hAnsi="Sylfaen" w:cs="Calibri"/>
                <w:color w:val="000000"/>
                <w:sz w:val="18"/>
                <w:szCs w:val="18"/>
                <w:lang w:val="ka-GE"/>
              </w:rPr>
            </w:pPr>
            <w:r w:rsidRPr="00553D4E">
              <w:rPr>
                <w:rFonts w:ascii="Sylfaen" w:hAnsi="Sylfaen" w:cs="Calibri"/>
                <w:color w:val="000000"/>
                <w:sz w:val="18"/>
                <w:szCs w:val="18"/>
                <w:lang w:val="ka-GE"/>
              </w:rPr>
              <w:t>რეალიზებული გაზეთების რაოდენობა</w:t>
            </w:r>
          </w:p>
        </w:tc>
        <w:tc>
          <w:tcPr>
            <w:tcW w:w="1018"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61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748"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653"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7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C400C6">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C400C6">
            <w:pPr>
              <w:rPr>
                <w:rFonts w:ascii="Sylfaen" w:hAnsi="Sylfaen" w:cs="Calibri"/>
                <w:color w:val="000000"/>
                <w:sz w:val="18"/>
                <w:szCs w:val="18"/>
              </w:rPr>
            </w:pPr>
          </w:p>
        </w:tc>
        <w:tc>
          <w:tcPr>
            <w:tcW w:w="2254" w:type="dxa"/>
            <w:gridSpan w:val="3"/>
            <w:vMerge/>
            <w:tcBorders>
              <w:top w:val="single" w:sz="4" w:space="0" w:color="auto"/>
              <w:left w:val="single" w:sz="4" w:space="0" w:color="auto"/>
              <w:bottom w:val="single" w:sz="4" w:space="0" w:color="000000"/>
              <w:right w:val="single" w:sz="8" w:space="0" w:color="auto"/>
            </w:tcBorders>
            <w:vAlign w:val="center"/>
            <w:hideMark/>
          </w:tcPr>
          <w:p w:rsidR="00E801FB" w:rsidRPr="00553D4E" w:rsidRDefault="00E801FB" w:rsidP="00C400C6">
            <w:pPr>
              <w:rPr>
                <w:rFonts w:ascii="Sylfaen" w:hAnsi="Sylfaen" w:cs="Calibri"/>
                <w:color w:val="000000"/>
                <w:sz w:val="18"/>
                <w:szCs w:val="18"/>
              </w:rPr>
            </w:pPr>
          </w:p>
        </w:tc>
      </w:tr>
    </w:tbl>
    <w:p w:rsidR="00E801FB" w:rsidRPr="00553D4E" w:rsidRDefault="00E801FB" w:rsidP="00E801FB">
      <w:pPr>
        <w:jc w:val="both"/>
        <w:rPr>
          <w:rFonts w:ascii="Sylfaen" w:hAnsi="Sylfaen"/>
          <w:sz w:val="18"/>
          <w:szCs w:val="18"/>
        </w:rPr>
      </w:pPr>
    </w:p>
    <w:p w:rsidR="007208F4" w:rsidRPr="008F501E" w:rsidRDefault="007208F4" w:rsidP="008F501E">
      <w:pPr>
        <w:pStyle w:val="Heading2"/>
      </w:pPr>
      <w:bookmarkStart w:id="12" w:name="_Toc119366389"/>
      <w:r w:rsidRPr="008F501E">
        <w:rPr>
          <w:rFonts w:ascii="Sylfaen" w:hAnsi="Sylfaen" w:cs="Sylfaen"/>
        </w:rPr>
        <w:t>მოსახლეობის</w:t>
      </w:r>
      <w:r w:rsidRPr="008F501E">
        <w:t xml:space="preserve"> </w:t>
      </w:r>
      <w:r w:rsidRPr="008F501E">
        <w:rPr>
          <w:rFonts w:ascii="Sylfaen" w:hAnsi="Sylfaen" w:cs="Sylfaen"/>
        </w:rPr>
        <w:t>ჯანმრთელობის</w:t>
      </w:r>
      <w:r w:rsidRPr="008F501E">
        <w:t xml:space="preserve"> </w:t>
      </w:r>
      <w:r w:rsidRPr="008F501E">
        <w:rPr>
          <w:rFonts w:ascii="Sylfaen" w:hAnsi="Sylfaen" w:cs="Sylfaen"/>
        </w:rPr>
        <w:t>დაცვა</w:t>
      </w:r>
      <w:r w:rsidRPr="008F501E">
        <w:t xml:space="preserve"> </w:t>
      </w:r>
      <w:r w:rsidRPr="008F501E">
        <w:rPr>
          <w:rFonts w:ascii="Sylfaen" w:hAnsi="Sylfaen" w:cs="Sylfaen"/>
        </w:rPr>
        <w:t>და</w:t>
      </w:r>
      <w:r w:rsidRPr="008F501E">
        <w:t xml:space="preserve"> </w:t>
      </w:r>
      <w:r w:rsidRPr="008F501E">
        <w:rPr>
          <w:rFonts w:ascii="Sylfaen" w:hAnsi="Sylfaen" w:cs="Sylfaen"/>
        </w:rPr>
        <w:t>სოციალური</w:t>
      </w:r>
      <w:r w:rsidRPr="008F501E">
        <w:t xml:space="preserve">  </w:t>
      </w:r>
      <w:r w:rsidRPr="008F501E">
        <w:rPr>
          <w:rFonts w:ascii="Sylfaen" w:hAnsi="Sylfaen" w:cs="Sylfaen"/>
        </w:rPr>
        <w:t>უზრუნველყოფა</w:t>
      </w:r>
      <w:bookmarkEnd w:id="10"/>
      <w:bookmarkEnd w:id="12"/>
      <w:r w:rsidRPr="008F501E">
        <w:t xml:space="preserve"> </w:t>
      </w:r>
    </w:p>
    <w:p w:rsidR="007208F4" w:rsidRDefault="007208F4" w:rsidP="007208F4">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9A0408" w:rsidRPr="00394755" w:rsidRDefault="00C03E9C" w:rsidP="00C03E9C">
      <w:pPr>
        <w:ind w:firstLine="600"/>
        <w:jc w:val="right"/>
        <w:rPr>
          <w:rFonts w:ascii="Sylfaen" w:hAnsi="Sylfaen"/>
          <w:sz w:val="18"/>
          <w:szCs w:val="18"/>
          <w:lang w:val="ka-GE"/>
        </w:rPr>
      </w:pPr>
      <w:r w:rsidRPr="00394755">
        <w:rPr>
          <w:rFonts w:ascii="Sylfaen" w:hAnsi="Sylfaen"/>
          <w:sz w:val="18"/>
          <w:szCs w:val="18"/>
          <w:lang w:val="ka-GE"/>
        </w:rPr>
        <w:t>ათას ლარში</w:t>
      </w:r>
    </w:p>
    <w:tbl>
      <w:tblPr>
        <w:tblW w:w="9640" w:type="dxa"/>
        <w:tblLook w:val="04A0" w:firstRow="1" w:lastRow="0" w:firstColumn="1" w:lastColumn="0" w:noHBand="0" w:noVBand="1"/>
      </w:tblPr>
      <w:tblGrid>
        <w:gridCol w:w="1348"/>
        <w:gridCol w:w="4440"/>
        <w:gridCol w:w="978"/>
        <w:gridCol w:w="958"/>
        <w:gridCol w:w="958"/>
        <w:gridCol w:w="958"/>
      </w:tblGrid>
      <w:tr w:rsidR="000B4E5B" w:rsidRPr="00D44052" w:rsidTr="00C400C6">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4E5B" w:rsidRPr="00D44052" w:rsidRDefault="000B4E5B" w:rsidP="00C400C6">
            <w:pPr>
              <w:jc w:val="center"/>
              <w:rPr>
                <w:rFonts w:ascii="Arial CYR" w:hAnsi="Arial CYR" w:cs="Arial CYR"/>
                <w:b/>
                <w:bCs/>
                <w:sz w:val="18"/>
                <w:szCs w:val="18"/>
              </w:rPr>
            </w:pPr>
            <w:bookmarkStart w:id="13" w:name="_Hlk24411452"/>
            <w:r w:rsidRPr="00D44052">
              <w:rPr>
                <w:rFonts w:ascii="Sylfaen" w:hAnsi="Sylfaen" w:cs="Sylfaen"/>
                <w:b/>
                <w:bCs/>
                <w:sz w:val="18"/>
                <w:szCs w:val="18"/>
              </w:rPr>
              <w:t>პროგრამული</w:t>
            </w:r>
            <w:r w:rsidRPr="00D44052">
              <w:rPr>
                <w:rFonts w:ascii="Arial CYR" w:hAnsi="Arial CYR" w:cs="Arial CYR"/>
                <w:b/>
                <w:bCs/>
                <w:sz w:val="18"/>
                <w:szCs w:val="18"/>
              </w:rPr>
              <w:t xml:space="preserve"> </w:t>
            </w:r>
            <w:r w:rsidRPr="00D44052">
              <w:rPr>
                <w:rFonts w:ascii="Sylfaen" w:hAnsi="Sylfaen" w:cs="Sylfaen"/>
                <w:b/>
                <w:bCs/>
                <w:sz w:val="18"/>
                <w:szCs w:val="18"/>
              </w:rPr>
              <w:t>კოდი</w:t>
            </w:r>
            <w:r w:rsidRPr="00D44052">
              <w:rPr>
                <w:rFonts w:ascii="Arial CYR" w:hAnsi="Arial CYR" w:cs="Arial CYR"/>
                <w:b/>
                <w:bCs/>
                <w:sz w:val="18"/>
                <w:szCs w:val="18"/>
              </w:rPr>
              <w:t xml:space="preserve"> </w:t>
            </w:r>
          </w:p>
        </w:tc>
        <w:tc>
          <w:tcPr>
            <w:tcW w:w="4440" w:type="dxa"/>
            <w:tcBorders>
              <w:top w:val="single" w:sz="4" w:space="0" w:color="auto"/>
              <w:left w:val="nil"/>
              <w:bottom w:val="single" w:sz="4" w:space="0" w:color="auto"/>
              <w:right w:val="single" w:sz="4" w:space="0" w:color="auto"/>
            </w:tcBorders>
            <w:shd w:val="clear" w:color="000000" w:fill="FFFFFF"/>
            <w:vAlign w:val="center"/>
            <w:hideMark/>
          </w:tcPr>
          <w:p w:rsidR="000B4E5B" w:rsidRPr="00D44052" w:rsidRDefault="000B4E5B" w:rsidP="00C400C6">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პრიორიტეტი</w:t>
            </w:r>
            <w:r w:rsidRPr="00D44052">
              <w:rPr>
                <w:rFonts w:ascii="Arial CYR" w:hAnsi="Arial CYR" w:cs="Arial CYR"/>
                <w:b/>
                <w:bCs/>
                <w:sz w:val="18"/>
                <w:szCs w:val="18"/>
              </w:rPr>
              <w:t xml:space="preserve">, </w:t>
            </w:r>
            <w:r w:rsidRPr="00D44052">
              <w:rPr>
                <w:rFonts w:ascii="Sylfaen" w:hAnsi="Sylfaen" w:cs="Sylfaen"/>
                <w:b/>
                <w:bCs/>
                <w:sz w:val="18"/>
                <w:szCs w:val="18"/>
              </w:rPr>
              <w:t>პროგრამა</w:t>
            </w:r>
            <w:r w:rsidRPr="00D44052">
              <w:rPr>
                <w:rFonts w:ascii="Arial CYR" w:hAnsi="Arial CYR" w:cs="Arial CYR"/>
                <w:b/>
                <w:bCs/>
                <w:sz w:val="18"/>
                <w:szCs w:val="18"/>
              </w:rPr>
              <w:t xml:space="preserve">, </w:t>
            </w:r>
            <w:r w:rsidRPr="00D44052">
              <w:rPr>
                <w:rFonts w:ascii="Sylfaen" w:hAnsi="Sylfaen" w:cs="Sylfaen"/>
                <w:b/>
                <w:bCs/>
                <w:sz w:val="18"/>
                <w:szCs w:val="18"/>
              </w:rPr>
              <w:t>ქვეპროგრამა</w:t>
            </w:r>
            <w:r w:rsidRPr="00D44052">
              <w:rPr>
                <w:rFonts w:ascii="Arial CYR" w:hAnsi="Arial CYR" w:cs="Arial CYR"/>
                <w:b/>
                <w:bCs/>
                <w:sz w:val="18"/>
                <w:szCs w:val="18"/>
              </w:rPr>
              <w:t xml:space="preserve"> </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0B4E5B" w:rsidRPr="00D44052" w:rsidRDefault="000B4E5B" w:rsidP="00C400C6">
            <w:pPr>
              <w:jc w:val="center"/>
              <w:rPr>
                <w:rFonts w:ascii="Arial CYR" w:hAnsi="Arial CYR" w:cs="Arial CYR"/>
                <w:b/>
                <w:bCs/>
                <w:sz w:val="18"/>
                <w:szCs w:val="18"/>
              </w:rPr>
            </w:pPr>
            <w:r w:rsidRPr="00D44052">
              <w:rPr>
                <w:rFonts w:cs="Arial CYR"/>
                <w:b/>
                <w:bCs/>
                <w:sz w:val="18"/>
                <w:szCs w:val="18"/>
                <w:lang w:val="ka-GE"/>
              </w:rPr>
              <w:t>2023</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0B4E5B" w:rsidRPr="00D44052" w:rsidRDefault="000B4E5B" w:rsidP="00C400C6">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cs="Arial CYR"/>
                <w:b/>
                <w:bCs/>
                <w:sz w:val="18"/>
                <w:szCs w:val="18"/>
                <w:lang w:val="ka-GE"/>
              </w:rPr>
              <w:t>2024</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0B4E5B" w:rsidRPr="00D44052" w:rsidRDefault="000B4E5B" w:rsidP="00C400C6">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cs="Arial CYR"/>
                <w:b/>
                <w:bCs/>
                <w:sz w:val="18"/>
                <w:szCs w:val="18"/>
                <w:lang w:val="ka-GE"/>
              </w:rPr>
              <w:t>2025</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0B4E5B" w:rsidRPr="00D44052" w:rsidRDefault="000B4E5B" w:rsidP="00C400C6">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cs="Arial CYR"/>
                <w:b/>
                <w:bCs/>
                <w:sz w:val="18"/>
                <w:szCs w:val="18"/>
                <w:lang w:val="ka-GE"/>
              </w:rPr>
              <w:t>2026</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r>
      <w:tr w:rsidR="009D4319"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9D4319" w:rsidRPr="00D44052" w:rsidRDefault="009D4319" w:rsidP="009D4319">
            <w:pPr>
              <w:jc w:val="center"/>
              <w:rPr>
                <w:rFonts w:ascii="Arial CYR" w:hAnsi="Arial CYR" w:cs="Arial CYR"/>
                <w:b/>
                <w:bCs/>
                <w:sz w:val="18"/>
                <w:szCs w:val="18"/>
              </w:rPr>
            </w:pPr>
            <w:r w:rsidRPr="00D44052">
              <w:rPr>
                <w:rFonts w:ascii="Arial CYR" w:hAnsi="Arial CYR" w:cs="Arial CYR"/>
                <w:b/>
                <w:bCs/>
                <w:sz w:val="18"/>
                <w:szCs w:val="18"/>
              </w:rPr>
              <w:t xml:space="preserve"> 06 00 </w:t>
            </w:r>
          </w:p>
        </w:tc>
        <w:tc>
          <w:tcPr>
            <w:tcW w:w="4440" w:type="dxa"/>
            <w:tcBorders>
              <w:top w:val="nil"/>
              <w:left w:val="nil"/>
              <w:bottom w:val="single" w:sz="4" w:space="0" w:color="auto"/>
              <w:right w:val="single" w:sz="4" w:space="0" w:color="auto"/>
            </w:tcBorders>
            <w:shd w:val="clear" w:color="000000" w:fill="FFFFFF"/>
            <w:vAlign w:val="center"/>
            <w:hideMark/>
          </w:tcPr>
          <w:p w:rsidR="009D4319" w:rsidRPr="00D44052" w:rsidRDefault="009D4319" w:rsidP="009D4319">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ჯანმრთელობის</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r w:rsidRPr="00D44052">
              <w:rPr>
                <w:rFonts w:ascii="Sylfaen" w:hAnsi="Sylfaen" w:cs="Sylfaen"/>
                <w:b/>
                <w:bCs/>
                <w:sz w:val="18"/>
                <w:szCs w:val="18"/>
              </w:rPr>
              <w:t>და</w:t>
            </w:r>
            <w:r w:rsidRPr="00D44052">
              <w:rPr>
                <w:rFonts w:ascii="Arial CYR" w:hAnsi="Arial CYR" w:cs="Arial CYR"/>
                <w:b/>
                <w:bCs/>
                <w:sz w:val="18"/>
                <w:szCs w:val="18"/>
              </w:rPr>
              <w:t xml:space="preserve"> </w:t>
            </w:r>
            <w:r w:rsidRPr="00D44052">
              <w:rPr>
                <w:rFonts w:ascii="Sylfaen" w:hAnsi="Sylfaen" w:cs="Sylfaen"/>
                <w:b/>
                <w:bCs/>
                <w:sz w:val="18"/>
                <w:szCs w:val="18"/>
              </w:rPr>
              <w:t>სოციალური</w:t>
            </w:r>
            <w:r w:rsidRPr="00D44052">
              <w:rPr>
                <w:rFonts w:ascii="Arial CYR" w:hAnsi="Arial CYR" w:cs="Arial CYR"/>
                <w:b/>
                <w:bCs/>
                <w:sz w:val="18"/>
                <w:szCs w:val="18"/>
              </w:rPr>
              <w:t xml:space="preserve"> </w:t>
            </w:r>
            <w:r w:rsidRPr="00D44052">
              <w:rPr>
                <w:rFonts w:ascii="Sylfaen" w:hAnsi="Sylfaen" w:cs="Sylfaen"/>
                <w:b/>
                <w:bCs/>
                <w:sz w:val="18"/>
                <w:szCs w:val="18"/>
              </w:rPr>
              <w:t>უზრუნველყოფა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b/>
                <w:bCs/>
                <w:sz w:val="16"/>
                <w:szCs w:val="16"/>
              </w:rPr>
            </w:pPr>
            <w:r>
              <w:rPr>
                <w:rFonts w:ascii="Arial CYR" w:hAnsi="Arial CYR" w:cs="Arial CYR"/>
                <w:b/>
                <w:bCs/>
                <w:sz w:val="16"/>
                <w:szCs w:val="16"/>
              </w:rPr>
              <w:t xml:space="preserve">     2,176.6   </w:t>
            </w:r>
          </w:p>
        </w:tc>
        <w:tc>
          <w:tcPr>
            <w:tcW w:w="958" w:type="dxa"/>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b/>
                <w:bCs/>
                <w:sz w:val="16"/>
                <w:szCs w:val="16"/>
              </w:rPr>
            </w:pPr>
            <w:r>
              <w:rPr>
                <w:rFonts w:ascii="Arial CYR" w:hAnsi="Arial CYR" w:cs="Arial CYR"/>
                <w:b/>
                <w:bCs/>
                <w:sz w:val="16"/>
                <w:szCs w:val="16"/>
              </w:rPr>
              <w:t xml:space="preserve">   2,201.3   </w:t>
            </w:r>
          </w:p>
        </w:tc>
        <w:tc>
          <w:tcPr>
            <w:tcW w:w="958" w:type="dxa"/>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b/>
                <w:bCs/>
                <w:sz w:val="16"/>
                <w:szCs w:val="16"/>
              </w:rPr>
            </w:pPr>
            <w:r>
              <w:rPr>
                <w:rFonts w:ascii="Arial CYR" w:hAnsi="Arial CYR" w:cs="Arial CYR"/>
                <w:b/>
                <w:bCs/>
                <w:sz w:val="16"/>
                <w:szCs w:val="16"/>
              </w:rPr>
              <w:t xml:space="preserve">    2,511.3   </w:t>
            </w:r>
          </w:p>
        </w:tc>
        <w:tc>
          <w:tcPr>
            <w:tcW w:w="958" w:type="dxa"/>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b/>
                <w:bCs/>
                <w:sz w:val="16"/>
                <w:szCs w:val="16"/>
              </w:rPr>
            </w:pPr>
            <w:r>
              <w:rPr>
                <w:rFonts w:ascii="Arial CYR" w:hAnsi="Arial CYR" w:cs="Arial CYR"/>
                <w:b/>
                <w:bCs/>
                <w:sz w:val="16"/>
                <w:szCs w:val="16"/>
              </w:rPr>
              <w:t xml:space="preserve">    2,629.9   </w:t>
            </w:r>
          </w:p>
        </w:tc>
      </w:tr>
      <w:tr w:rsidR="009D4319"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9D4319" w:rsidRPr="00D44052" w:rsidRDefault="009D4319" w:rsidP="009D4319">
            <w:pPr>
              <w:jc w:val="center"/>
              <w:rPr>
                <w:rFonts w:ascii="Arial CYR" w:hAnsi="Arial CYR" w:cs="Arial CYR"/>
                <w:b/>
                <w:bCs/>
                <w:sz w:val="18"/>
                <w:szCs w:val="18"/>
              </w:rPr>
            </w:pPr>
            <w:r w:rsidRPr="00D44052">
              <w:rPr>
                <w:rFonts w:ascii="Arial CYR" w:hAnsi="Arial CYR" w:cs="Arial CYR"/>
                <w:b/>
                <w:bCs/>
                <w:sz w:val="18"/>
                <w:szCs w:val="18"/>
              </w:rPr>
              <w:t xml:space="preserve"> 06 01 </w:t>
            </w:r>
          </w:p>
        </w:tc>
        <w:tc>
          <w:tcPr>
            <w:tcW w:w="4440" w:type="dxa"/>
            <w:tcBorders>
              <w:top w:val="nil"/>
              <w:left w:val="nil"/>
              <w:bottom w:val="single" w:sz="4" w:space="0" w:color="auto"/>
              <w:right w:val="single" w:sz="4" w:space="0" w:color="auto"/>
            </w:tcBorders>
            <w:shd w:val="clear" w:color="000000" w:fill="FFFFFF"/>
            <w:vAlign w:val="center"/>
            <w:hideMark/>
          </w:tcPr>
          <w:p w:rsidR="009D4319" w:rsidRPr="00D44052" w:rsidRDefault="009D4319" w:rsidP="009D4319">
            <w:pP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ჯანმრთელობის</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b/>
                <w:bCs/>
                <w:sz w:val="16"/>
                <w:szCs w:val="16"/>
              </w:rPr>
            </w:pPr>
            <w:r>
              <w:rPr>
                <w:rFonts w:ascii="Arial CYR" w:hAnsi="Arial CYR" w:cs="Arial CYR"/>
                <w:b/>
                <w:bCs/>
                <w:sz w:val="16"/>
                <w:szCs w:val="16"/>
              </w:rPr>
              <w:t xml:space="preserve">        275.0   </w:t>
            </w:r>
          </w:p>
        </w:tc>
        <w:tc>
          <w:tcPr>
            <w:tcW w:w="958" w:type="dxa"/>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b/>
                <w:bCs/>
                <w:sz w:val="16"/>
                <w:szCs w:val="16"/>
              </w:rPr>
            </w:pPr>
            <w:r>
              <w:rPr>
                <w:rFonts w:ascii="Arial CYR" w:hAnsi="Arial CYR" w:cs="Arial CYR"/>
                <w:b/>
                <w:bCs/>
                <w:sz w:val="16"/>
                <w:szCs w:val="16"/>
              </w:rPr>
              <w:t xml:space="preserve">      170.8   </w:t>
            </w:r>
          </w:p>
        </w:tc>
        <w:tc>
          <w:tcPr>
            <w:tcW w:w="958" w:type="dxa"/>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b/>
                <w:bCs/>
                <w:sz w:val="16"/>
                <w:szCs w:val="16"/>
              </w:rPr>
            </w:pPr>
            <w:r>
              <w:rPr>
                <w:rFonts w:ascii="Arial CYR" w:hAnsi="Arial CYR" w:cs="Arial CYR"/>
                <w:b/>
                <w:bCs/>
                <w:sz w:val="16"/>
                <w:szCs w:val="16"/>
              </w:rPr>
              <w:t xml:space="preserve">       179.1   </w:t>
            </w:r>
          </w:p>
        </w:tc>
        <w:tc>
          <w:tcPr>
            <w:tcW w:w="958" w:type="dxa"/>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b/>
                <w:bCs/>
                <w:sz w:val="16"/>
                <w:szCs w:val="16"/>
              </w:rPr>
            </w:pPr>
            <w:r>
              <w:rPr>
                <w:rFonts w:ascii="Arial CYR" w:hAnsi="Arial CYR" w:cs="Arial CYR"/>
                <w:b/>
                <w:bCs/>
                <w:sz w:val="16"/>
                <w:szCs w:val="16"/>
              </w:rPr>
              <w:t xml:space="preserve">       187.7   </w:t>
            </w:r>
          </w:p>
        </w:tc>
      </w:tr>
      <w:tr w:rsidR="009D4319"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9D4319" w:rsidRPr="00D44052" w:rsidRDefault="009D4319" w:rsidP="009D4319">
            <w:pPr>
              <w:jc w:val="center"/>
              <w:rPr>
                <w:rFonts w:ascii="Arial CYR" w:hAnsi="Arial CYR" w:cs="Arial CYR"/>
                <w:sz w:val="18"/>
                <w:szCs w:val="18"/>
              </w:rPr>
            </w:pPr>
            <w:r w:rsidRPr="00D44052">
              <w:rPr>
                <w:rFonts w:ascii="Arial CYR" w:hAnsi="Arial CYR" w:cs="Arial CYR"/>
                <w:sz w:val="18"/>
                <w:szCs w:val="18"/>
              </w:rPr>
              <w:t xml:space="preserve"> 06 01 01 </w:t>
            </w:r>
          </w:p>
        </w:tc>
        <w:tc>
          <w:tcPr>
            <w:tcW w:w="4440" w:type="dxa"/>
            <w:tcBorders>
              <w:top w:val="nil"/>
              <w:left w:val="nil"/>
              <w:bottom w:val="single" w:sz="4" w:space="0" w:color="auto"/>
              <w:right w:val="single" w:sz="4" w:space="0" w:color="auto"/>
            </w:tcBorders>
            <w:shd w:val="clear" w:color="000000" w:fill="FFFFFF"/>
            <w:vAlign w:val="center"/>
            <w:hideMark/>
          </w:tcPr>
          <w:p w:rsidR="009D4319" w:rsidRPr="00D44052" w:rsidRDefault="009D4319" w:rsidP="009D4319">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საზოგადოებრივი</w:t>
            </w:r>
            <w:r w:rsidRPr="00D44052">
              <w:rPr>
                <w:rFonts w:ascii="Arial CYR" w:hAnsi="Arial CYR" w:cs="Arial CYR"/>
                <w:sz w:val="18"/>
                <w:szCs w:val="18"/>
              </w:rPr>
              <w:t xml:space="preserve"> </w:t>
            </w:r>
            <w:r w:rsidRPr="00D44052">
              <w:rPr>
                <w:rFonts w:ascii="Sylfaen" w:hAnsi="Sylfaen" w:cs="Sylfaen"/>
                <w:sz w:val="18"/>
                <w:szCs w:val="18"/>
              </w:rPr>
              <w:t>ჯანმრთელობისა</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უსაფრთხო</w:t>
            </w:r>
            <w:r w:rsidRPr="00D44052">
              <w:rPr>
                <w:rFonts w:ascii="Arial CYR" w:hAnsi="Arial CYR" w:cs="Arial CYR"/>
                <w:sz w:val="18"/>
                <w:szCs w:val="18"/>
              </w:rPr>
              <w:t xml:space="preserve"> </w:t>
            </w:r>
            <w:r w:rsidRPr="00D44052">
              <w:rPr>
                <w:rFonts w:ascii="Sylfaen" w:hAnsi="Sylfaen" w:cs="Sylfaen"/>
                <w:sz w:val="18"/>
                <w:szCs w:val="18"/>
              </w:rPr>
              <w:t>გარემოს</w:t>
            </w:r>
            <w:r w:rsidRPr="00D44052">
              <w:rPr>
                <w:rFonts w:ascii="Arial CYR" w:hAnsi="Arial CYR" w:cs="Arial CYR"/>
                <w:sz w:val="18"/>
                <w:szCs w:val="18"/>
              </w:rPr>
              <w:t xml:space="preserve"> </w:t>
            </w:r>
            <w:r w:rsidRPr="00D44052">
              <w:rPr>
                <w:rFonts w:ascii="Sylfaen" w:hAnsi="Sylfaen" w:cs="Sylfaen"/>
                <w:sz w:val="18"/>
                <w:szCs w:val="18"/>
              </w:rPr>
              <w:t>უზრუნველყოფა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168.4   </w:t>
            </w:r>
          </w:p>
        </w:tc>
        <w:tc>
          <w:tcPr>
            <w:tcW w:w="958" w:type="dxa"/>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164.8   </w:t>
            </w:r>
          </w:p>
        </w:tc>
        <w:tc>
          <w:tcPr>
            <w:tcW w:w="958" w:type="dxa"/>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173.1   </w:t>
            </w:r>
          </w:p>
        </w:tc>
        <w:tc>
          <w:tcPr>
            <w:tcW w:w="958" w:type="dxa"/>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181.7   </w:t>
            </w:r>
          </w:p>
        </w:tc>
      </w:tr>
      <w:tr w:rsidR="000B4E5B"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C400C6">
            <w:pPr>
              <w:jc w:val="center"/>
              <w:rPr>
                <w:rFonts w:ascii="Arial CYR" w:hAnsi="Arial CYR" w:cs="Arial CYR"/>
                <w:sz w:val="18"/>
                <w:szCs w:val="18"/>
              </w:rPr>
            </w:pPr>
            <w:r w:rsidRPr="00D44052">
              <w:rPr>
                <w:rFonts w:ascii="Arial CYR" w:hAnsi="Arial CYR" w:cs="Arial CYR"/>
                <w:sz w:val="18"/>
                <w:szCs w:val="18"/>
              </w:rPr>
              <w:t xml:space="preserve"> 06 01 02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C400C6">
            <w:pPr>
              <w:rPr>
                <w:rFonts w:ascii="Sylfaen" w:hAnsi="Sylfaen" w:cs="Arial CYR"/>
                <w:color w:val="000000"/>
                <w:sz w:val="18"/>
                <w:szCs w:val="18"/>
              </w:rPr>
            </w:pPr>
            <w:r w:rsidRPr="00D44052">
              <w:rPr>
                <w:rFonts w:ascii="Sylfaen" w:hAnsi="Sylfaen" w:cs="Arial CYR"/>
                <w:color w:val="000000"/>
                <w:sz w:val="18"/>
                <w:szCs w:val="18"/>
              </w:rPr>
              <w:t>სოფლის ამბულატორიების ხელშეწყობა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C400C6">
            <w:pPr>
              <w:jc w:val="center"/>
              <w:rPr>
                <w:rFonts w:ascii="Arial CYR" w:hAnsi="Arial CYR" w:cs="Arial CYR"/>
                <w:sz w:val="16"/>
                <w:szCs w:val="16"/>
              </w:rPr>
            </w:pPr>
            <w:r>
              <w:rPr>
                <w:rFonts w:ascii="Arial CYR" w:hAnsi="Arial CYR" w:cs="Arial CYR"/>
                <w:sz w:val="16"/>
                <w:szCs w:val="16"/>
              </w:rPr>
              <w:t xml:space="preserve">        106.6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C400C6">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C400C6">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C400C6">
            <w:pPr>
              <w:jc w:val="center"/>
              <w:rPr>
                <w:rFonts w:ascii="Arial CYR" w:hAnsi="Arial CYR" w:cs="Arial CYR"/>
                <w:sz w:val="16"/>
                <w:szCs w:val="16"/>
              </w:rPr>
            </w:pPr>
            <w:r>
              <w:rPr>
                <w:rFonts w:ascii="Arial CYR" w:hAnsi="Arial CYR" w:cs="Arial CYR"/>
                <w:sz w:val="16"/>
                <w:szCs w:val="16"/>
              </w:rPr>
              <w:t xml:space="preserve">           6.0   </w:t>
            </w:r>
          </w:p>
        </w:tc>
      </w:tr>
      <w:tr w:rsidR="000B4E5B" w:rsidRPr="00D44052" w:rsidTr="00C400C6">
        <w:trPr>
          <w:trHeight w:val="30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C400C6">
            <w:pPr>
              <w:jc w:val="center"/>
              <w:rPr>
                <w:rFonts w:ascii="Arial CYR" w:hAnsi="Arial CYR" w:cs="Arial CYR"/>
                <w:b/>
                <w:bCs/>
                <w:sz w:val="18"/>
                <w:szCs w:val="18"/>
              </w:rPr>
            </w:pPr>
            <w:r w:rsidRPr="00D44052">
              <w:rPr>
                <w:rFonts w:ascii="Arial CYR" w:hAnsi="Arial CYR" w:cs="Arial CYR"/>
                <w:b/>
                <w:bCs/>
                <w:sz w:val="18"/>
                <w:szCs w:val="18"/>
              </w:rPr>
              <w:t xml:space="preserve"> 06 02 </w:t>
            </w:r>
          </w:p>
        </w:tc>
        <w:tc>
          <w:tcPr>
            <w:tcW w:w="4440" w:type="dxa"/>
            <w:tcBorders>
              <w:top w:val="nil"/>
              <w:left w:val="nil"/>
              <w:bottom w:val="single" w:sz="4" w:space="0" w:color="auto"/>
              <w:right w:val="single" w:sz="4" w:space="0" w:color="auto"/>
            </w:tcBorders>
            <w:shd w:val="clear" w:color="000000" w:fill="FFFFFF"/>
            <w:vAlign w:val="center"/>
            <w:hideMark/>
          </w:tcPr>
          <w:p w:rsidR="000B4E5B" w:rsidRPr="00D44052" w:rsidRDefault="000B4E5B" w:rsidP="00C400C6">
            <w:pP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სოციალური</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C400C6">
            <w:pPr>
              <w:jc w:val="center"/>
              <w:rPr>
                <w:rFonts w:ascii="Arial CYR" w:hAnsi="Arial CYR" w:cs="Arial CYR"/>
                <w:b/>
                <w:bCs/>
                <w:sz w:val="16"/>
                <w:szCs w:val="16"/>
              </w:rPr>
            </w:pPr>
            <w:r>
              <w:rPr>
                <w:rFonts w:ascii="Arial CYR" w:hAnsi="Arial CYR" w:cs="Arial CYR"/>
                <w:b/>
                <w:bCs/>
                <w:sz w:val="16"/>
                <w:szCs w:val="16"/>
              </w:rPr>
              <w:t xml:space="preserve">     1,901.6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C400C6">
            <w:pPr>
              <w:jc w:val="center"/>
              <w:rPr>
                <w:rFonts w:ascii="Arial CYR" w:hAnsi="Arial CYR" w:cs="Arial CYR"/>
                <w:b/>
                <w:bCs/>
                <w:sz w:val="16"/>
                <w:szCs w:val="16"/>
              </w:rPr>
            </w:pPr>
            <w:r>
              <w:rPr>
                <w:rFonts w:ascii="Arial CYR" w:hAnsi="Arial CYR" w:cs="Arial CYR"/>
                <w:b/>
                <w:bCs/>
                <w:sz w:val="16"/>
                <w:szCs w:val="16"/>
              </w:rPr>
              <w:t xml:space="preserve">   2,030.5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C400C6">
            <w:pPr>
              <w:jc w:val="center"/>
              <w:rPr>
                <w:rFonts w:ascii="Arial CYR" w:hAnsi="Arial CYR" w:cs="Arial CYR"/>
                <w:b/>
                <w:bCs/>
                <w:sz w:val="16"/>
                <w:szCs w:val="16"/>
              </w:rPr>
            </w:pPr>
            <w:r>
              <w:rPr>
                <w:rFonts w:ascii="Arial CYR" w:hAnsi="Arial CYR" w:cs="Arial CYR"/>
                <w:b/>
                <w:bCs/>
                <w:sz w:val="16"/>
                <w:szCs w:val="16"/>
              </w:rPr>
              <w:t xml:space="preserve">    2,332.2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C400C6">
            <w:pPr>
              <w:jc w:val="center"/>
              <w:rPr>
                <w:rFonts w:ascii="Arial CYR" w:hAnsi="Arial CYR" w:cs="Arial CYR"/>
                <w:b/>
                <w:bCs/>
                <w:sz w:val="16"/>
                <w:szCs w:val="16"/>
              </w:rPr>
            </w:pPr>
            <w:r>
              <w:rPr>
                <w:rFonts w:ascii="Arial CYR" w:hAnsi="Arial CYR" w:cs="Arial CYR"/>
                <w:b/>
                <w:bCs/>
                <w:sz w:val="16"/>
                <w:szCs w:val="16"/>
              </w:rPr>
              <w:t xml:space="preserve">    2,442.2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06 02 01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ოჯახების ბავშვთა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248.6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224.7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241.9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260.4   </w:t>
            </w:r>
          </w:p>
        </w:tc>
      </w:tr>
      <w:tr w:rsidR="00CD0951" w:rsidRPr="00D44052" w:rsidTr="00C400C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06 02 01 01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პირველი და მეორე ახალდაბადებული ბავშვიანი სოციალურად დაუცველი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14.0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11.6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12.3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13.0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06 02 01 02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მრავალშვილიანი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60.0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63.0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67.0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70.5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lastRenderedPageBreak/>
              <w:t xml:space="preserve"> 06 02 01 03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ბავშვთა კვების პროგრამის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20.0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6.4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16.0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06 02 01 04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უდედმამო ბავშვების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23.8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15.8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16.8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18.0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06 02 01 05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შშმ 18 წლამდე ბავშვთა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49.8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50.2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52.7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55.0   </w:t>
            </w:r>
          </w:p>
        </w:tc>
      </w:tr>
      <w:tr w:rsidR="00CD0951" w:rsidRPr="00D44052" w:rsidTr="00C400C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06 02 01 06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60.0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57.8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60.6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64.8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06 02 01 07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მარტოხელა სტატუსის მქონე მშობლების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6.3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6.7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7.2   </w:t>
            </w:r>
          </w:p>
        </w:tc>
      </w:tr>
      <w:tr w:rsidR="00CD0951" w:rsidRPr="00D44052" w:rsidTr="00C400C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06 02 01 08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რეიტეგრირებული ოჯახების ერთჯერადი სოციალური (ფულადი)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5.0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3.1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3.4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3.1   </w:t>
            </w:r>
          </w:p>
        </w:tc>
      </w:tr>
      <w:tr w:rsidR="00CD0951" w:rsidRPr="00D44052" w:rsidTr="00C400C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06 02 01 09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ოჯახებისათვის საყოფაცხოვრებო აუცილებელი ტექნიკის შეძენა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10.0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10.5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11.4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12.2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06 02 02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მოსახლეობის სამედიცინო მომსახურების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842.8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980.0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1,233.9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1,298.2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06 02 02 01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სამკურნალო და საოპერაციო ხარჯებით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310.0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437.0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462.5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485.6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06 02 02 02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მედიკამენტების შეძენაზე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240.0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252.0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464.6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490.1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06 02 02 03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ონკოლოგიურ პაციენტთა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232.0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244.8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258.3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272.5   </w:t>
            </w:r>
          </w:p>
        </w:tc>
      </w:tr>
      <w:tr w:rsidR="00CD0951" w:rsidRPr="00D44052" w:rsidTr="00C400C6">
        <w:trPr>
          <w:trHeight w:val="67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06 02 02 04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ბიკარბონატიული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60.8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46.2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48.5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50.0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06 02 03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მოსახლეობის დახმარება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420.0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428.9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450.8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473.2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06 02 03 01 </w:t>
            </w:r>
          </w:p>
        </w:tc>
        <w:tc>
          <w:tcPr>
            <w:tcW w:w="4440" w:type="dxa"/>
            <w:tcBorders>
              <w:top w:val="nil"/>
              <w:left w:val="nil"/>
              <w:bottom w:val="single" w:sz="4" w:space="0" w:color="auto"/>
              <w:right w:val="single" w:sz="4" w:space="0" w:color="auto"/>
            </w:tcBorders>
            <w:shd w:val="clear" w:color="000000" w:fill="FFFFFF"/>
            <w:vAlign w:val="center"/>
            <w:hideMark/>
          </w:tcPr>
          <w:p w:rsidR="00CD0951" w:rsidRPr="00D44052" w:rsidRDefault="00CD0951" w:rsidP="00CD0951">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ელექტროენერგიის</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გაზის</w:t>
            </w:r>
            <w:r w:rsidRPr="00D44052">
              <w:rPr>
                <w:rFonts w:ascii="Arial CYR" w:hAnsi="Arial CYR" w:cs="Arial CYR"/>
                <w:sz w:val="18"/>
                <w:szCs w:val="18"/>
              </w:rPr>
              <w:t xml:space="preserve"> </w:t>
            </w:r>
            <w:r w:rsidRPr="00D44052">
              <w:rPr>
                <w:rFonts w:ascii="Sylfaen" w:hAnsi="Sylfaen" w:cs="Sylfaen"/>
                <w:sz w:val="18"/>
                <w:szCs w:val="18"/>
              </w:rPr>
              <w:t>გადასახადის</w:t>
            </w:r>
            <w:r w:rsidRPr="00D44052">
              <w:rPr>
                <w:rFonts w:ascii="Arial CYR" w:hAnsi="Arial CYR" w:cs="Arial CYR"/>
                <w:sz w:val="18"/>
                <w:szCs w:val="18"/>
              </w:rPr>
              <w:t xml:space="preserve"> </w:t>
            </w:r>
            <w:r w:rsidRPr="00D44052">
              <w:rPr>
                <w:rFonts w:ascii="Sylfaen" w:hAnsi="Sylfaen" w:cs="Sylfaen"/>
                <w:sz w:val="18"/>
                <w:szCs w:val="18"/>
              </w:rPr>
              <w:t>დაფინანსების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56.0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55.3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58.1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61.0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06 02 03 02 </w:t>
            </w:r>
          </w:p>
        </w:tc>
        <w:tc>
          <w:tcPr>
            <w:tcW w:w="4440" w:type="dxa"/>
            <w:tcBorders>
              <w:top w:val="nil"/>
              <w:left w:val="nil"/>
              <w:bottom w:val="single" w:sz="4" w:space="0" w:color="auto"/>
              <w:right w:val="single" w:sz="4" w:space="0" w:color="auto"/>
            </w:tcBorders>
            <w:shd w:val="clear" w:color="000000" w:fill="FFFFFF"/>
            <w:vAlign w:val="center"/>
            <w:hideMark/>
          </w:tcPr>
          <w:p w:rsidR="00CD0951" w:rsidRPr="00D44052" w:rsidRDefault="00CD0951" w:rsidP="00CD0951">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მოწყვლადი</w:t>
            </w:r>
            <w:r w:rsidRPr="00D44052">
              <w:rPr>
                <w:rFonts w:ascii="Arial CYR" w:hAnsi="Arial CYR" w:cs="Arial CYR"/>
                <w:sz w:val="18"/>
                <w:szCs w:val="18"/>
              </w:rPr>
              <w:t xml:space="preserve"> </w:t>
            </w:r>
            <w:r w:rsidRPr="00D44052">
              <w:rPr>
                <w:rFonts w:ascii="Sylfaen" w:hAnsi="Sylfaen" w:cs="Sylfaen"/>
                <w:sz w:val="18"/>
                <w:szCs w:val="18"/>
              </w:rPr>
              <w:t>ჯგუფების</w:t>
            </w:r>
            <w:r w:rsidRPr="00D44052">
              <w:rPr>
                <w:rFonts w:ascii="Arial CYR" w:hAnsi="Arial CYR" w:cs="Arial CYR"/>
                <w:sz w:val="18"/>
                <w:szCs w:val="18"/>
              </w:rPr>
              <w:t xml:space="preserve"> </w:t>
            </w:r>
            <w:r w:rsidRPr="00D44052">
              <w:rPr>
                <w:rFonts w:ascii="Sylfaen" w:hAnsi="Sylfaen" w:cs="Sylfaen"/>
                <w:sz w:val="18"/>
                <w:szCs w:val="18"/>
              </w:rPr>
              <w:t>გათბობის</w:t>
            </w:r>
            <w:r w:rsidRPr="00D44052">
              <w:rPr>
                <w:rFonts w:ascii="Arial CYR" w:hAnsi="Arial CYR" w:cs="Arial CYR"/>
                <w:sz w:val="18"/>
                <w:szCs w:val="18"/>
              </w:rPr>
              <w:t xml:space="preserve"> </w:t>
            </w:r>
            <w:r w:rsidRPr="00D44052">
              <w:rPr>
                <w:rFonts w:ascii="Sylfaen" w:hAnsi="Sylfaen" w:cs="Sylfaen"/>
                <w:sz w:val="18"/>
                <w:szCs w:val="18"/>
              </w:rPr>
              <w:t>ხარჯით</w:t>
            </w:r>
            <w:r w:rsidRPr="00D44052">
              <w:rPr>
                <w:rFonts w:ascii="Arial CYR" w:hAnsi="Arial CYR" w:cs="Arial CYR"/>
                <w:sz w:val="18"/>
                <w:szCs w:val="18"/>
              </w:rPr>
              <w:t xml:space="preserve"> </w:t>
            </w:r>
            <w:r w:rsidRPr="00D44052">
              <w:rPr>
                <w:rFonts w:ascii="Sylfaen" w:hAnsi="Sylfaen" w:cs="Sylfaen"/>
                <w:sz w:val="18"/>
                <w:szCs w:val="18"/>
              </w:rPr>
              <w:t>დახმარების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120.0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78.8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82.8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87.0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06 02 03 03 </w:t>
            </w:r>
          </w:p>
        </w:tc>
        <w:tc>
          <w:tcPr>
            <w:tcW w:w="4440" w:type="dxa"/>
            <w:tcBorders>
              <w:top w:val="nil"/>
              <w:left w:val="nil"/>
              <w:bottom w:val="single" w:sz="4" w:space="0" w:color="auto"/>
              <w:right w:val="single" w:sz="4" w:space="0" w:color="auto"/>
            </w:tcBorders>
            <w:shd w:val="clear" w:color="000000" w:fill="FFFFFF"/>
            <w:vAlign w:val="center"/>
            <w:hideMark/>
          </w:tcPr>
          <w:p w:rsidR="00CD0951" w:rsidRPr="00D44052" w:rsidRDefault="00CD0951" w:rsidP="00CD0951">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სოციალურად</w:t>
            </w:r>
            <w:r w:rsidRPr="00D44052">
              <w:rPr>
                <w:rFonts w:ascii="Arial CYR" w:hAnsi="Arial CYR" w:cs="Arial CYR"/>
                <w:sz w:val="18"/>
                <w:szCs w:val="18"/>
              </w:rPr>
              <w:t xml:space="preserve"> </w:t>
            </w:r>
            <w:r w:rsidRPr="00D44052">
              <w:rPr>
                <w:rFonts w:ascii="Sylfaen" w:hAnsi="Sylfaen" w:cs="Sylfaen"/>
                <w:sz w:val="18"/>
                <w:szCs w:val="18"/>
              </w:rPr>
              <w:t>მოწყვლადი</w:t>
            </w:r>
            <w:r w:rsidRPr="00D44052">
              <w:rPr>
                <w:rFonts w:ascii="Arial CYR" w:hAnsi="Arial CYR" w:cs="Arial CYR"/>
                <w:sz w:val="18"/>
                <w:szCs w:val="18"/>
              </w:rPr>
              <w:t xml:space="preserve"> </w:t>
            </w:r>
            <w:r w:rsidRPr="00D44052">
              <w:rPr>
                <w:rFonts w:ascii="Sylfaen" w:hAnsi="Sylfaen" w:cs="Sylfaen"/>
                <w:sz w:val="18"/>
                <w:szCs w:val="18"/>
              </w:rPr>
              <w:t>ჯგუფებისათვის</w:t>
            </w:r>
            <w:r w:rsidRPr="00D44052">
              <w:rPr>
                <w:rFonts w:ascii="Arial CYR" w:hAnsi="Arial CYR" w:cs="Arial CYR"/>
                <w:sz w:val="18"/>
                <w:szCs w:val="18"/>
              </w:rPr>
              <w:t xml:space="preserve"> </w:t>
            </w:r>
            <w:r w:rsidRPr="00D44052">
              <w:rPr>
                <w:rFonts w:ascii="Sylfaen" w:hAnsi="Sylfaen" w:cs="Sylfaen"/>
                <w:sz w:val="18"/>
                <w:szCs w:val="18"/>
              </w:rPr>
              <w:t>საკვების</w:t>
            </w:r>
            <w:r w:rsidRPr="00D44052">
              <w:rPr>
                <w:rFonts w:ascii="Arial CYR" w:hAnsi="Arial CYR" w:cs="Arial CYR"/>
                <w:sz w:val="18"/>
                <w:szCs w:val="18"/>
              </w:rPr>
              <w:t xml:space="preserve"> </w:t>
            </w:r>
            <w:r w:rsidRPr="00D44052">
              <w:rPr>
                <w:rFonts w:ascii="Sylfaen" w:hAnsi="Sylfaen" w:cs="Sylfaen"/>
                <w:sz w:val="18"/>
                <w:szCs w:val="18"/>
              </w:rPr>
              <w:t>გაცემა</w:t>
            </w:r>
            <w:r w:rsidRPr="00D44052">
              <w:rPr>
                <w:rFonts w:ascii="Arial CYR" w:hAnsi="Arial CYR" w:cs="Arial CYR"/>
                <w:sz w:val="18"/>
                <w:szCs w:val="18"/>
              </w:rPr>
              <w:t xml:space="preserve"> </w:t>
            </w:r>
            <w:r w:rsidRPr="00D44052">
              <w:rPr>
                <w:rFonts w:ascii="Sylfaen" w:hAnsi="Sylfaen" w:cs="Sylfaen"/>
                <w:sz w:val="18"/>
                <w:szCs w:val="18"/>
              </w:rPr>
              <w:t>დღესასწაულებზე</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180.0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231.2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243.0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255.0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06 02 03 04 </w:t>
            </w:r>
          </w:p>
        </w:tc>
        <w:tc>
          <w:tcPr>
            <w:tcW w:w="4440" w:type="dxa"/>
            <w:tcBorders>
              <w:top w:val="nil"/>
              <w:left w:val="nil"/>
              <w:bottom w:val="single" w:sz="4" w:space="0" w:color="auto"/>
              <w:right w:val="single" w:sz="4" w:space="0" w:color="auto"/>
            </w:tcBorders>
            <w:shd w:val="clear" w:color="000000" w:fill="FFFFFF"/>
            <w:vAlign w:val="center"/>
            <w:hideMark/>
          </w:tcPr>
          <w:p w:rsidR="00CD0951" w:rsidRPr="00D44052" w:rsidRDefault="00CD0951" w:rsidP="00CD0951">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მოსახლეობის</w:t>
            </w:r>
            <w:r w:rsidRPr="00D44052">
              <w:rPr>
                <w:rFonts w:ascii="Arial CYR" w:hAnsi="Arial CYR" w:cs="Arial CYR"/>
                <w:sz w:val="18"/>
                <w:szCs w:val="18"/>
              </w:rPr>
              <w:t xml:space="preserve"> </w:t>
            </w:r>
            <w:r w:rsidRPr="00D44052">
              <w:rPr>
                <w:rFonts w:ascii="Sylfaen" w:hAnsi="Sylfaen" w:cs="Sylfaen"/>
                <w:sz w:val="18"/>
                <w:szCs w:val="18"/>
              </w:rPr>
              <w:t>ტრანსპორტირების</w:t>
            </w:r>
            <w:r w:rsidRPr="00D44052">
              <w:rPr>
                <w:rFonts w:ascii="Arial CYR" w:hAnsi="Arial CYR" w:cs="Arial CYR"/>
                <w:sz w:val="18"/>
                <w:szCs w:val="18"/>
              </w:rPr>
              <w:t xml:space="preserve"> </w:t>
            </w:r>
            <w:r w:rsidRPr="00D44052">
              <w:rPr>
                <w:rFonts w:ascii="Sylfaen" w:hAnsi="Sylfaen" w:cs="Sylfaen"/>
                <w:sz w:val="18"/>
                <w:szCs w:val="18"/>
              </w:rPr>
              <w:t>პრ</w:t>
            </w:r>
            <w:r>
              <w:rPr>
                <w:rFonts w:ascii="Sylfaen" w:hAnsi="Sylfaen" w:cs="Sylfaen"/>
                <w:sz w:val="18"/>
                <w:szCs w:val="18"/>
                <w:lang w:val="ka-GE"/>
              </w:rPr>
              <w:t>ო</w:t>
            </w:r>
            <w:r w:rsidRPr="00D44052">
              <w:rPr>
                <w:rFonts w:ascii="Sylfaen" w:hAnsi="Sylfaen" w:cs="Sylfaen"/>
                <w:sz w:val="18"/>
                <w:szCs w:val="18"/>
              </w:rPr>
              <w:t>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25.0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27.8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29.2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30.6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06 02 03 05 </w:t>
            </w:r>
          </w:p>
        </w:tc>
        <w:tc>
          <w:tcPr>
            <w:tcW w:w="4440" w:type="dxa"/>
            <w:tcBorders>
              <w:top w:val="nil"/>
              <w:left w:val="nil"/>
              <w:bottom w:val="single" w:sz="4" w:space="0" w:color="auto"/>
              <w:right w:val="single" w:sz="4" w:space="0" w:color="auto"/>
            </w:tcBorders>
            <w:shd w:val="clear" w:color="000000" w:fill="FFFFFF"/>
            <w:vAlign w:val="center"/>
            <w:hideMark/>
          </w:tcPr>
          <w:p w:rsidR="00CD0951" w:rsidRPr="00D44052" w:rsidRDefault="00CD0951" w:rsidP="00CD0951">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ხანდაზმულ</w:t>
            </w:r>
            <w:r w:rsidRPr="00D44052">
              <w:rPr>
                <w:rFonts w:ascii="Arial CYR" w:hAnsi="Arial CYR" w:cs="Arial CYR"/>
                <w:sz w:val="18"/>
                <w:szCs w:val="18"/>
              </w:rPr>
              <w:t xml:space="preserve"> (95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მეტი</w:t>
            </w:r>
            <w:r w:rsidRPr="00D44052">
              <w:rPr>
                <w:rFonts w:ascii="Arial CYR" w:hAnsi="Arial CYR" w:cs="Arial CYR"/>
                <w:sz w:val="18"/>
                <w:szCs w:val="18"/>
              </w:rPr>
              <w:t xml:space="preserve"> </w:t>
            </w:r>
            <w:r w:rsidRPr="00D44052">
              <w:rPr>
                <w:rFonts w:ascii="Sylfaen" w:hAnsi="Sylfaen" w:cs="Sylfaen"/>
                <w:sz w:val="18"/>
                <w:szCs w:val="18"/>
              </w:rPr>
              <w:t>წლის</w:t>
            </w:r>
            <w:r w:rsidRPr="00D44052">
              <w:rPr>
                <w:rFonts w:ascii="Arial CYR" w:hAnsi="Arial CYR" w:cs="Arial CYR"/>
                <w:sz w:val="18"/>
                <w:szCs w:val="18"/>
              </w:rPr>
              <w:t xml:space="preserve">) </w:t>
            </w:r>
            <w:r w:rsidRPr="00D44052">
              <w:rPr>
                <w:rFonts w:ascii="Sylfaen" w:hAnsi="Sylfaen" w:cs="Sylfaen"/>
                <w:sz w:val="18"/>
                <w:szCs w:val="18"/>
              </w:rPr>
              <w:t>პირთა</w:t>
            </w:r>
            <w:r w:rsidRPr="00D44052">
              <w:rPr>
                <w:rFonts w:ascii="Arial CYR" w:hAnsi="Arial CYR" w:cs="Arial CYR"/>
                <w:sz w:val="18"/>
                <w:szCs w:val="18"/>
              </w:rPr>
              <w:t xml:space="preserve"> </w:t>
            </w:r>
            <w:r w:rsidRPr="00D44052">
              <w:rPr>
                <w:rFonts w:ascii="Sylfaen" w:hAnsi="Sylfaen" w:cs="Sylfaen"/>
                <w:sz w:val="18"/>
                <w:szCs w:val="18"/>
              </w:rPr>
              <w:t>დახმარების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5.3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5.6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5.3   </w:t>
            </w:r>
          </w:p>
        </w:tc>
      </w:tr>
      <w:tr w:rsidR="00CD0951" w:rsidRPr="00D44052" w:rsidTr="00C400C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06 02 03 06 </w:t>
            </w:r>
          </w:p>
        </w:tc>
        <w:tc>
          <w:tcPr>
            <w:tcW w:w="4440" w:type="dxa"/>
            <w:tcBorders>
              <w:top w:val="nil"/>
              <w:left w:val="nil"/>
              <w:bottom w:val="single" w:sz="4" w:space="0" w:color="auto"/>
              <w:right w:val="single" w:sz="4" w:space="0" w:color="auto"/>
            </w:tcBorders>
            <w:shd w:val="clear" w:color="000000" w:fill="FFFFFF"/>
            <w:vAlign w:val="center"/>
            <w:hideMark/>
          </w:tcPr>
          <w:p w:rsidR="00CD0951" w:rsidRPr="00D44052" w:rsidRDefault="00CD0951" w:rsidP="00CD0951">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უპატრონო</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სოციალურად</w:t>
            </w:r>
            <w:r w:rsidRPr="00D44052">
              <w:rPr>
                <w:rFonts w:ascii="Arial CYR" w:hAnsi="Arial CYR" w:cs="Arial CYR"/>
                <w:sz w:val="18"/>
                <w:szCs w:val="18"/>
              </w:rPr>
              <w:t xml:space="preserve"> </w:t>
            </w:r>
            <w:r w:rsidRPr="00D44052">
              <w:rPr>
                <w:rFonts w:ascii="Sylfaen" w:hAnsi="Sylfaen" w:cs="Sylfaen"/>
                <w:sz w:val="18"/>
                <w:szCs w:val="18"/>
              </w:rPr>
              <w:t>დაუცველი</w:t>
            </w:r>
            <w:r w:rsidRPr="00D44052">
              <w:rPr>
                <w:rFonts w:ascii="Arial CYR" w:hAnsi="Arial CYR" w:cs="Arial CYR"/>
                <w:sz w:val="18"/>
                <w:szCs w:val="18"/>
              </w:rPr>
              <w:t xml:space="preserve"> </w:t>
            </w:r>
            <w:r w:rsidRPr="00D44052">
              <w:rPr>
                <w:rFonts w:ascii="Sylfaen" w:hAnsi="Sylfaen" w:cs="Sylfaen"/>
                <w:sz w:val="18"/>
                <w:szCs w:val="18"/>
              </w:rPr>
              <w:t>მიცვალებულთა</w:t>
            </w:r>
            <w:r w:rsidRPr="00D44052">
              <w:rPr>
                <w:rFonts w:ascii="Arial CYR" w:hAnsi="Arial CYR" w:cs="Arial CYR"/>
                <w:sz w:val="18"/>
                <w:szCs w:val="18"/>
              </w:rPr>
              <w:t xml:space="preserve"> </w:t>
            </w:r>
            <w:r w:rsidRPr="00D44052">
              <w:rPr>
                <w:rFonts w:ascii="Sylfaen" w:hAnsi="Sylfaen" w:cs="Sylfaen"/>
                <w:sz w:val="18"/>
                <w:szCs w:val="18"/>
              </w:rPr>
              <w:t>სარიტუალო</w:t>
            </w:r>
            <w:r w:rsidRPr="00D44052">
              <w:rPr>
                <w:rFonts w:ascii="Arial CYR" w:hAnsi="Arial CYR" w:cs="Arial CYR"/>
                <w:sz w:val="18"/>
                <w:szCs w:val="18"/>
              </w:rPr>
              <w:t xml:space="preserve"> </w:t>
            </w:r>
            <w:r w:rsidRPr="00D44052">
              <w:rPr>
                <w:rFonts w:ascii="Sylfaen" w:hAnsi="Sylfaen" w:cs="Sylfaen"/>
                <w:sz w:val="18"/>
                <w:szCs w:val="18"/>
              </w:rPr>
              <w:t>მომსახურების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18.0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18.9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19.9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20.9   </w:t>
            </w:r>
          </w:p>
        </w:tc>
      </w:tr>
      <w:tr w:rsidR="00CD0951" w:rsidRPr="00D44052" w:rsidTr="00C400C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06 02 03 07 </w:t>
            </w:r>
          </w:p>
        </w:tc>
        <w:tc>
          <w:tcPr>
            <w:tcW w:w="4440" w:type="dxa"/>
            <w:tcBorders>
              <w:top w:val="nil"/>
              <w:left w:val="nil"/>
              <w:bottom w:val="single" w:sz="4" w:space="0" w:color="auto"/>
              <w:right w:val="single" w:sz="4" w:space="0" w:color="auto"/>
            </w:tcBorders>
            <w:shd w:val="clear" w:color="000000" w:fill="FFFFFF"/>
            <w:vAlign w:val="center"/>
            <w:hideMark/>
          </w:tcPr>
          <w:p w:rsidR="00CD0951" w:rsidRPr="00D44052" w:rsidRDefault="00CD0951" w:rsidP="00CD0951">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სიღარიბის</w:t>
            </w:r>
            <w:r w:rsidRPr="00D44052">
              <w:rPr>
                <w:rFonts w:ascii="Arial CYR" w:hAnsi="Arial CYR" w:cs="Arial CYR"/>
                <w:sz w:val="18"/>
                <w:szCs w:val="18"/>
              </w:rPr>
              <w:t xml:space="preserve"> </w:t>
            </w:r>
            <w:r w:rsidRPr="00D44052">
              <w:rPr>
                <w:rFonts w:ascii="Sylfaen" w:hAnsi="Sylfaen" w:cs="Sylfaen"/>
                <w:sz w:val="18"/>
                <w:szCs w:val="18"/>
              </w:rPr>
              <w:t>ზღვარს</w:t>
            </w:r>
            <w:r w:rsidRPr="00D44052">
              <w:rPr>
                <w:rFonts w:ascii="Arial CYR" w:hAnsi="Arial CYR" w:cs="Arial CYR"/>
                <w:sz w:val="18"/>
                <w:szCs w:val="18"/>
              </w:rPr>
              <w:t xml:space="preserve"> </w:t>
            </w:r>
            <w:r w:rsidRPr="00D44052">
              <w:rPr>
                <w:rFonts w:ascii="Sylfaen" w:hAnsi="Sylfaen" w:cs="Sylfaen"/>
                <w:sz w:val="18"/>
                <w:szCs w:val="18"/>
              </w:rPr>
              <w:t>მიღმა</w:t>
            </w:r>
            <w:r w:rsidRPr="00D44052">
              <w:rPr>
                <w:rFonts w:ascii="Arial CYR" w:hAnsi="Arial CYR" w:cs="Arial CYR"/>
                <w:sz w:val="18"/>
                <w:szCs w:val="18"/>
              </w:rPr>
              <w:t xml:space="preserve"> </w:t>
            </w:r>
            <w:r w:rsidRPr="00D44052">
              <w:rPr>
                <w:rFonts w:ascii="Sylfaen" w:hAnsi="Sylfaen" w:cs="Sylfaen"/>
                <w:sz w:val="18"/>
                <w:szCs w:val="18"/>
              </w:rPr>
              <w:t>მყოფი</w:t>
            </w:r>
            <w:r w:rsidRPr="00D44052">
              <w:rPr>
                <w:rFonts w:ascii="Arial CYR" w:hAnsi="Arial CYR" w:cs="Arial CYR"/>
                <w:sz w:val="18"/>
                <w:szCs w:val="18"/>
              </w:rPr>
              <w:t xml:space="preserve"> </w:t>
            </w:r>
            <w:r w:rsidRPr="00D44052">
              <w:rPr>
                <w:rFonts w:ascii="Sylfaen" w:hAnsi="Sylfaen" w:cs="Sylfaen"/>
                <w:sz w:val="18"/>
                <w:szCs w:val="18"/>
              </w:rPr>
              <w:t>ოჯახებისათვის</w:t>
            </w:r>
            <w:r w:rsidRPr="00D44052">
              <w:rPr>
                <w:rFonts w:ascii="Arial CYR" w:hAnsi="Arial CYR" w:cs="Arial CYR"/>
                <w:sz w:val="18"/>
                <w:szCs w:val="18"/>
              </w:rPr>
              <w:t xml:space="preserve"> </w:t>
            </w:r>
            <w:r w:rsidRPr="00D44052">
              <w:rPr>
                <w:rFonts w:ascii="Sylfaen" w:hAnsi="Sylfaen" w:cs="Sylfaen"/>
                <w:sz w:val="18"/>
                <w:szCs w:val="18"/>
              </w:rPr>
              <w:t>დროებით</w:t>
            </w:r>
            <w:r w:rsidRPr="00D44052">
              <w:rPr>
                <w:rFonts w:ascii="Arial CYR" w:hAnsi="Arial CYR" w:cs="Arial CYR"/>
                <w:sz w:val="18"/>
                <w:szCs w:val="18"/>
              </w:rPr>
              <w:t xml:space="preserve"> </w:t>
            </w:r>
            <w:r w:rsidRPr="00D44052">
              <w:rPr>
                <w:rFonts w:ascii="Sylfaen" w:hAnsi="Sylfaen" w:cs="Sylfaen"/>
                <w:sz w:val="18"/>
                <w:szCs w:val="18"/>
              </w:rPr>
              <w:t>სარგებლობაში</w:t>
            </w:r>
            <w:r w:rsidRPr="00D44052">
              <w:rPr>
                <w:rFonts w:ascii="Arial CYR" w:hAnsi="Arial CYR" w:cs="Arial CYR"/>
                <w:sz w:val="18"/>
                <w:szCs w:val="18"/>
              </w:rPr>
              <w:t xml:space="preserve"> </w:t>
            </w:r>
            <w:r w:rsidRPr="00D44052">
              <w:rPr>
                <w:rFonts w:ascii="Sylfaen" w:hAnsi="Sylfaen" w:cs="Sylfaen"/>
                <w:sz w:val="18"/>
                <w:szCs w:val="18"/>
              </w:rPr>
              <w:t>გადაცემულ</w:t>
            </w:r>
            <w:r w:rsidRPr="00D44052">
              <w:rPr>
                <w:rFonts w:ascii="Arial CYR" w:hAnsi="Arial CYR" w:cs="Arial CYR"/>
                <w:sz w:val="18"/>
                <w:szCs w:val="18"/>
              </w:rPr>
              <w:t xml:space="preserve"> </w:t>
            </w:r>
            <w:r w:rsidRPr="00D44052">
              <w:rPr>
                <w:rFonts w:ascii="Sylfaen" w:hAnsi="Sylfaen" w:cs="Sylfaen"/>
                <w:sz w:val="18"/>
                <w:szCs w:val="18"/>
              </w:rPr>
              <w:t>ფართებში</w:t>
            </w:r>
            <w:r w:rsidRPr="00D44052">
              <w:rPr>
                <w:rFonts w:ascii="Arial CYR" w:hAnsi="Arial CYR" w:cs="Arial CYR"/>
                <w:sz w:val="18"/>
                <w:szCs w:val="18"/>
              </w:rPr>
              <w:t xml:space="preserve"> </w:t>
            </w:r>
            <w:r w:rsidRPr="00D44052">
              <w:rPr>
                <w:rFonts w:ascii="Sylfaen" w:hAnsi="Sylfaen" w:cs="Sylfaen"/>
                <w:sz w:val="18"/>
                <w:szCs w:val="18"/>
              </w:rPr>
              <w:t>მინიმალური</w:t>
            </w:r>
            <w:r w:rsidRPr="00D44052">
              <w:rPr>
                <w:rFonts w:ascii="Arial CYR" w:hAnsi="Arial CYR" w:cs="Arial CYR"/>
                <w:sz w:val="18"/>
                <w:szCs w:val="18"/>
              </w:rPr>
              <w:t xml:space="preserve"> </w:t>
            </w:r>
            <w:r w:rsidRPr="00D44052">
              <w:rPr>
                <w:rFonts w:ascii="Sylfaen" w:hAnsi="Sylfaen" w:cs="Sylfaen"/>
                <w:sz w:val="18"/>
                <w:szCs w:val="18"/>
              </w:rPr>
              <w:t>საყოფაცხოვრებო</w:t>
            </w:r>
            <w:r w:rsidRPr="00D44052">
              <w:rPr>
                <w:rFonts w:ascii="Arial CYR" w:hAnsi="Arial CYR" w:cs="Arial CYR"/>
                <w:sz w:val="18"/>
                <w:szCs w:val="18"/>
              </w:rPr>
              <w:t xml:space="preserve"> </w:t>
            </w:r>
            <w:r w:rsidRPr="00D44052">
              <w:rPr>
                <w:rFonts w:ascii="Sylfaen" w:hAnsi="Sylfaen" w:cs="Sylfaen"/>
                <w:sz w:val="18"/>
                <w:szCs w:val="18"/>
              </w:rPr>
              <w:t>პირობების</w:t>
            </w:r>
            <w:r w:rsidRPr="00D44052">
              <w:rPr>
                <w:rFonts w:ascii="Arial CYR" w:hAnsi="Arial CYR" w:cs="Arial CYR"/>
                <w:sz w:val="18"/>
                <w:szCs w:val="18"/>
              </w:rPr>
              <w:t xml:space="preserve"> </w:t>
            </w:r>
            <w:r w:rsidRPr="00D44052">
              <w:rPr>
                <w:rFonts w:ascii="Sylfaen" w:hAnsi="Sylfaen" w:cs="Sylfaen"/>
                <w:sz w:val="18"/>
                <w:szCs w:val="18"/>
              </w:rPr>
              <w:t>შექმნა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15.0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11.6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12.2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12.8   </w:t>
            </w:r>
          </w:p>
        </w:tc>
      </w:tr>
      <w:tr w:rsidR="00CD0951" w:rsidRPr="00D44052" w:rsidTr="00C400C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06 02 04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მძიმე საცხოვრებელ პირობებში მყოფი ოჯახების დროებით თავშესაფრით უზრუნველყოფის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40.0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42.0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44.1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46.3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06 02 05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უმწეოთათვის უფასო სასადილოების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304.6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309.2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313.9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314.1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lastRenderedPageBreak/>
              <w:t xml:space="preserve"> 06 02 06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ომის ვეტერანთა და მათი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10.0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10.5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11.6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02 06 07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წითელი ჯვრის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15.8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16.6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17.2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18.1   </w:t>
            </w:r>
          </w:p>
        </w:tc>
      </w:tr>
      <w:tr w:rsidR="00CD0951"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D0951" w:rsidRPr="00D44052" w:rsidRDefault="00CD0951" w:rsidP="00CD0951">
            <w:pPr>
              <w:jc w:val="center"/>
              <w:rPr>
                <w:rFonts w:ascii="Arial CYR" w:hAnsi="Arial CYR" w:cs="Arial CYR"/>
                <w:sz w:val="18"/>
                <w:szCs w:val="18"/>
              </w:rPr>
            </w:pPr>
            <w:r w:rsidRPr="00D44052">
              <w:rPr>
                <w:rFonts w:ascii="Arial CYR" w:hAnsi="Arial CYR" w:cs="Arial CYR"/>
                <w:sz w:val="18"/>
                <w:szCs w:val="18"/>
              </w:rPr>
              <w:t xml:space="preserve"> 02 06 08 </w:t>
            </w:r>
          </w:p>
        </w:tc>
        <w:tc>
          <w:tcPr>
            <w:tcW w:w="4440" w:type="dxa"/>
            <w:tcBorders>
              <w:top w:val="nil"/>
              <w:left w:val="nil"/>
              <w:bottom w:val="single" w:sz="4" w:space="0" w:color="auto"/>
              <w:right w:val="single" w:sz="4" w:space="0" w:color="auto"/>
            </w:tcBorders>
            <w:shd w:val="clear" w:color="auto" w:fill="auto"/>
            <w:vAlign w:val="center"/>
            <w:hideMark/>
          </w:tcPr>
          <w:p w:rsidR="00CD0951" w:rsidRPr="00D44052" w:rsidRDefault="00CD0951" w:rsidP="00CD0951">
            <w:pPr>
              <w:rPr>
                <w:rFonts w:ascii="Sylfaen" w:hAnsi="Sylfaen" w:cs="Arial CYR"/>
                <w:color w:val="000000"/>
                <w:sz w:val="18"/>
                <w:szCs w:val="18"/>
              </w:rPr>
            </w:pPr>
            <w:r w:rsidRPr="00D44052">
              <w:rPr>
                <w:rFonts w:ascii="Sylfaen" w:hAnsi="Sylfaen" w:cs="Arial CYR"/>
                <w:color w:val="000000"/>
                <w:sz w:val="18"/>
                <w:szCs w:val="18"/>
              </w:rPr>
              <w:t>სტუდენტებისათვის სწავლის საფასურის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18.0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16.8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17.6   </w:t>
            </w:r>
          </w:p>
        </w:tc>
        <w:tc>
          <w:tcPr>
            <w:tcW w:w="958" w:type="dxa"/>
            <w:tcBorders>
              <w:top w:val="nil"/>
              <w:left w:val="nil"/>
              <w:bottom w:val="single" w:sz="4" w:space="0" w:color="auto"/>
              <w:right w:val="single" w:sz="4" w:space="0" w:color="auto"/>
            </w:tcBorders>
            <w:shd w:val="clear" w:color="000000" w:fill="FFFFFF"/>
            <w:vAlign w:val="center"/>
            <w:hideMark/>
          </w:tcPr>
          <w:p w:rsidR="00CD0951" w:rsidRDefault="00CD0951" w:rsidP="00CD0951">
            <w:pPr>
              <w:jc w:val="center"/>
              <w:rPr>
                <w:rFonts w:ascii="Arial CYR" w:hAnsi="Arial CYR" w:cs="Arial CYR"/>
                <w:sz w:val="16"/>
                <w:szCs w:val="16"/>
              </w:rPr>
            </w:pPr>
            <w:r>
              <w:rPr>
                <w:rFonts w:ascii="Arial CYR" w:hAnsi="Arial CYR" w:cs="Arial CYR"/>
                <w:sz w:val="16"/>
                <w:szCs w:val="16"/>
              </w:rPr>
              <w:t xml:space="preserve">         18.5   </w:t>
            </w:r>
          </w:p>
        </w:tc>
      </w:tr>
      <w:tr w:rsidR="000B4E5B" w:rsidRPr="00D44052" w:rsidTr="00C400C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C400C6">
            <w:pPr>
              <w:jc w:val="center"/>
              <w:rPr>
                <w:rFonts w:ascii="Arial CYR" w:hAnsi="Arial CYR" w:cs="Arial CYR"/>
                <w:sz w:val="18"/>
                <w:szCs w:val="18"/>
              </w:rPr>
            </w:pPr>
            <w:r w:rsidRPr="00D44052">
              <w:rPr>
                <w:rFonts w:ascii="Arial CYR" w:hAnsi="Arial CYR" w:cs="Arial CYR"/>
                <w:sz w:val="18"/>
                <w:szCs w:val="18"/>
              </w:rPr>
              <w:t xml:space="preserve"> 02 06 09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C400C6">
            <w:pPr>
              <w:rPr>
                <w:rFonts w:ascii="Sylfaen" w:hAnsi="Sylfaen" w:cs="Arial CYR"/>
                <w:color w:val="000000"/>
                <w:sz w:val="18"/>
                <w:szCs w:val="18"/>
              </w:rPr>
            </w:pPr>
            <w:r w:rsidRPr="00D44052">
              <w:rPr>
                <w:rFonts w:ascii="Sylfaen" w:hAnsi="Sylfaen" w:cs="Arial CYR"/>
                <w:color w:val="000000"/>
                <w:sz w:val="18"/>
                <w:szCs w:val="18"/>
              </w:rPr>
              <w:t>მარჩენალდაკარგულ პირთა სოციალური დაცვა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C400C6">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C400C6">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C400C6">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C400C6">
            <w:pPr>
              <w:jc w:val="center"/>
              <w:rPr>
                <w:rFonts w:ascii="Arial CYR" w:hAnsi="Arial CYR" w:cs="Arial CYR"/>
                <w:sz w:val="16"/>
                <w:szCs w:val="16"/>
              </w:rPr>
            </w:pPr>
            <w:r>
              <w:rPr>
                <w:rFonts w:ascii="Arial CYR" w:hAnsi="Arial CYR" w:cs="Arial CYR"/>
                <w:sz w:val="16"/>
                <w:szCs w:val="16"/>
              </w:rPr>
              <w:t xml:space="preserve">           1.8   </w:t>
            </w:r>
          </w:p>
        </w:tc>
      </w:tr>
    </w:tbl>
    <w:p w:rsidR="000B4E5B" w:rsidRPr="00D44052" w:rsidRDefault="000B4E5B" w:rsidP="000B4E5B">
      <w:pPr>
        <w:jc w:val="both"/>
        <w:rPr>
          <w:rFonts w:ascii="Sylfaen" w:hAnsi="Sylfaen"/>
          <w:sz w:val="18"/>
          <w:szCs w:val="18"/>
          <w:lang w:val="ka-GE"/>
        </w:rPr>
      </w:pPr>
    </w:p>
    <w:tbl>
      <w:tblPr>
        <w:tblW w:w="9739" w:type="dxa"/>
        <w:tblLook w:val="04A0" w:firstRow="1" w:lastRow="0" w:firstColumn="1" w:lastColumn="0" w:noHBand="0" w:noVBand="1"/>
      </w:tblPr>
      <w:tblGrid>
        <w:gridCol w:w="1704"/>
        <w:gridCol w:w="1118"/>
        <w:gridCol w:w="776"/>
        <w:gridCol w:w="313"/>
        <w:gridCol w:w="547"/>
        <w:gridCol w:w="607"/>
        <w:gridCol w:w="169"/>
        <w:gridCol w:w="736"/>
        <w:gridCol w:w="505"/>
        <w:gridCol w:w="662"/>
        <w:gridCol w:w="810"/>
        <w:gridCol w:w="229"/>
        <w:gridCol w:w="1563"/>
      </w:tblGrid>
      <w:tr w:rsidR="000B4E5B" w:rsidRPr="009927CD" w:rsidTr="00C400C6">
        <w:trPr>
          <w:trHeight w:val="872"/>
        </w:trPr>
        <w:tc>
          <w:tcPr>
            <w:tcW w:w="28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917" w:type="dxa"/>
            <w:gridSpan w:val="11"/>
            <w:tcBorders>
              <w:top w:val="single" w:sz="4" w:space="0" w:color="auto"/>
              <w:left w:val="nil"/>
              <w:bottom w:val="nil"/>
              <w:right w:val="single" w:sz="4" w:space="0" w:color="000000"/>
            </w:tcBorders>
            <w:shd w:val="clear" w:color="000000" w:fill="FFFFFF"/>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დაცვა და სოციალური უზრუნველყოფა</w:t>
            </w:r>
          </w:p>
        </w:tc>
      </w:tr>
      <w:tr w:rsidR="000B4E5B" w:rsidRPr="009927CD" w:rsidTr="00C400C6">
        <w:trPr>
          <w:trHeight w:val="450"/>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პროგრამის კლასიფიკაციის კოდი:</w:t>
            </w:r>
          </w:p>
        </w:tc>
        <w:tc>
          <w:tcPr>
            <w:tcW w:w="6917" w:type="dxa"/>
            <w:gridSpan w:val="11"/>
            <w:tcBorders>
              <w:top w:val="single" w:sz="4" w:space="0" w:color="auto"/>
              <w:left w:val="nil"/>
              <w:bottom w:val="single" w:sz="4" w:space="0" w:color="auto"/>
              <w:right w:val="single" w:sz="4" w:space="0" w:color="auto"/>
            </w:tcBorders>
            <w:shd w:val="clear" w:color="auto" w:fill="auto"/>
            <w:noWrap/>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06 01</w:t>
            </w:r>
          </w:p>
        </w:tc>
      </w:tr>
      <w:tr w:rsidR="000B4E5B" w:rsidRPr="009927CD" w:rsidTr="00C400C6">
        <w:trPr>
          <w:trHeight w:val="225"/>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w:t>
            </w:r>
          </w:p>
        </w:tc>
        <w:tc>
          <w:tcPr>
            <w:tcW w:w="6917"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დაცვა</w:t>
            </w:r>
          </w:p>
        </w:tc>
      </w:tr>
      <w:tr w:rsidR="000B4E5B" w:rsidRPr="009927CD" w:rsidTr="00C400C6">
        <w:trPr>
          <w:trHeight w:val="690"/>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პროგრამის განმახორციელებელი:</w:t>
            </w:r>
          </w:p>
        </w:tc>
        <w:tc>
          <w:tcPr>
            <w:tcW w:w="6917" w:type="dxa"/>
            <w:gridSpan w:val="11"/>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საგარეჯოს მუნიციპალიტეტის მერიის ჯანმრთელობის დაცვისა და სოციალური</w:t>
            </w:r>
            <w:r w:rsidRPr="009927CD">
              <w:rPr>
                <w:rFonts w:ascii="Sylfaen" w:hAnsi="Sylfaen" w:cs="Calibri"/>
                <w:color w:val="000000"/>
                <w:sz w:val="18"/>
                <w:szCs w:val="18"/>
              </w:rPr>
              <w:br/>
              <w:t>სამსახური</w:t>
            </w:r>
          </w:p>
        </w:tc>
      </w:tr>
      <w:tr w:rsidR="000B4E5B" w:rsidRPr="009927CD" w:rsidTr="00C400C6">
        <w:trPr>
          <w:trHeight w:val="296"/>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პროგრამის განხორციელების პერიოდი:</w:t>
            </w:r>
          </w:p>
        </w:tc>
        <w:tc>
          <w:tcPr>
            <w:tcW w:w="6917" w:type="dxa"/>
            <w:gridSpan w:val="11"/>
            <w:tcBorders>
              <w:top w:val="single" w:sz="4" w:space="0" w:color="auto"/>
              <w:left w:val="nil"/>
              <w:bottom w:val="single" w:sz="4" w:space="0" w:color="auto"/>
              <w:right w:val="single" w:sz="4" w:space="0" w:color="auto"/>
            </w:tcBorders>
            <w:shd w:val="clear" w:color="auto" w:fill="auto"/>
            <w:noWrap/>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202</w:t>
            </w:r>
            <w:r w:rsidRPr="009927CD">
              <w:rPr>
                <w:rFonts w:ascii="Sylfaen" w:hAnsi="Sylfaen" w:cs="Calibri"/>
                <w:color w:val="000000"/>
                <w:sz w:val="18"/>
                <w:szCs w:val="18"/>
                <w:lang w:val="ka-GE"/>
              </w:rPr>
              <w:t>3</w:t>
            </w:r>
            <w:r w:rsidRPr="009927CD">
              <w:rPr>
                <w:rFonts w:ascii="Sylfaen" w:hAnsi="Sylfaen" w:cs="Calibri"/>
                <w:color w:val="000000"/>
                <w:sz w:val="18"/>
                <w:szCs w:val="18"/>
              </w:rPr>
              <w:t>-202</w:t>
            </w:r>
            <w:r w:rsidRPr="009927CD">
              <w:rPr>
                <w:rFonts w:ascii="Sylfaen" w:hAnsi="Sylfaen" w:cs="Calibri"/>
                <w:color w:val="000000"/>
                <w:sz w:val="18"/>
                <w:szCs w:val="18"/>
                <w:lang w:val="ka-GE"/>
              </w:rPr>
              <w:t>6</w:t>
            </w:r>
            <w:r w:rsidRPr="009927CD">
              <w:rPr>
                <w:rFonts w:ascii="Sylfaen" w:hAnsi="Sylfaen" w:cs="Calibri"/>
                <w:color w:val="000000"/>
                <w:sz w:val="18"/>
                <w:szCs w:val="18"/>
              </w:rPr>
              <w:t xml:space="preserve"> წლები</w:t>
            </w:r>
          </w:p>
        </w:tc>
      </w:tr>
      <w:tr w:rsidR="000B4E5B" w:rsidRPr="009927CD" w:rsidTr="00C400C6">
        <w:trPr>
          <w:trHeight w:val="944"/>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პროგრამის მიზანი და აღწერა :</w:t>
            </w:r>
          </w:p>
        </w:tc>
        <w:tc>
          <w:tcPr>
            <w:tcW w:w="6917" w:type="dxa"/>
            <w:gridSpan w:val="11"/>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საზოგადოებრივი ჯანდაცვისა და უსაფრთხო გარემოს უზრუნველყოფა.</w:t>
            </w:r>
          </w:p>
        </w:tc>
      </w:tr>
      <w:tr w:rsidR="000B4E5B" w:rsidRPr="009927CD" w:rsidTr="00C400C6">
        <w:trPr>
          <w:trHeight w:val="698"/>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 ქვეპროგრამის დასახელება</w:t>
            </w:r>
          </w:p>
        </w:tc>
        <w:tc>
          <w:tcPr>
            <w:tcW w:w="108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სულ</w:t>
            </w:r>
          </w:p>
        </w:tc>
        <w:tc>
          <w:tcPr>
            <w:tcW w:w="1154"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2023 წელი </w:t>
            </w:r>
          </w:p>
        </w:tc>
        <w:tc>
          <w:tcPr>
            <w:tcW w:w="1410"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2024 წელი </w:t>
            </w:r>
          </w:p>
        </w:tc>
        <w:tc>
          <w:tcPr>
            <w:tcW w:w="1472"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2025 წელი </w:t>
            </w:r>
          </w:p>
        </w:tc>
        <w:tc>
          <w:tcPr>
            <w:tcW w:w="1792" w:type="dxa"/>
            <w:gridSpan w:val="2"/>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2026 წელი </w:t>
            </w:r>
          </w:p>
        </w:tc>
      </w:tr>
      <w:tr w:rsidR="009D4319" w:rsidRPr="009927CD" w:rsidTr="00C400C6">
        <w:trPr>
          <w:trHeight w:val="810"/>
        </w:trPr>
        <w:tc>
          <w:tcPr>
            <w:tcW w:w="2822" w:type="dxa"/>
            <w:gridSpan w:val="2"/>
            <w:tcBorders>
              <w:top w:val="single" w:sz="4" w:space="0" w:color="auto"/>
              <w:left w:val="single" w:sz="4" w:space="0" w:color="auto"/>
              <w:bottom w:val="single" w:sz="4" w:space="0" w:color="auto"/>
              <w:right w:val="nil"/>
            </w:tcBorders>
            <w:shd w:val="clear" w:color="auto" w:fill="auto"/>
            <w:vAlign w:val="bottom"/>
            <w:hideMark/>
          </w:tcPr>
          <w:p w:rsidR="009D4319" w:rsidRPr="009927CD" w:rsidRDefault="009D4319" w:rsidP="009D4319">
            <w:pPr>
              <w:rPr>
                <w:rFonts w:ascii="Sylfaen" w:hAnsi="Sylfaen" w:cs="Calibri"/>
                <w:color w:val="000000"/>
                <w:sz w:val="18"/>
                <w:szCs w:val="18"/>
              </w:rPr>
            </w:pPr>
            <w:bookmarkStart w:id="14" w:name="RANGE!B11"/>
            <w:r w:rsidRPr="009927CD">
              <w:rPr>
                <w:rFonts w:ascii="Sylfaen" w:hAnsi="Sylfaen" w:cs="Calibri"/>
                <w:color w:val="000000"/>
                <w:sz w:val="18"/>
                <w:szCs w:val="18"/>
              </w:rPr>
              <w:t>საზოგადოებრივი</w:t>
            </w:r>
            <w:r w:rsidRPr="009927CD">
              <w:rPr>
                <w:rFonts w:ascii="Calibri" w:hAnsi="Calibri" w:cs="Calibri"/>
                <w:color w:val="000000"/>
                <w:sz w:val="18"/>
                <w:szCs w:val="18"/>
              </w:rPr>
              <w:t xml:space="preserve"> </w:t>
            </w:r>
            <w:r w:rsidRPr="009927CD">
              <w:rPr>
                <w:rFonts w:ascii="Sylfaen" w:hAnsi="Sylfaen" w:cs="Calibri"/>
                <w:color w:val="000000"/>
                <w:sz w:val="18"/>
                <w:szCs w:val="18"/>
              </w:rPr>
              <w:t>ჯანმრთელობისა</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უსაფრთხო</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გარემოს</w:t>
            </w:r>
            <w:r w:rsidRPr="009927CD">
              <w:rPr>
                <w:rFonts w:ascii="Calibri" w:hAnsi="Calibri" w:cs="Calibri"/>
                <w:color w:val="000000"/>
                <w:sz w:val="18"/>
                <w:szCs w:val="18"/>
              </w:rPr>
              <w:t xml:space="preserve"> </w:t>
            </w:r>
            <w:r w:rsidRPr="009927CD">
              <w:rPr>
                <w:rFonts w:ascii="Sylfaen" w:hAnsi="Sylfaen" w:cs="Calibri"/>
                <w:color w:val="000000"/>
                <w:sz w:val="18"/>
                <w:szCs w:val="18"/>
              </w:rPr>
              <w:t>უზრუნველყოფა</w:t>
            </w:r>
            <w:bookmarkEnd w:id="14"/>
          </w:p>
        </w:tc>
        <w:tc>
          <w:tcPr>
            <w:tcW w:w="1089" w:type="dxa"/>
            <w:gridSpan w:val="2"/>
            <w:tcBorders>
              <w:top w:val="nil"/>
              <w:left w:val="single" w:sz="4" w:space="0" w:color="auto"/>
              <w:bottom w:val="single" w:sz="4" w:space="0" w:color="auto"/>
              <w:right w:val="single" w:sz="4" w:space="0" w:color="auto"/>
            </w:tcBorders>
            <w:shd w:val="clear" w:color="auto" w:fill="auto"/>
            <w:vAlign w:val="bottom"/>
            <w:hideMark/>
          </w:tcPr>
          <w:p w:rsidR="009D4319" w:rsidRDefault="009D4319" w:rsidP="009D4319">
            <w:pPr>
              <w:rPr>
                <w:rFonts w:ascii="Arial CYR" w:hAnsi="Arial CYR" w:cs="Arial CYR"/>
                <w:sz w:val="16"/>
                <w:szCs w:val="16"/>
              </w:rPr>
            </w:pPr>
            <w:r>
              <w:rPr>
                <w:rFonts w:ascii="Arial CYR" w:hAnsi="Arial CYR" w:cs="Arial CYR"/>
                <w:sz w:val="16"/>
                <w:szCs w:val="16"/>
              </w:rPr>
              <w:t xml:space="preserve">        688.0   </w:t>
            </w:r>
          </w:p>
          <w:p w:rsidR="009D4319" w:rsidRDefault="009D4319" w:rsidP="009D4319">
            <w:pPr>
              <w:rPr>
                <w:rFonts w:ascii="Arial CYR" w:hAnsi="Arial CYR" w:cs="Arial CYR"/>
                <w:sz w:val="16"/>
                <w:szCs w:val="16"/>
              </w:rPr>
            </w:pPr>
          </w:p>
        </w:tc>
        <w:tc>
          <w:tcPr>
            <w:tcW w:w="1154" w:type="dxa"/>
            <w:gridSpan w:val="2"/>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168.4   </w:t>
            </w:r>
          </w:p>
        </w:tc>
        <w:tc>
          <w:tcPr>
            <w:tcW w:w="1410" w:type="dxa"/>
            <w:gridSpan w:val="3"/>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164.8   </w:t>
            </w:r>
          </w:p>
        </w:tc>
        <w:tc>
          <w:tcPr>
            <w:tcW w:w="1472" w:type="dxa"/>
            <w:gridSpan w:val="2"/>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173.1   </w:t>
            </w:r>
          </w:p>
        </w:tc>
        <w:tc>
          <w:tcPr>
            <w:tcW w:w="1792" w:type="dxa"/>
            <w:gridSpan w:val="2"/>
            <w:tcBorders>
              <w:top w:val="single" w:sz="4" w:space="0" w:color="auto"/>
              <w:left w:val="nil"/>
              <w:bottom w:val="single" w:sz="4" w:space="0" w:color="auto"/>
              <w:right w:val="single" w:sz="4" w:space="0" w:color="000000"/>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181.7   </w:t>
            </w:r>
          </w:p>
        </w:tc>
      </w:tr>
      <w:tr w:rsidR="009D4319" w:rsidRPr="009927CD" w:rsidTr="00C400C6">
        <w:trPr>
          <w:trHeight w:val="930"/>
        </w:trPr>
        <w:tc>
          <w:tcPr>
            <w:tcW w:w="2822" w:type="dxa"/>
            <w:gridSpan w:val="2"/>
            <w:tcBorders>
              <w:top w:val="single" w:sz="4" w:space="0" w:color="auto"/>
              <w:left w:val="single" w:sz="4" w:space="0" w:color="auto"/>
              <w:bottom w:val="single" w:sz="4" w:space="0" w:color="auto"/>
              <w:right w:val="nil"/>
            </w:tcBorders>
            <w:shd w:val="clear" w:color="auto" w:fill="auto"/>
            <w:vAlign w:val="bottom"/>
            <w:hideMark/>
          </w:tcPr>
          <w:p w:rsidR="009D4319" w:rsidRPr="009927CD" w:rsidRDefault="009D4319" w:rsidP="009D4319">
            <w:pPr>
              <w:rPr>
                <w:rFonts w:ascii="Sylfaen" w:hAnsi="Sylfaen" w:cs="Calibri"/>
                <w:color w:val="000000"/>
                <w:sz w:val="18"/>
                <w:szCs w:val="18"/>
              </w:rPr>
            </w:pPr>
            <w:bookmarkStart w:id="15" w:name="RANGE!B12"/>
            <w:r w:rsidRPr="009927CD">
              <w:rPr>
                <w:rFonts w:ascii="Sylfaen" w:hAnsi="Sylfaen" w:cs="Calibri"/>
                <w:color w:val="000000"/>
                <w:sz w:val="18"/>
                <w:szCs w:val="18"/>
              </w:rPr>
              <w:t>სოფლის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ამბულატორიების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ხელშეწყობა</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ჯანდაცვის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ობიექტების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მშენებლობა</w:t>
            </w:r>
            <w:r w:rsidRPr="009927CD">
              <w:rPr>
                <w:rFonts w:ascii="Calibri" w:hAnsi="Calibri" w:cs="Calibri"/>
                <w:color w:val="000000"/>
                <w:sz w:val="18"/>
                <w:szCs w:val="18"/>
              </w:rPr>
              <w:t xml:space="preserve">, </w:t>
            </w:r>
            <w:r w:rsidRPr="009927CD">
              <w:rPr>
                <w:rFonts w:ascii="Sylfaen" w:hAnsi="Sylfaen" w:cs="Calibri"/>
                <w:color w:val="000000"/>
                <w:sz w:val="18"/>
                <w:szCs w:val="18"/>
              </w:rPr>
              <w:t>რეაბილიტაცია</w:t>
            </w:r>
            <w:bookmarkEnd w:id="15"/>
          </w:p>
        </w:tc>
        <w:tc>
          <w:tcPr>
            <w:tcW w:w="1089" w:type="dxa"/>
            <w:gridSpan w:val="2"/>
            <w:tcBorders>
              <w:top w:val="nil"/>
              <w:left w:val="single" w:sz="4" w:space="0" w:color="auto"/>
              <w:bottom w:val="single" w:sz="4" w:space="0" w:color="auto"/>
              <w:right w:val="single" w:sz="4" w:space="0" w:color="auto"/>
            </w:tcBorders>
            <w:shd w:val="clear" w:color="auto" w:fill="auto"/>
            <w:vAlign w:val="bottom"/>
            <w:hideMark/>
          </w:tcPr>
          <w:p w:rsidR="009D4319" w:rsidRDefault="009D4319" w:rsidP="009D4319">
            <w:pPr>
              <w:rPr>
                <w:rFonts w:ascii="Arial CYR" w:hAnsi="Arial CYR" w:cs="Arial CYR"/>
                <w:sz w:val="16"/>
                <w:szCs w:val="16"/>
              </w:rPr>
            </w:pPr>
            <w:r>
              <w:rPr>
                <w:rFonts w:ascii="Arial CYR" w:hAnsi="Arial CYR" w:cs="Arial CYR"/>
                <w:sz w:val="16"/>
                <w:szCs w:val="16"/>
              </w:rPr>
              <w:t xml:space="preserve">        124.6   </w:t>
            </w:r>
          </w:p>
        </w:tc>
        <w:tc>
          <w:tcPr>
            <w:tcW w:w="1154" w:type="dxa"/>
            <w:gridSpan w:val="2"/>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106.6   </w:t>
            </w:r>
          </w:p>
        </w:tc>
        <w:tc>
          <w:tcPr>
            <w:tcW w:w="1410" w:type="dxa"/>
            <w:gridSpan w:val="3"/>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6.0   </w:t>
            </w:r>
          </w:p>
        </w:tc>
        <w:tc>
          <w:tcPr>
            <w:tcW w:w="1472" w:type="dxa"/>
            <w:gridSpan w:val="2"/>
            <w:tcBorders>
              <w:top w:val="nil"/>
              <w:left w:val="nil"/>
              <w:bottom w:val="single" w:sz="4" w:space="0" w:color="auto"/>
              <w:right w:val="single" w:sz="4" w:space="0" w:color="auto"/>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6.0   </w:t>
            </w:r>
          </w:p>
        </w:tc>
        <w:tc>
          <w:tcPr>
            <w:tcW w:w="1792" w:type="dxa"/>
            <w:gridSpan w:val="2"/>
            <w:tcBorders>
              <w:top w:val="single" w:sz="4" w:space="0" w:color="auto"/>
              <w:left w:val="nil"/>
              <w:bottom w:val="single" w:sz="4" w:space="0" w:color="auto"/>
              <w:right w:val="single" w:sz="4" w:space="0" w:color="000000"/>
            </w:tcBorders>
            <w:shd w:val="clear" w:color="000000" w:fill="FFFFFF"/>
            <w:vAlign w:val="center"/>
            <w:hideMark/>
          </w:tcPr>
          <w:p w:rsidR="009D4319" w:rsidRDefault="009D4319" w:rsidP="009D4319">
            <w:pPr>
              <w:jc w:val="center"/>
              <w:rPr>
                <w:rFonts w:ascii="Arial CYR" w:hAnsi="Arial CYR" w:cs="Arial CYR"/>
                <w:sz w:val="16"/>
                <w:szCs w:val="16"/>
              </w:rPr>
            </w:pPr>
            <w:r>
              <w:rPr>
                <w:rFonts w:ascii="Arial CYR" w:hAnsi="Arial CYR" w:cs="Arial CYR"/>
                <w:sz w:val="16"/>
                <w:szCs w:val="16"/>
              </w:rPr>
              <w:t xml:space="preserve">           6.0   </w:t>
            </w:r>
          </w:p>
        </w:tc>
      </w:tr>
      <w:tr w:rsidR="009D4319" w:rsidRPr="009927CD" w:rsidTr="00C400C6">
        <w:trPr>
          <w:trHeight w:val="375"/>
        </w:trPr>
        <w:tc>
          <w:tcPr>
            <w:tcW w:w="2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4319" w:rsidRPr="009927CD" w:rsidRDefault="009D4319" w:rsidP="009D4319">
            <w:pPr>
              <w:rPr>
                <w:rFonts w:ascii="Sylfaen" w:hAnsi="Sylfaen" w:cs="Calibri"/>
                <w:b/>
                <w:color w:val="000000"/>
                <w:sz w:val="18"/>
                <w:szCs w:val="18"/>
              </w:rPr>
            </w:pPr>
            <w:r w:rsidRPr="009927CD">
              <w:rPr>
                <w:rFonts w:ascii="Sylfaen" w:hAnsi="Sylfaen" w:cs="Calibri"/>
                <w:b/>
                <w:color w:val="000000"/>
                <w:sz w:val="18"/>
                <w:szCs w:val="18"/>
              </w:rPr>
              <w:t>სულ პროგრამა</w:t>
            </w:r>
          </w:p>
        </w:tc>
        <w:tc>
          <w:tcPr>
            <w:tcW w:w="1089" w:type="dxa"/>
            <w:gridSpan w:val="2"/>
            <w:tcBorders>
              <w:top w:val="nil"/>
              <w:left w:val="nil"/>
              <w:bottom w:val="single" w:sz="4" w:space="0" w:color="auto"/>
              <w:right w:val="single" w:sz="4" w:space="0" w:color="auto"/>
            </w:tcBorders>
            <w:shd w:val="clear" w:color="auto" w:fill="auto"/>
            <w:vAlign w:val="center"/>
            <w:hideMark/>
          </w:tcPr>
          <w:p w:rsidR="009D4319" w:rsidRPr="005F34A5" w:rsidRDefault="009D4319" w:rsidP="009D4319">
            <w:pPr>
              <w:rPr>
                <w:rFonts w:ascii="Arial CYR" w:hAnsi="Arial CYR" w:cs="Arial CYR"/>
                <w:b/>
                <w:sz w:val="16"/>
                <w:szCs w:val="16"/>
              </w:rPr>
            </w:pPr>
            <w:r w:rsidRPr="005F34A5">
              <w:rPr>
                <w:rFonts w:ascii="Arial CYR" w:hAnsi="Arial CYR" w:cs="Arial CYR"/>
                <w:b/>
                <w:sz w:val="16"/>
                <w:szCs w:val="16"/>
              </w:rPr>
              <w:t xml:space="preserve">        </w:t>
            </w:r>
          </w:p>
          <w:p w:rsidR="009D4319" w:rsidRDefault="009D4319" w:rsidP="009D4319">
            <w:pPr>
              <w:rPr>
                <w:rFonts w:ascii="Arial CYR" w:hAnsi="Arial CYR" w:cs="Arial CYR"/>
                <w:sz w:val="16"/>
                <w:szCs w:val="16"/>
              </w:rPr>
            </w:pPr>
            <w:r>
              <w:rPr>
                <w:rFonts w:ascii="Arial CYR" w:hAnsi="Arial CYR" w:cs="Arial CYR"/>
                <w:sz w:val="16"/>
                <w:szCs w:val="16"/>
              </w:rPr>
              <w:t xml:space="preserve">        812.6   </w:t>
            </w:r>
          </w:p>
          <w:p w:rsidR="009D4319" w:rsidRPr="005F34A5" w:rsidRDefault="009D4319" w:rsidP="009D4319">
            <w:pPr>
              <w:rPr>
                <w:rFonts w:ascii="Arial CYR" w:hAnsi="Arial CYR" w:cs="Arial CYR"/>
                <w:b/>
                <w:sz w:val="16"/>
                <w:szCs w:val="16"/>
              </w:rPr>
            </w:pPr>
          </w:p>
        </w:tc>
        <w:tc>
          <w:tcPr>
            <w:tcW w:w="1154" w:type="dxa"/>
            <w:gridSpan w:val="2"/>
            <w:tcBorders>
              <w:top w:val="nil"/>
              <w:left w:val="nil"/>
              <w:bottom w:val="single" w:sz="4" w:space="0" w:color="auto"/>
              <w:right w:val="single" w:sz="4" w:space="0" w:color="auto"/>
            </w:tcBorders>
            <w:shd w:val="clear" w:color="auto" w:fill="auto"/>
            <w:vAlign w:val="center"/>
            <w:hideMark/>
          </w:tcPr>
          <w:p w:rsidR="009D4319" w:rsidRDefault="009D4319" w:rsidP="009D4319">
            <w:pPr>
              <w:jc w:val="center"/>
              <w:rPr>
                <w:rFonts w:ascii="Arial CYR" w:hAnsi="Arial CYR" w:cs="Arial CYR"/>
                <w:b/>
                <w:bCs/>
                <w:sz w:val="16"/>
                <w:szCs w:val="16"/>
              </w:rPr>
            </w:pPr>
            <w:r>
              <w:rPr>
                <w:rFonts w:ascii="Arial CYR" w:hAnsi="Arial CYR" w:cs="Arial CYR"/>
                <w:b/>
                <w:bCs/>
                <w:sz w:val="16"/>
                <w:szCs w:val="16"/>
              </w:rPr>
              <w:t xml:space="preserve">        275.0   </w:t>
            </w:r>
          </w:p>
        </w:tc>
        <w:tc>
          <w:tcPr>
            <w:tcW w:w="1410" w:type="dxa"/>
            <w:gridSpan w:val="3"/>
            <w:tcBorders>
              <w:top w:val="nil"/>
              <w:left w:val="nil"/>
              <w:bottom w:val="single" w:sz="4" w:space="0" w:color="auto"/>
              <w:right w:val="single" w:sz="4" w:space="0" w:color="auto"/>
            </w:tcBorders>
            <w:shd w:val="clear" w:color="auto" w:fill="auto"/>
            <w:vAlign w:val="center"/>
            <w:hideMark/>
          </w:tcPr>
          <w:p w:rsidR="009D4319" w:rsidRDefault="009D4319" w:rsidP="009D4319">
            <w:pPr>
              <w:jc w:val="center"/>
              <w:rPr>
                <w:rFonts w:ascii="Arial CYR" w:hAnsi="Arial CYR" w:cs="Arial CYR"/>
                <w:b/>
                <w:bCs/>
                <w:sz w:val="16"/>
                <w:szCs w:val="16"/>
              </w:rPr>
            </w:pPr>
            <w:r>
              <w:rPr>
                <w:rFonts w:ascii="Arial CYR" w:hAnsi="Arial CYR" w:cs="Arial CYR"/>
                <w:b/>
                <w:bCs/>
                <w:sz w:val="16"/>
                <w:szCs w:val="16"/>
              </w:rPr>
              <w:t xml:space="preserve">      170.8   </w:t>
            </w:r>
          </w:p>
        </w:tc>
        <w:tc>
          <w:tcPr>
            <w:tcW w:w="1472" w:type="dxa"/>
            <w:gridSpan w:val="2"/>
            <w:tcBorders>
              <w:top w:val="nil"/>
              <w:left w:val="nil"/>
              <w:bottom w:val="single" w:sz="4" w:space="0" w:color="auto"/>
              <w:right w:val="single" w:sz="4" w:space="0" w:color="auto"/>
            </w:tcBorders>
            <w:shd w:val="clear" w:color="auto" w:fill="auto"/>
            <w:vAlign w:val="center"/>
            <w:hideMark/>
          </w:tcPr>
          <w:p w:rsidR="009D4319" w:rsidRDefault="009D4319" w:rsidP="009D4319">
            <w:pPr>
              <w:jc w:val="center"/>
              <w:rPr>
                <w:rFonts w:ascii="Arial CYR" w:hAnsi="Arial CYR" w:cs="Arial CYR"/>
                <w:b/>
                <w:bCs/>
                <w:sz w:val="16"/>
                <w:szCs w:val="16"/>
              </w:rPr>
            </w:pPr>
            <w:r>
              <w:rPr>
                <w:rFonts w:ascii="Arial CYR" w:hAnsi="Arial CYR" w:cs="Arial CYR"/>
                <w:b/>
                <w:bCs/>
                <w:sz w:val="16"/>
                <w:szCs w:val="16"/>
              </w:rPr>
              <w:t xml:space="preserve">       179.1   </w:t>
            </w:r>
          </w:p>
        </w:tc>
        <w:tc>
          <w:tcPr>
            <w:tcW w:w="1792" w:type="dxa"/>
            <w:gridSpan w:val="2"/>
            <w:tcBorders>
              <w:top w:val="single" w:sz="4" w:space="0" w:color="auto"/>
              <w:left w:val="nil"/>
              <w:bottom w:val="single" w:sz="4" w:space="0" w:color="auto"/>
              <w:right w:val="single" w:sz="4" w:space="0" w:color="000000"/>
            </w:tcBorders>
            <w:shd w:val="clear" w:color="auto" w:fill="auto"/>
            <w:vAlign w:val="center"/>
            <w:hideMark/>
          </w:tcPr>
          <w:p w:rsidR="009D4319" w:rsidRDefault="009D4319" w:rsidP="009D4319">
            <w:pPr>
              <w:jc w:val="center"/>
              <w:rPr>
                <w:rFonts w:ascii="Arial CYR" w:hAnsi="Arial CYR" w:cs="Arial CYR"/>
                <w:b/>
                <w:bCs/>
                <w:sz w:val="16"/>
                <w:szCs w:val="16"/>
              </w:rPr>
            </w:pPr>
            <w:r>
              <w:rPr>
                <w:rFonts w:ascii="Arial CYR" w:hAnsi="Arial CYR" w:cs="Arial CYR"/>
                <w:b/>
                <w:bCs/>
                <w:sz w:val="16"/>
                <w:szCs w:val="16"/>
              </w:rPr>
              <w:t xml:space="preserve">       187.7   </w:t>
            </w:r>
          </w:p>
        </w:tc>
      </w:tr>
      <w:tr w:rsidR="000B4E5B" w:rsidRPr="009927CD" w:rsidTr="00C400C6">
        <w:trPr>
          <w:trHeight w:val="557"/>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მოსალოდნელი საბოლოო შედეგი</w:t>
            </w:r>
          </w:p>
        </w:tc>
        <w:tc>
          <w:tcPr>
            <w:tcW w:w="6917" w:type="dxa"/>
            <w:gridSpan w:val="11"/>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0B4E5B" w:rsidRPr="009927CD" w:rsidTr="00C400C6">
        <w:trPr>
          <w:trHeight w:val="377"/>
        </w:trPr>
        <w:tc>
          <w:tcPr>
            <w:tcW w:w="9739" w:type="dxa"/>
            <w:gridSpan w:val="13"/>
            <w:tcBorders>
              <w:top w:val="single" w:sz="4" w:space="0" w:color="auto"/>
              <w:left w:val="single" w:sz="4" w:space="0" w:color="auto"/>
              <w:bottom w:val="single" w:sz="4" w:space="0" w:color="auto"/>
              <w:right w:val="nil"/>
            </w:tcBorders>
            <w:shd w:val="clear" w:color="auto" w:fill="auto"/>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პროგრამის საბოლოო შედეგის ინდიკატორები   </w:t>
            </w:r>
          </w:p>
        </w:tc>
      </w:tr>
      <w:tr w:rsidR="000B4E5B" w:rsidRPr="009927CD" w:rsidTr="00C400C6">
        <w:trPr>
          <w:trHeight w:val="70"/>
        </w:trPr>
        <w:tc>
          <w:tcPr>
            <w:tcW w:w="5970" w:type="dxa"/>
            <w:gridSpan w:val="8"/>
            <w:tcBorders>
              <w:top w:val="nil"/>
              <w:left w:val="single" w:sz="8" w:space="0" w:color="auto"/>
              <w:bottom w:val="single" w:sz="8" w:space="0" w:color="auto"/>
              <w:right w:val="single" w:sz="8" w:space="0" w:color="000000"/>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1167" w:type="dxa"/>
            <w:gridSpan w:val="2"/>
            <w:vMerge w:val="restart"/>
            <w:tcBorders>
              <w:top w:val="nil"/>
              <w:left w:val="single" w:sz="8" w:space="0" w:color="auto"/>
              <w:bottom w:val="nil"/>
              <w:right w:val="single" w:sz="8"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1039" w:type="dxa"/>
            <w:gridSpan w:val="2"/>
            <w:vMerge w:val="restart"/>
            <w:tcBorders>
              <w:top w:val="nil"/>
              <w:left w:val="single" w:sz="8" w:space="0" w:color="auto"/>
              <w:bottom w:val="nil"/>
              <w:right w:val="single" w:sz="8"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1563" w:type="dxa"/>
            <w:vMerge w:val="restart"/>
            <w:tcBorders>
              <w:top w:val="nil"/>
              <w:left w:val="single" w:sz="8" w:space="0" w:color="auto"/>
              <w:bottom w:val="nil"/>
              <w:right w:val="single" w:sz="8"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რისკი</w:t>
            </w:r>
          </w:p>
        </w:tc>
      </w:tr>
      <w:tr w:rsidR="000B4E5B" w:rsidRPr="009927CD" w:rsidTr="00C400C6">
        <w:trPr>
          <w:trHeight w:val="698"/>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118" w:type="dxa"/>
            <w:tcBorders>
              <w:top w:val="nil"/>
              <w:left w:val="single" w:sz="4" w:space="0" w:color="auto"/>
              <w:bottom w:val="nil"/>
              <w:right w:val="single" w:sz="8"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202</w:t>
            </w:r>
            <w:r w:rsidRPr="009927CD">
              <w:rPr>
                <w:rFonts w:ascii="Sylfaen" w:hAnsi="Sylfaen" w:cs="Calibri"/>
                <w:color w:val="000000"/>
                <w:sz w:val="18"/>
                <w:szCs w:val="18"/>
                <w:lang w:val="ka-GE"/>
              </w:rPr>
              <w:t>2</w:t>
            </w:r>
            <w:r w:rsidRPr="009927CD">
              <w:rPr>
                <w:rFonts w:ascii="Sylfaen" w:hAnsi="Sylfaen" w:cs="Calibri"/>
                <w:color w:val="000000"/>
                <w:sz w:val="18"/>
                <w:szCs w:val="18"/>
              </w:rPr>
              <w:t xml:space="preserve"> წელი (საბაზისო)</w:t>
            </w:r>
          </w:p>
        </w:tc>
        <w:tc>
          <w:tcPr>
            <w:tcW w:w="776" w:type="dxa"/>
            <w:tcBorders>
              <w:top w:val="nil"/>
              <w:left w:val="nil"/>
              <w:bottom w:val="nil"/>
              <w:right w:val="single" w:sz="8"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202</w:t>
            </w:r>
            <w:r w:rsidRPr="009927CD">
              <w:rPr>
                <w:rFonts w:ascii="Sylfaen" w:hAnsi="Sylfaen" w:cs="Calibri"/>
                <w:color w:val="000000"/>
                <w:sz w:val="18"/>
                <w:szCs w:val="18"/>
                <w:lang w:val="ka-GE"/>
              </w:rPr>
              <w:t>3</w:t>
            </w:r>
            <w:r w:rsidRPr="009927CD">
              <w:rPr>
                <w:rFonts w:ascii="Sylfaen" w:hAnsi="Sylfaen" w:cs="Calibri"/>
                <w:color w:val="000000"/>
                <w:sz w:val="18"/>
                <w:szCs w:val="18"/>
              </w:rPr>
              <w:t xml:space="preserve"> წელი</w:t>
            </w:r>
          </w:p>
        </w:tc>
        <w:tc>
          <w:tcPr>
            <w:tcW w:w="860" w:type="dxa"/>
            <w:gridSpan w:val="2"/>
            <w:tcBorders>
              <w:top w:val="nil"/>
              <w:left w:val="nil"/>
              <w:bottom w:val="nil"/>
              <w:right w:val="single" w:sz="8"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202</w:t>
            </w:r>
            <w:r w:rsidRPr="009927CD">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76" w:type="dxa"/>
            <w:gridSpan w:val="2"/>
            <w:tcBorders>
              <w:top w:val="nil"/>
              <w:left w:val="nil"/>
              <w:bottom w:val="nil"/>
              <w:right w:val="single" w:sz="8"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25</w:t>
            </w:r>
            <w:r w:rsidRPr="009927CD">
              <w:rPr>
                <w:rFonts w:ascii="Sylfaen" w:hAnsi="Sylfaen" w:cs="Calibri"/>
                <w:color w:val="000000"/>
                <w:sz w:val="18"/>
                <w:szCs w:val="18"/>
              </w:rPr>
              <w:t xml:space="preserve"> წელი</w:t>
            </w:r>
          </w:p>
        </w:tc>
        <w:tc>
          <w:tcPr>
            <w:tcW w:w="736" w:type="dxa"/>
            <w:tcBorders>
              <w:top w:val="nil"/>
              <w:left w:val="nil"/>
              <w:bottom w:val="nil"/>
              <w:right w:val="single" w:sz="8"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202</w:t>
            </w:r>
            <w:r w:rsidRPr="009927CD">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1167" w:type="dxa"/>
            <w:gridSpan w:val="2"/>
            <w:vMerge/>
            <w:tcBorders>
              <w:top w:val="nil"/>
              <w:left w:val="single" w:sz="8" w:space="0" w:color="auto"/>
              <w:bottom w:val="nil"/>
              <w:right w:val="single" w:sz="8" w:space="0" w:color="auto"/>
            </w:tcBorders>
            <w:vAlign w:val="center"/>
            <w:hideMark/>
          </w:tcPr>
          <w:p w:rsidR="000B4E5B" w:rsidRPr="009927CD" w:rsidRDefault="000B4E5B" w:rsidP="00C400C6">
            <w:pPr>
              <w:rPr>
                <w:rFonts w:ascii="Sylfaen" w:hAnsi="Sylfaen" w:cs="Calibri"/>
                <w:color w:val="000000"/>
                <w:sz w:val="18"/>
                <w:szCs w:val="18"/>
              </w:rPr>
            </w:pPr>
          </w:p>
        </w:tc>
        <w:tc>
          <w:tcPr>
            <w:tcW w:w="1039" w:type="dxa"/>
            <w:gridSpan w:val="2"/>
            <w:vMerge/>
            <w:tcBorders>
              <w:top w:val="nil"/>
              <w:left w:val="single" w:sz="8" w:space="0" w:color="auto"/>
              <w:bottom w:val="nil"/>
              <w:right w:val="single" w:sz="8" w:space="0" w:color="auto"/>
            </w:tcBorders>
            <w:vAlign w:val="center"/>
            <w:hideMark/>
          </w:tcPr>
          <w:p w:rsidR="000B4E5B" w:rsidRPr="009927CD" w:rsidRDefault="000B4E5B" w:rsidP="00C400C6">
            <w:pPr>
              <w:rPr>
                <w:rFonts w:ascii="Sylfaen" w:hAnsi="Sylfaen" w:cs="Calibri"/>
                <w:color w:val="000000"/>
                <w:sz w:val="18"/>
                <w:szCs w:val="18"/>
              </w:rPr>
            </w:pPr>
          </w:p>
        </w:tc>
        <w:tc>
          <w:tcPr>
            <w:tcW w:w="1563" w:type="dxa"/>
            <w:vMerge/>
            <w:tcBorders>
              <w:top w:val="nil"/>
              <w:left w:val="single" w:sz="8" w:space="0" w:color="auto"/>
              <w:bottom w:val="nil"/>
              <w:right w:val="single" w:sz="8" w:space="0" w:color="auto"/>
            </w:tcBorders>
            <w:vAlign w:val="center"/>
            <w:hideMark/>
          </w:tcPr>
          <w:p w:rsidR="000B4E5B" w:rsidRPr="009927CD" w:rsidRDefault="000B4E5B" w:rsidP="00C400C6">
            <w:pPr>
              <w:rPr>
                <w:rFonts w:ascii="Sylfaen" w:hAnsi="Sylfaen" w:cs="Calibri"/>
                <w:color w:val="000000"/>
                <w:sz w:val="18"/>
                <w:szCs w:val="18"/>
              </w:rPr>
            </w:pPr>
          </w:p>
        </w:tc>
      </w:tr>
      <w:tr w:rsidR="000B4E5B" w:rsidRPr="009927CD" w:rsidTr="00C400C6">
        <w:trPr>
          <w:trHeight w:val="2024"/>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lastRenderedPageBreak/>
              <w:t>საზოგადოებრივი ჯანდაცვისა და უსაფრთხო გარემოს უზრუნველყოფის მიზნით ჩატარებული ღონისძიებების რაოდენობა</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15650</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12490</w:t>
            </w:r>
          </w:p>
        </w:tc>
        <w:tc>
          <w:tcPr>
            <w:tcW w:w="860" w:type="dxa"/>
            <w:gridSpan w:val="2"/>
            <w:tcBorders>
              <w:top w:val="single" w:sz="4" w:space="0" w:color="auto"/>
              <w:left w:val="nil"/>
              <w:bottom w:val="single" w:sz="4" w:space="0" w:color="auto"/>
              <w:right w:val="single" w:sz="4" w:space="0" w:color="auto"/>
            </w:tcBorders>
            <w:shd w:val="clear" w:color="auto" w:fill="auto"/>
            <w:vAlign w:val="bottom"/>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11990</w:t>
            </w:r>
          </w:p>
        </w:tc>
        <w:tc>
          <w:tcPr>
            <w:tcW w:w="776" w:type="dxa"/>
            <w:gridSpan w:val="2"/>
            <w:tcBorders>
              <w:top w:val="single" w:sz="4" w:space="0" w:color="auto"/>
              <w:left w:val="nil"/>
              <w:bottom w:val="single" w:sz="4" w:space="0" w:color="auto"/>
              <w:right w:val="single" w:sz="4" w:space="0" w:color="auto"/>
            </w:tcBorders>
            <w:shd w:val="clear" w:color="auto" w:fill="auto"/>
            <w:vAlign w:val="bottom"/>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11490</w:t>
            </w:r>
          </w:p>
        </w:tc>
        <w:tc>
          <w:tcPr>
            <w:tcW w:w="736" w:type="dxa"/>
            <w:tcBorders>
              <w:top w:val="single" w:sz="4" w:space="0" w:color="auto"/>
              <w:left w:val="nil"/>
              <w:bottom w:val="single" w:sz="4" w:space="0" w:color="auto"/>
              <w:right w:val="single" w:sz="4" w:space="0" w:color="auto"/>
            </w:tcBorders>
            <w:shd w:val="clear" w:color="auto" w:fill="auto"/>
            <w:vAlign w:val="bottom"/>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10990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Sylfaen" w:hAnsi="Sylfaen" w:cs="Calibri"/>
                <w:color w:val="000000"/>
                <w:sz w:val="18"/>
                <w:szCs w:val="18"/>
              </w:rPr>
            </w:pPr>
            <w:r w:rsidRPr="009927CD">
              <w:rPr>
                <w:rFonts w:ascii="Sylfaen" w:hAnsi="Sylfaen" w:cs="Calibri"/>
                <w:color w:val="000000"/>
                <w:sz w:val="18"/>
                <w:szCs w:val="18"/>
              </w:rPr>
              <w:t>-10%</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არსაკმარისი დაფინანსება</w:t>
            </w:r>
          </w:p>
        </w:tc>
      </w:tr>
    </w:tbl>
    <w:p w:rsidR="000B4E5B" w:rsidRPr="009927CD" w:rsidRDefault="000B4E5B" w:rsidP="000B4E5B">
      <w:pPr>
        <w:ind w:firstLine="600"/>
        <w:jc w:val="both"/>
        <w:rPr>
          <w:rFonts w:ascii="Sylfaen" w:hAnsi="Sylfaen"/>
          <w:sz w:val="18"/>
          <w:szCs w:val="18"/>
          <w:lang w:val="ka-GE"/>
        </w:rPr>
      </w:pPr>
    </w:p>
    <w:tbl>
      <w:tblPr>
        <w:tblW w:w="8905" w:type="dxa"/>
        <w:tblLayout w:type="fixed"/>
        <w:tblLook w:val="04A0" w:firstRow="1" w:lastRow="0" w:firstColumn="1" w:lastColumn="0" w:noHBand="0" w:noVBand="1"/>
      </w:tblPr>
      <w:tblGrid>
        <w:gridCol w:w="1885"/>
        <w:gridCol w:w="368"/>
        <w:gridCol w:w="650"/>
        <w:gridCol w:w="703"/>
        <w:gridCol w:w="261"/>
        <w:gridCol w:w="439"/>
        <w:gridCol w:w="710"/>
        <w:gridCol w:w="31"/>
        <w:gridCol w:w="734"/>
        <w:gridCol w:w="555"/>
        <w:gridCol w:w="417"/>
        <w:gridCol w:w="802"/>
        <w:gridCol w:w="1308"/>
        <w:gridCol w:w="42"/>
      </w:tblGrid>
      <w:tr w:rsidR="000B4E5B" w:rsidRPr="009927CD" w:rsidTr="00C400C6">
        <w:trPr>
          <w:gridAfter w:val="1"/>
          <w:wAfter w:w="42" w:type="dxa"/>
          <w:trHeight w:val="600"/>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1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 xml:space="preserve">  ჯანმრთელობის დაცვაა</w:t>
            </w:r>
          </w:p>
        </w:tc>
      </w:tr>
      <w:tr w:rsidR="000B4E5B" w:rsidRPr="009927CD" w:rsidTr="00C400C6">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კლასიფიკაციის კოდი:</w:t>
            </w:r>
          </w:p>
        </w:tc>
        <w:tc>
          <w:tcPr>
            <w:tcW w:w="6610" w:type="dxa"/>
            <w:gridSpan w:val="11"/>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060101</w:t>
            </w:r>
          </w:p>
        </w:tc>
      </w:tr>
      <w:tr w:rsidR="000B4E5B" w:rsidRPr="009927CD" w:rsidTr="00C400C6">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დასახელება:</w:t>
            </w:r>
          </w:p>
        </w:tc>
        <w:tc>
          <w:tcPr>
            <w:tcW w:w="6610" w:type="dxa"/>
            <w:gridSpan w:val="11"/>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 xml:space="preserve">       საზოგადოებრივი ჯანმრთელობისა და უსაფრთხო გარემოს უზრუნველყოფა</w:t>
            </w:r>
          </w:p>
        </w:tc>
      </w:tr>
      <w:tr w:rsidR="000B4E5B" w:rsidRPr="009927CD" w:rsidTr="00C400C6">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 xml:space="preserve">არის ქვეპროგრამა ახალი?         კი/ არა </w:t>
            </w:r>
          </w:p>
        </w:tc>
        <w:tc>
          <w:tcPr>
            <w:tcW w:w="2794" w:type="dxa"/>
            <w:gridSpan w:val="6"/>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 </w:t>
            </w:r>
          </w:p>
        </w:tc>
        <w:tc>
          <w:tcPr>
            <w:tcW w:w="3816" w:type="dxa"/>
            <w:gridSpan w:val="5"/>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C400C6">
            <w:pPr>
              <w:jc w:val="center"/>
              <w:rPr>
                <w:rFonts w:ascii="Calibri" w:hAnsi="Calibri" w:cs="Calibri"/>
                <w:color w:val="000000"/>
                <w:sz w:val="18"/>
                <w:szCs w:val="18"/>
              </w:rPr>
            </w:pPr>
            <w:r w:rsidRPr="009927CD">
              <w:rPr>
                <w:rFonts w:ascii="Calibri" w:hAnsi="Calibri" w:cs="Calibri"/>
                <w:color w:val="000000"/>
                <w:sz w:val="18"/>
                <w:szCs w:val="18"/>
              </w:rPr>
              <w:t>არა</w:t>
            </w:r>
          </w:p>
        </w:tc>
      </w:tr>
      <w:tr w:rsidR="000B4E5B" w:rsidRPr="009927CD" w:rsidTr="00C400C6">
        <w:trPr>
          <w:gridAfter w:val="1"/>
          <w:wAfter w:w="42" w:type="dxa"/>
          <w:trHeight w:val="6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განმახორციელებელი:</w:t>
            </w:r>
          </w:p>
        </w:tc>
        <w:tc>
          <w:tcPr>
            <w:tcW w:w="6610" w:type="dxa"/>
            <w:gridSpan w:val="11"/>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spacing w:after="240"/>
              <w:jc w:val="center"/>
              <w:rPr>
                <w:rFonts w:ascii="Sylfaen" w:hAnsi="Sylfaen" w:cs="Calibri"/>
                <w:color w:val="000000"/>
                <w:sz w:val="18"/>
                <w:szCs w:val="18"/>
              </w:rPr>
            </w:pPr>
            <w:r w:rsidRPr="009927CD">
              <w:rPr>
                <w:rFonts w:ascii="Sylfaen" w:hAnsi="Sylfaen" w:cs="Calibri"/>
                <w:color w:val="000000"/>
                <w:sz w:val="18"/>
                <w:szCs w:val="18"/>
              </w:rPr>
              <w:t>ა(ა) იპ საგარეჯოს საზოგადოებრივი ჯანდაცვის ცენტრი</w:t>
            </w:r>
          </w:p>
        </w:tc>
      </w:tr>
      <w:tr w:rsidR="000B4E5B" w:rsidRPr="009927CD" w:rsidTr="00C400C6">
        <w:trPr>
          <w:gridAfter w:val="1"/>
          <w:wAfter w:w="42" w:type="dxa"/>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დაფინანსების წყარო</w:t>
            </w:r>
          </w:p>
        </w:tc>
        <w:tc>
          <w:tcPr>
            <w:tcW w:w="1614"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2023 წელი </w:t>
            </w:r>
          </w:p>
        </w:tc>
        <w:tc>
          <w:tcPr>
            <w:tcW w:w="1180"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2024 წელი </w:t>
            </w:r>
          </w:p>
        </w:tc>
        <w:tc>
          <w:tcPr>
            <w:tcW w:w="128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2025 წელი </w:t>
            </w:r>
          </w:p>
        </w:tc>
        <w:tc>
          <w:tcPr>
            <w:tcW w:w="2527" w:type="dxa"/>
            <w:gridSpan w:val="3"/>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2026 წელი </w:t>
            </w:r>
          </w:p>
        </w:tc>
      </w:tr>
      <w:tr w:rsidR="000B4E5B" w:rsidRPr="009927CD" w:rsidTr="00C400C6">
        <w:trPr>
          <w:gridAfter w:val="1"/>
          <w:wAfter w:w="42" w:type="dxa"/>
          <w:trHeight w:val="48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000000" w:fill="FFFFFF"/>
            <w:vAlign w:val="center"/>
            <w:hideMark/>
          </w:tcPr>
          <w:p w:rsidR="000B4E5B" w:rsidRDefault="009D4319" w:rsidP="00C400C6">
            <w:pPr>
              <w:jc w:val="center"/>
              <w:rPr>
                <w:rFonts w:ascii="Arial CYR" w:hAnsi="Arial CYR" w:cs="Arial CYR"/>
                <w:sz w:val="16"/>
                <w:szCs w:val="16"/>
              </w:rPr>
            </w:pPr>
            <w:r>
              <w:rPr>
                <w:rFonts w:ascii="Arial CYR" w:hAnsi="Arial CYR" w:cs="Arial CYR"/>
                <w:sz w:val="16"/>
                <w:szCs w:val="16"/>
              </w:rPr>
              <w:t xml:space="preserve">        168.4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0B4E5B" w:rsidRDefault="000B4E5B" w:rsidP="00C400C6">
            <w:pPr>
              <w:jc w:val="center"/>
              <w:rPr>
                <w:rFonts w:ascii="Arial CYR" w:hAnsi="Arial CYR" w:cs="Arial CYR"/>
                <w:sz w:val="16"/>
                <w:szCs w:val="16"/>
              </w:rPr>
            </w:pPr>
            <w:r>
              <w:rPr>
                <w:rFonts w:ascii="Arial CYR" w:hAnsi="Arial CYR" w:cs="Arial CYR"/>
                <w:sz w:val="16"/>
                <w:szCs w:val="16"/>
              </w:rPr>
              <w:t xml:space="preserve">      164.8   </w:t>
            </w:r>
          </w:p>
        </w:tc>
        <w:tc>
          <w:tcPr>
            <w:tcW w:w="1289" w:type="dxa"/>
            <w:gridSpan w:val="2"/>
            <w:tcBorders>
              <w:top w:val="nil"/>
              <w:left w:val="nil"/>
              <w:bottom w:val="single" w:sz="4" w:space="0" w:color="auto"/>
              <w:right w:val="single" w:sz="4" w:space="0" w:color="auto"/>
            </w:tcBorders>
            <w:shd w:val="clear" w:color="000000" w:fill="FFFFFF"/>
            <w:vAlign w:val="center"/>
            <w:hideMark/>
          </w:tcPr>
          <w:p w:rsidR="000B4E5B" w:rsidRDefault="000B4E5B" w:rsidP="00C400C6">
            <w:pPr>
              <w:jc w:val="center"/>
              <w:rPr>
                <w:rFonts w:ascii="Arial CYR" w:hAnsi="Arial CYR" w:cs="Arial CYR"/>
                <w:sz w:val="16"/>
                <w:szCs w:val="16"/>
              </w:rPr>
            </w:pPr>
            <w:r>
              <w:rPr>
                <w:rFonts w:ascii="Arial CYR" w:hAnsi="Arial CYR" w:cs="Arial CYR"/>
                <w:sz w:val="16"/>
                <w:szCs w:val="16"/>
              </w:rPr>
              <w:t xml:space="preserve">       173.1   </w:t>
            </w:r>
          </w:p>
        </w:tc>
        <w:tc>
          <w:tcPr>
            <w:tcW w:w="2527" w:type="dxa"/>
            <w:gridSpan w:val="3"/>
            <w:tcBorders>
              <w:top w:val="single" w:sz="4" w:space="0" w:color="auto"/>
              <w:left w:val="nil"/>
              <w:bottom w:val="single" w:sz="4" w:space="0" w:color="auto"/>
              <w:right w:val="single" w:sz="4" w:space="0" w:color="000000"/>
            </w:tcBorders>
            <w:shd w:val="clear" w:color="000000" w:fill="FFFFFF"/>
            <w:vAlign w:val="center"/>
            <w:hideMark/>
          </w:tcPr>
          <w:p w:rsidR="000B4E5B" w:rsidRDefault="000B4E5B" w:rsidP="00C400C6">
            <w:pPr>
              <w:jc w:val="center"/>
              <w:rPr>
                <w:rFonts w:ascii="Arial CYR" w:hAnsi="Arial CYR" w:cs="Arial CYR"/>
                <w:sz w:val="16"/>
                <w:szCs w:val="16"/>
              </w:rPr>
            </w:pPr>
            <w:r>
              <w:rPr>
                <w:rFonts w:ascii="Arial CYR" w:hAnsi="Arial CYR" w:cs="Arial CYR"/>
                <w:sz w:val="16"/>
                <w:szCs w:val="16"/>
              </w:rPr>
              <w:t xml:space="preserve">       181.7   </w:t>
            </w:r>
          </w:p>
        </w:tc>
      </w:tr>
      <w:tr w:rsidR="00CE0249" w:rsidRPr="009927CD" w:rsidTr="00C400C6">
        <w:trPr>
          <w:gridAfter w:val="1"/>
          <w:wAfter w:w="42" w:type="dxa"/>
          <w:trHeight w:val="480"/>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CE0249" w:rsidRPr="00CE0249" w:rsidRDefault="00CE0249" w:rsidP="00C400C6">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614" w:type="dxa"/>
            <w:gridSpan w:val="3"/>
            <w:tcBorders>
              <w:top w:val="nil"/>
              <w:left w:val="nil"/>
              <w:bottom w:val="single" w:sz="4" w:space="0" w:color="auto"/>
              <w:right w:val="single" w:sz="4" w:space="0" w:color="auto"/>
            </w:tcBorders>
            <w:shd w:val="clear" w:color="000000" w:fill="FFFFFF"/>
            <w:vAlign w:val="center"/>
          </w:tcPr>
          <w:p w:rsidR="00CE0249" w:rsidRDefault="00DD667A" w:rsidP="00C400C6">
            <w:pPr>
              <w:jc w:val="center"/>
              <w:rPr>
                <w:rFonts w:cs="Arial CYR"/>
                <w:sz w:val="16"/>
                <w:szCs w:val="16"/>
                <w:lang w:val="ka-GE"/>
              </w:rPr>
            </w:pPr>
            <w:r>
              <w:rPr>
                <w:rFonts w:cs="Arial CYR"/>
                <w:sz w:val="16"/>
                <w:szCs w:val="16"/>
                <w:lang w:val="ka-GE"/>
              </w:rPr>
              <w:t>19,5</w:t>
            </w:r>
          </w:p>
        </w:tc>
        <w:tc>
          <w:tcPr>
            <w:tcW w:w="1180" w:type="dxa"/>
            <w:gridSpan w:val="3"/>
            <w:tcBorders>
              <w:top w:val="nil"/>
              <w:left w:val="nil"/>
              <w:bottom w:val="single" w:sz="4" w:space="0" w:color="auto"/>
              <w:right w:val="single" w:sz="4" w:space="0" w:color="auto"/>
            </w:tcBorders>
            <w:shd w:val="clear" w:color="000000" w:fill="FFFFFF"/>
            <w:vAlign w:val="center"/>
          </w:tcPr>
          <w:p w:rsidR="00CE0249" w:rsidRDefault="00CE0249" w:rsidP="00C400C6">
            <w:pPr>
              <w:jc w:val="center"/>
              <w:rPr>
                <w:rFonts w:ascii="Arial CYR" w:hAnsi="Arial CYR" w:cs="Arial CYR"/>
                <w:sz w:val="16"/>
                <w:szCs w:val="16"/>
              </w:rPr>
            </w:pPr>
          </w:p>
        </w:tc>
        <w:tc>
          <w:tcPr>
            <w:tcW w:w="1289" w:type="dxa"/>
            <w:gridSpan w:val="2"/>
            <w:tcBorders>
              <w:top w:val="nil"/>
              <w:left w:val="nil"/>
              <w:bottom w:val="single" w:sz="4" w:space="0" w:color="auto"/>
              <w:right w:val="single" w:sz="4" w:space="0" w:color="auto"/>
            </w:tcBorders>
            <w:shd w:val="clear" w:color="000000" w:fill="FFFFFF"/>
            <w:vAlign w:val="center"/>
          </w:tcPr>
          <w:p w:rsidR="00CE0249" w:rsidRDefault="00CE0249" w:rsidP="00C400C6">
            <w:pPr>
              <w:jc w:val="center"/>
              <w:rPr>
                <w:rFonts w:ascii="Arial CYR" w:hAnsi="Arial CYR" w:cs="Arial CYR"/>
                <w:sz w:val="16"/>
                <w:szCs w:val="16"/>
              </w:rPr>
            </w:pPr>
          </w:p>
        </w:tc>
        <w:tc>
          <w:tcPr>
            <w:tcW w:w="2527" w:type="dxa"/>
            <w:gridSpan w:val="3"/>
            <w:tcBorders>
              <w:top w:val="single" w:sz="4" w:space="0" w:color="auto"/>
              <w:left w:val="nil"/>
              <w:bottom w:val="single" w:sz="4" w:space="0" w:color="auto"/>
              <w:right w:val="single" w:sz="4" w:space="0" w:color="000000"/>
            </w:tcBorders>
            <w:shd w:val="clear" w:color="000000" w:fill="FFFFFF"/>
            <w:vAlign w:val="center"/>
          </w:tcPr>
          <w:p w:rsidR="00CE0249" w:rsidRDefault="00CE0249" w:rsidP="00C400C6">
            <w:pPr>
              <w:jc w:val="center"/>
              <w:rPr>
                <w:rFonts w:ascii="Arial CYR" w:hAnsi="Arial CYR" w:cs="Arial CYR"/>
                <w:sz w:val="16"/>
                <w:szCs w:val="16"/>
              </w:rPr>
            </w:pPr>
          </w:p>
        </w:tc>
      </w:tr>
      <w:tr w:rsidR="000B4E5B" w:rsidRPr="009927CD" w:rsidTr="00C400C6">
        <w:trPr>
          <w:gridAfter w:val="1"/>
          <w:wAfter w:w="42" w:type="dxa"/>
          <w:trHeight w:val="2987"/>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მიზანი და აღწერა:</w:t>
            </w:r>
          </w:p>
        </w:tc>
        <w:tc>
          <w:tcPr>
            <w:tcW w:w="6610" w:type="dxa"/>
            <w:gridSpan w:val="11"/>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 xml:space="preserve">ქვეპროგრამის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ქვეპროგრამა ფინანსდება სახელმწიფო ბიუჯეტიდან გამოყოფილი მიზნობრივი ტრანსფერიდან დელეგირებული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როგორიცაა:  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იმუნიზაცია       3.ცხოვრების ჯანსაღი წესის განვითარების ხელშეწყობა     4. მუნიციპალიტეტის ტერიტორიაზე განთავსებულ საზოგადოებრივი მნიშვნელობის დაწესებულებებში სანიტარული ნორმების დაცვის ზედამხედველობა.     5.ცე-ჰეპატიტის.შისსის და ტუბერკულოზის მუნიციპალური ინტეგრირებული სკრინინგის პროგრამა.    6.    ”ახალი კორონავირუსული დაავადების COVID 19-ის მართვა“ სახელმწიფო პროგრამის „ახალი კორონავირუსით (SARS-CoV-2) გამოწვეული ინფექციის (COVID 19) დიაგნოსტიკის უზრუნველყოფის“ კომპონენტით გასაწევი მომსახურების  ვალდებულებას.     ა.ა.ი.პ.-ში დასაქმებულია 13 თანამშრომელი, მათ შორის </w:t>
            </w:r>
            <w:r w:rsidRPr="009927CD">
              <w:rPr>
                <w:rFonts w:ascii="Sylfaen" w:hAnsi="Sylfaen" w:cs="Calibri"/>
                <w:color w:val="000000"/>
                <w:sz w:val="18"/>
                <w:szCs w:val="18"/>
                <w:lang w:val="ka-GE"/>
              </w:rPr>
              <w:t xml:space="preserve">11 ქალია, </w:t>
            </w:r>
            <w:r w:rsidRPr="009927CD">
              <w:rPr>
                <w:rFonts w:ascii="Sylfaen" w:hAnsi="Sylfaen" w:cs="Calibri"/>
                <w:color w:val="000000"/>
                <w:sz w:val="18"/>
                <w:szCs w:val="18"/>
              </w:rPr>
              <w:t>2 მამაკაცია ტექპერსონალი.</w:t>
            </w:r>
          </w:p>
        </w:tc>
      </w:tr>
      <w:tr w:rsidR="000B4E5B" w:rsidRPr="009927CD" w:rsidTr="00C400C6">
        <w:trPr>
          <w:gridAfter w:val="1"/>
          <w:wAfter w:w="42" w:type="dxa"/>
          <w:trHeight w:val="525"/>
        </w:trPr>
        <w:tc>
          <w:tcPr>
            <w:tcW w:w="88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0B4E5B" w:rsidRPr="009927CD" w:rsidTr="00C400C6">
        <w:trPr>
          <w:gridAfter w:val="1"/>
          <w:wAfter w:w="42" w:type="dxa"/>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lastRenderedPageBreak/>
              <w:t>დასახელება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I კვარტალი</w:t>
            </w:r>
          </w:p>
        </w:tc>
        <w:tc>
          <w:tcPr>
            <w:tcW w:w="128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II კვარტალი</w:t>
            </w:r>
          </w:p>
        </w:tc>
        <w:tc>
          <w:tcPr>
            <w:tcW w:w="121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III კვარტალი</w:t>
            </w:r>
          </w:p>
        </w:tc>
        <w:tc>
          <w:tcPr>
            <w:tcW w:w="1308"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IV კვარტალი</w:t>
            </w:r>
          </w:p>
        </w:tc>
      </w:tr>
      <w:tr w:rsidR="009D4319" w:rsidRPr="009927CD" w:rsidTr="00C400C6">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9D4319" w:rsidRPr="009927CD" w:rsidRDefault="009D4319" w:rsidP="009D4319">
            <w:pPr>
              <w:rPr>
                <w:rFonts w:ascii="Sylfaen" w:hAnsi="Sylfaen" w:cs="Calibri"/>
                <w:color w:val="000000"/>
                <w:sz w:val="18"/>
                <w:szCs w:val="18"/>
              </w:rPr>
            </w:pPr>
            <w:r w:rsidRPr="009927CD">
              <w:rPr>
                <w:rFonts w:ascii="Sylfaen" w:hAnsi="Sylfaen" w:cs="Calibri"/>
                <w:color w:val="000000"/>
                <w:sz w:val="18"/>
                <w:szCs w:val="18"/>
              </w:rPr>
              <w:t>შრომის ანაზღაურება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9D4319" w:rsidRPr="005F34A5" w:rsidRDefault="009D4319" w:rsidP="009D4319">
            <w:pPr>
              <w:jc w:val="center"/>
              <w:rPr>
                <w:rFonts w:ascii="Sylfaen" w:hAnsi="Sylfaen" w:cs="Calibri"/>
                <w:color w:val="000000"/>
                <w:sz w:val="18"/>
                <w:szCs w:val="18"/>
              </w:rPr>
            </w:pPr>
            <w:r>
              <w:rPr>
                <w:rFonts w:ascii="Sylfaen" w:hAnsi="Sylfaen" w:cs="Calibri"/>
                <w:color w:val="000000"/>
                <w:sz w:val="18"/>
                <w:szCs w:val="18"/>
              </w:rPr>
              <w:t>123.6</w:t>
            </w:r>
          </w:p>
        </w:tc>
        <w:tc>
          <w:tcPr>
            <w:tcW w:w="1180" w:type="dxa"/>
            <w:gridSpan w:val="3"/>
            <w:tcBorders>
              <w:top w:val="nil"/>
              <w:left w:val="nil"/>
              <w:bottom w:val="single" w:sz="4" w:space="0" w:color="auto"/>
              <w:right w:val="single" w:sz="4" w:space="0" w:color="auto"/>
            </w:tcBorders>
            <w:shd w:val="clear" w:color="auto" w:fill="auto"/>
            <w:vAlign w:val="center"/>
            <w:hideMark/>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r>
      <w:tr w:rsidR="009D4319" w:rsidRPr="009927CD" w:rsidTr="00C400C6">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9D4319" w:rsidRPr="005F34A5" w:rsidRDefault="009D4319" w:rsidP="009D4319">
            <w:pPr>
              <w:rPr>
                <w:rFonts w:ascii="Sylfaen" w:hAnsi="Sylfaen" w:cs="Calibri"/>
                <w:color w:val="000000"/>
                <w:sz w:val="18"/>
                <w:szCs w:val="18"/>
                <w:lang w:val="ka-GE"/>
              </w:rPr>
            </w:pPr>
            <w:r>
              <w:rPr>
                <w:rFonts w:ascii="Sylfaen" w:hAnsi="Sylfaen" w:cs="Calibri"/>
                <w:color w:val="000000"/>
                <w:sz w:val="18"/>
                <w:szCs w:val="18"/>
                <w:lang w:val="ka-GE"/>
              </w:rPr>
              <w:t>მივლინების ხარჯი</w:t>
            </w:r>
          </w:p>
        </w:tc>
        <w:tc>
          <w:tcPr>
            <w:tcW w:w="1614" w:type="dxa"/>
            <w:gridSpan w:val="3"/>
            <w:tcBorders>
              <w:top w:val="nil"/>
              <w:left w:val="nil"/>
              <w:bottom w:val="single" w:sz="4" w:space="0" w:color="auto"/>
              <w:right w:val="single" w:sz="4" w:space="0" w:color="auto"/>
            </w:tcBorders>
            <w:shd w:val="clear" w:color="auto" w:fill="auto"/>
            <w:vAlign w:val="center"/>
          </w:tcPr>
          <w:p w:rsidR="009D4319" w:rsidRPr="00130319" w:rsidRDefault="009D4319" w:rsidP="009D4319">
            <w:pPr>
              <w:jc w:val="center"/>
              <w:rPr>
                <w:rFonts w:ascii="Sylfaen" w:hAnsi="Sylfaen" w:cs="Calibri"/>
                <w:color w:val="000000"/>
                <w:sz w:val="18"/>
                <w:szCs w:val="18"/>
                <w:lang w:val="ka-GE"/>
              </w:rPr>
            </w:pPr>
            <w:r>
              <w:rPr>
                <w:rFonts w:ascii="Sylfaen" w:hAnsi="Sylfaen" w:cs="Calibri"/>
                <w:color w:val="000000"/>
                <w:sz w:val="18"/>
                <w:szCs w:val="18"/>
                <w:lang w:val="ka-GE"/>
              </w:rPr>
              <w:t>3,0</w:t>
            </w:r>
          </w:p>
        </w:tc>
        <w:tc>
          <w:tcPr>
            <w:tcW w:w="1180" w:type="dxa"/>
            <w:gridSpan w:val="3"/>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r>
      <w:tr w:rsidR="009D4319" w:rsidRPr="009927CD" w:rsidTr="00C400C6">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9D4319" w:rsidRPr="005F34A5" w:rsidRDefault="009D4319" w:rsidP="009D4319">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614" w:type="dxa"/>
            <w:gridSpan w:val="3"/>
            <w:tcBorders>
              <w:top w:val="nil"/>
              <w:left w:val="nil"/>
              <w:bottom w:val="single" w:sz="4" w:space="0" w:color="auto"/>
              <w:right w:val="single" w:sz="4" w:space="0" w:color="auto"/>
            </w:tcBorders>
            <w:shd w:val="clear" w:color="auto" w:fill="auto"/>
            <w:vAlign w:val="center"/>
          </w:tcPr>
          <w:p w:rsidR="009D4319" w:rsidRPr="00130319" w:rsidRDefault="009D4319" w:rsidP="009D4319">
            <w:pPr>
              <w:jc w:val="center"/>
              <w:rPr>
                <w:rFonts w:ascii="Sylfaen" w:hAnsi="Sylfaen" w:cs="Calibri"/>
                <w:color w:val="000000"/>
                <w:sz w:val="18"/>
                <w:szCs w:val="18"/>
                <w:lang w:val="ka-GE"/>
              </w:rPr>
            </w:pPr>
            <w:r>
              <w:rPr>
                <w:rFonts w:ascii="Sylfaen" w:hAnsi="Sylfaen" w:cs="Calibri"/>
                <w:color w:val="000000"/>
                <w:sz w:val="18"/>
                <w:szCs w:val="18"/>
                <w:lang w:val="ka-GE"/>
              </w:rPr>
              <w:t>22,8</w:t>
            </w:r>
          </w:p>
        </w:tc>
        <w:tc>
          <w:tcPr>
            <w:tcW w:w="1180" w:type="dxa"/>
            <w:gridSpan w:val="3"/>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r>
      <w:tr w:rsidR="009D4319" w:rsidRPr="009927CD" w:rsidTr="00C400C6">
        <w:trPr>
          <w:gridAfter w:val="1"/>
          <w:wAfter w:w="42" w:type="dxa"/>
          <w:trHeight w:val="49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9D4319" w:rsidRPr="009927CD" w:rsidRDefault="009D4319" w:rsidP="009D4319">
            <w:pPr>
              <w:rPr>
                <w:rFonts w:ascii="Sylfaen" w:hAnsi="Sylfaen" w:cs="Calibri"/>
                <w:color w:val="000000"/>
                <w:sz w:val="18"/>
                <w:szCs w:val="18"/>
              </w:rPr>
            </w:pPr>
            <w:r>
              <w:rPr>
                <w:rFonts w:ascii="Sylfaen" w:hAnsi="Sylfaen" w:cs="Calibri"/>
                <w:color w:val="000000"/>
                <w:sz w:val="18"/>
                <w:szCs w:val="18"/>
                <w:lang w:val="ka-GE"/>
              </w:rPr>
              <w:t>ტრანსპორტის</w:t>
            </w:r>
            <w:r w:rsidRPr="009927CD">
              <w:rPr>
                <w:rFonts w:ascii="Sylfaen" w:hAnsi="Sylfaen" w:cs="Calibri"/>
                <w:color w:val="000000"/>
                <w:sz w:val="18"/>
                <w:szCs w:val="18"/>
              </w:rPr>
              <w:t xml:space="preserve"> ხარჯი</w:t>
            </w:r>
          </w:p>
        </w:tc>
        <w:tc>
          <w:tcPr>
            <w:tcW w:w="1614" w:type="dxa"/>
            <w:gridSpan w:val="3"/>
            <w:tcBorders>
              <w:top w:val="nil"/>
              <w:left w:val="nil"/>
              <w:bottom w:val="single" w:sz="4" w:space="0" w:color="auto"/>
              <w:right w:val="single" w:sz="4" w:space="0" w:color="auto"/>
            </w:tcBorders>
            <w:shd w:val="clear" w:color="auto" w:fill="auto"/>
            <w:vAlign w:val="center"/>
            <w:hideMark/>
          </w:tcPr>
          <w:p w:rsidR="009D4319" w:rsidRPr="00130319" w:rsidRDefault="009D4319" w:rsidP="009D4319">
            <w:pPr>
              <w:jc w:val="center"/>
              <w:rPr>
                <w:rFonts w:ascii="Sylfaen" w:hAnsi="Sylfaen" w:cs="Calibri"/>
                <w:color w:val="000000"/>
                <w:sz w:val="18"/>
                <w:szCs w:val="18"/>
                <w:lang w:val="ka-GE"/>
              </w:rPr>
            </w:pPr>
            <w:r>
              <w:rPr>
                <w:rFonts w:ascii="Sylfaen" w:hAnsi="Sylfaen" w:cs="Calibri"/>
                <w:color w:val="000000"/>
                <w:sz w:val="18"/>
                <w:szCs w:val="18"/>
                <w:lang w:val="ka-GE"/>
              </w:rPr>
              <w:t>13,0</w:t>
            </w:r>
          </w:p>
        </w:tc>
        <w:tc>
          <w:tcPr>
            <w:tcW w:w="1180" w:type="dxa"/>
            <w:gridSpan w:val="3"/>
            <w:tcBorders>
              <w:top w:val="nil"/>
              <w:left w:val="nil"/>
              <w:bottom w:val="single" w:sz="4" w:space="0" w:color="auto"/>
              <w:right w:val="single" w:sz="4" w:space="0" w:color="auto"/>
            </w:tcBorders>
            <w:shd w:val="clear" w:color="auto" w:fill="auto"/>
            <w:vAlign w:val="center"/>
            <w:hideMark/>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r>
      <w:tr w:rsidR="009D4319" w:rsidRPr="009927CD" w:rsidTr="00C400C6">
        <w:trPr>
          <w:gridAfter w:val="1"/>
          <w:wAfter w:w="42" w:type="dxa"/>
          <w:trHeight w:val="49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9D4319" w:rsidRDefault="009D4319" w:rsidP="009D4319">
            <w:pPr>
              <w:rPr>
                <w:rFonts w:ascii="Sylfaen" w:hAnsi="Sylfaen" w:cs="Calibri"/>
                <w:color w:val="000000"/>
                <w:sz w:val="18"/>
                <w:szCs w:val="18"/>
                <w:lang w:val="ka-GE"/>
              </w:rPr>
            </w:pPr>
            <w:r>
              <w:rPr>
                <w:rFonts w:ascii="Sylfaen" w:hAnsi="Sylfaen" w:cs="Calibri"/>
                <w:color w:val="000000"/>
                <w:sz w:val="18"/>
                <w:szCs w:val="18"/>
                <w:lang w:val="ka-GE"/>
              </w:rPr>
              <w:t>არაფინანსური აქტივების ზრდა(კომპიუტრების შესყიდვა)</w:t>
            </w:r>
          </w:p>
        </w:tc>
        <w:tc>
          <w:tcPr>
            <w:tcW w:w="1614" w:type="dxa"/>
            <w:gridSpan w:val="3"/>
            <w:tcBorders>
              <w:top w:val="nil"/>
              <w:left w:val="nil"/>
              <w:bottom w:val="single" w:sz="4" w:space="0" w:color="auto"/>
              <w:right w:val="single" w:sz="4" w:space="0" w:color="auto"/>
            </w:tcBorders>
            <w:shd w:val="clear" w:color="auto" w:fill="auto"/>
            <w:vAlign w:val="center"/>
          </w:tcPr>
          <w:p w:rsidR="009D4319" w:rsidRDefault="009D4319" w:rsidP="009D4319">
            <w:pPr>
              <w:jc w:val="center"/>
              <w:rPr>
                <w:rFonts w:ascii="Sylfaen" w:hAnsi="Sylfaen" w:cs="Calibri"/>
                <w:color w:val="000000"/>
                <w:sz w:val="18"/>
                <w:szCs w:val="18"/>
                <w:lang w:val="ka-GE"/>
              </w:rPr>
            </w:pPr>
            <w:r>
              <w:rPr>
                <w:rFonts w:ascii="Sylfaen" w:hAnsi="Sylfaen" w:cs="Calibri"/>
                <w:color w:val="000000"/>
                <w:sz w:val="18"/>
                <w:szCs w:val="18"/>
                <w:lang w:val="ka-GE"/>
              </w:rPr>
              <w:t>6,0</w:t>
            </w:r>
          </w:p>
        </w:tc>
        <w:tc>
          <w:tcPr>
            <w:tcW w:w="1180" w:type="dxa"/>
            <w:gridSpan w:val="3"/>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p>
        </w:tc>
        <w:tc>
          <w:tcPr>
            <w:tcW w:w="1289" w:type="dxa"/>
            <w:gridSpan w:val="2"/>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p>
        </w:tc>
        <w:tc>
          <w:tcPr>
            <w:tcW w:w="1308" w:type="dxa"/>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p>
        </w:tc>
      </w:tr>
      <w:tr w:rsidR="009D4319" w:rsidRPr="009927CD" w:rsidTr="00DD667A">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9D4319" w:rsidRPr="001F3316" w:rsidRDefault="009D4319" w:rsidP="009D4319">
            <w:pPr>
              <w:rPr>
                <w:rFonts w:ascii="Sylfaen" w:hAnsi="Sylfaen" w:cs="Calibri"/>
                <w:b/>
                <w:color w:val="000000"/>
                <w:sz w:val="18"/>
                <w:szCs w:val="18"/>
              </w:rPr>
            </w:pPr>
            <w:r w:rsidRPr="001F3316">
              <w:rPr>
                <w:rFonts w:ascii="Sylfaen" w:hAnsi="Sylfaen" w:cs="Calibri"/>
                <w:b/>
                <w:color w:val="000000"/>
                <w:sz w:val="18"/>
                <w:szCs w:val="18"/>
                <w:lang w:val="ka-GE"/>
              </w:rPr>
              <w:t xml:space="preserve">სულ </w:t>
            </w:r>
            <w:r w:rsidRPr="001F3316">
              <w:rPr>
                <w:rFonts w:ascii="Sylfaen" w:hAnsi="Sylfaen" w:cs="Calibri"/>
                <w:b/>
                <w:color w:val="000000"/>
                <w:sz w:val="18"/>
                <w:szCs w:val="18"/>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auto" w:fill="auto"/>
            <w:vAlign w:val="center"/>
            <w:hideMark/>
          </w:tcPr>
          <w:p w:rsidR="009D4319" w:rsidRPr="001F3316" w:rsidRDefault="009D4319" w:rsidP="009D4319">
            <w:pPr>
              <w:jc w:val="center"/>
              <w:rPr>
                <w:rFonts w:ascii="Arial CYR" w:hAnsi="Arial CYR" w:cs="Arial CYR"/>
                <w:b/>
                <w:sz w:val="16"/>
                <w:szCs w:val="16"/>
              </w:rPr>
            </w:pPr>
            <w:r w:rsidRPr="001F3316">
              <w:rPr>
                <w:rFonts w:ascii="Arial CYR" w:hAnsi="Arial CYR" w:cs="Arial CYR"/>
                <w:b/>
                <w:sz w:val="16"/>
                <w:szCs w:val="16"/>
              </w:rPr>
              <w:t xml:space="preserve">        168.4   </w:t>
            </w:r>
          </w:p>
        </w:tc>
        <w:tc>
          <w:tcPr>
            <w:tcW w:w="1180" w:type="dxa"/>
            <w:gridSpan w:val="3"/>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p>
        </w:tc>
        <w:tc>
          <w:tcPr>
            <w:tcW w:w="1289" w:type="dxa"/>
            <w:gridSpan w:val="2"/>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p>
        </w:tc>
        <w:tc>
          <w:tcPr>
            <w:tcW w:w="1219" w:type="dxa"/>
            <w:gridSpan w:val="2"/>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p>
        </w:tc>
        <w:tc>
          <w:tcPr>
            <w:tcW w:w="1308" w:type="dxa"/>
            <w:tcBorders>
              <w:top w:val="nil"/>
              <w:left w:val="nil"/>
              <w:bottom w:val="single" w:sz="4" w:space="0" w:color="auto"/>
              <w:right w:val="single" w:sz="4" w:space="0" w:color="auto"/>
            </w:tcBorders>
            <w:shd w:val="clear" w:color="auto" w:fill="auto"/>
            <w:vAlign w:val="center"/>
          </w:tcPr>
          <w:p w:rsidR="009D4319" w:rsidRPr="009927CD" w:rsidRDefault="009D4319" w:rsidP="009D4319">
            <w:pPr>
              <w:jc w:val="center"/>
              <w:rPr>
                <w:rFonts w:ascii="Sylfaen" w:hAnsi="Sylfaen" w:cs="Calibri"/>
                <w:color w:val="000000"/>
                <w:sz w:val="18"/>
                <w:szCs w:val="18"/>
              </w:rPr>
            </w:pPr>
          </w:p>
        </w:tc>
      </w:tr>
      <w:tr w:rsidR="00DD667A" w:rsidRPr="009927CD" w:rsidTr="00C400C6">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DD667A" w:rsidRPr="00DD667A" w:rsidRDefault="00DD667A" w:rsidP="00DD667A">
            <w:pPr>
              <w:rPr>
                <w:rFonts w:ascii="Calibri" w:hAnsi="Calibri" w:cs="Calibri"/>
                <w:color w:val="000000"/>
                <w:sz w:val="18"/>
                <w:szCs w:val="18"/>
              </w:rPr>
            </w:pPr>
            <w:r w:rsidRPr="00DD667A">
              <w:rPr>
                <w:rFonts w:ascii="Calibri" w:hAnsi="Calibri" w:cs="Calibri"/>
                <w:color w:val="000000"/>
                <w:sz w:val="18"/>
                <w:szCs w:val="18"/>
              </w:rPr>
              <w:t xml:space="preserve">შრომის ანაზღაურება </w:t>
            </w:r>
          </w:p>
        </w:tc>
        <w:tc>
          <w:tcPr>
            <w:tcW w:w="1614" w:type="dxa"/>
            <w:gridSpan w:val="3"/>
            <w:tcBorders>
              <w:top w:val="nil"/>
              <w:left w:val="nil"/>
              <w:bottom w:val="single" w:sz="4" w:space="0" w:color="auto"/>
              <w:right w:val="single" w:sz="4" w:space="0" w:color="auto"/>
            </w:tcBorders>
            <w:shd w:val="clear" w:color="auto" w:fill="auto"/>
            <w:vAlign w:val="center"/>
          </w:tcPr>
          <w:p w:rsidR="00DD667A" w:rsidRPr="00DD667A" w:rsidRDefault="00DD667A" w:rsidP="00DD667A">
            <w:pPr>
              <w:jc w:val="center"/>
              <w:rPr>
                <w:rFonts w:cs="Arial CYR"/>
                <w:sz w:val="16"/>
                <w:szCs w:val="16"/>
                <w:lang w:val="ka-GE"/>
              </w:rPr>
            </w:pPr>
            <w:r>
              <w:rPr>
                <w:rFonts w:cs="Arial CYR"/>
                <w:sz w:val="16"/>
                <w:szCs w:val="16"/>
                <w:lang w:val="ka-GE"/>
              </w:rPr>
              <w:t>17,7</w:t>
            </w:r>
          </w:p>
        </w:tc>
        <w:tc>
          <w:tcPr>
            <w:tcW w:w="1180" w:type="dxa"/>
            <w:gridSpan w:val="3"/>
            <w:tcBorders>
              <w:top w:val="nil"/>
              <w:left w:val="nil"/>
              <w:bottom w:val="single" w:sz="4" w:space="0" w:color="auto"/>
              <w:right w:val="single" w:sz="4" w:space="0" w:color="auto"/>
            </w:tcBorders>
            <w:shd w:val="clear" w:color="auto" w:fill="auto"/>
            <w:vAlign w:val="center"/>
          </w:tcPr>
          <w:p w:rsidR="00DD667A" w:rsidRPr="009927CD" w:rsidRDefault="00DD667A" w:rsidP="00DD667A">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DD667A" w:rsidRPr="009927CD" w:rsidRDefault="00DD667A" w:rsidP="00DD667A">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DD667A" w:rsidRPr="009927CD" w:rsidRDefault="00DD667A" w:rsidP="00DD667A">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DD667A" w:rsidRPr="009927CD" w:rsidRDefault="00DD667A" w:rsidP="00DD667A">
            <w:pPr>
              <w:jc w:val="center"/>
              <w:rPr>
                <w:rFonts w:ascii="Sylfaen" w:hAnsi="Sylfaen" w:cs="Calibri"/>
                <w:color w:val="000000"/>
                <w:sz w:val="18"/>
                <w:szCs w:val="18"/>
              </w:rPr>
            </w:pPr>
            <w:r w:rsidRPr="009927CD">
              <w:rPr>
                <w:rFonts w:ascii="Sylfaen" w:hAnsi="Sylfaen" w:cs="Calibri"/>
                <w:color w:val="000000"/>
                <w:sz w:val="18"/>
                <w:szCs w:val="18"/>
              </w:rPr>
              <w:t>X</w:t>
            </w:r>
          </w:p>
        </w:tc>
      </w:tr>
      <w:tr w:rsidR="00DD667A" w:rsidRPr="009927CD" w:rsidTr="00C400C6">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DD667A" w:rsidRPr="00DD667A" w:rsidRDefault="00DD667A" w:rsidP="00DD667A">
            <w:pPr>
              <w:rPr>
                <w:rFonts w:ascii="Calibri" w:hAnsi="Calibri" w:cs="Calibri"/>
                <w:color w:val="000000"/>
                <w:sz w:val="18"/>
                <w:szCs w:val="18"/>
              </w:rPr>
            </w:pPr>
            <w:r w:rsidRPr="00DD667A">
              <w:rPr>
                <w:rFonts w:ascii="Calibri" w:hAnsi="Calibri" w:cs="Calibri"/>
                <w:color w:val="000000"/>
                <w:sz w:val="18"/>
                <w:szCs w:val="18"/>
              </w:rPr>
              <w:t xml:space="preserve">საქონელი და მომსახურება </w:t>
            </w:r>
          </w:p>
        </w:tc>
        <w:tc>
          <w:tcPr>
            <w:tcW w:w="1614" w:type="dxa"/>
            <w:gridSpan w:val="3"/>
            <w:tcBorders>
              <w:top w:val="nil"/>
              <w:left w:val="nil"/>
              <w:bottom w:val="single" w:sz="4" w:space="0" w:color="auto"/>
              <w:right w:val="single" w:sz="4" w:space="0" w:color="auto"/>
            </w:tcBorders>
            <w:shd w:val="clear" w:color="auto" w:fill="auto"/>
            <w:vAlign w:val="center"/>
          </w:tcPr>
          <w:p w:rsidR="00DD667A" w:rsidRPr="00DD667A" w:rsidRDefault="00DD667A" w:rsidP="00DD667A">
            <w:pPr>
              <w:jc w:val="center"/>
              <w:rPr>
                <w:rFonts w:cs="Arial CYR"/>
                <w:sz w:val="16"/>
                <w:szCs w:val="16"/>
                <w:lang w:val="ka-GE"/>
              </w:rPr>
            </w:pPr>
            <w:r>
              <w:rPr>
                <w:rFonts w:cs="Arial CYR"/>
                <w:sz w:val="16"/>
                <w:szCs w:val="16"/>
                <w:lang w:val="ka-GE"/>
              </w:rPr>
              <w:t>1,8</w:t>
            </w:r>
          </w:p>
        </w:tc>
        <w:tc>
          <w:tcPr>
            <w:tcW w:w="1180" w:type="dxa"/>
            <w:gridSpan w:val="3"/>
            <w:tcBorders>
              <w:top w:val="nil"/>
              <w:left w:val="nil"/>
              <w:bottom w:val="single" w:sz="4" w:space="0" w:color="auto"/>
              <w:right w:val="single" w:sz="4" w:space="0" w:color="auto"/>
            </w:tcBorders>
            <w:shd w:val="clear" w:color="auto" w:fill="auto"/>
            <w:vAlign w:val="center"/>
          </w:tcPr>
          <w:p w:rsidR="00DD667A" w:rsidRPr="009927CD" w:rsidRDefault="00DD667A" w:rsidP="00DD667A">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DD667A" w:rsidRPr="009927CD" w:rsidRDefault="00DD667A" w:rsidP="00DD667A">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DD667A" w:rsidRPr="009927CD" w:rsidRDefault="00DD667A" w:rsidP="00DD667A">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DD667A" w:rsidRPr="009927CD" w:rsidRDefault="00DD667A" w:rsidP="00DD667A">
            <w:pPr>
              <w:jc w:val="center"/>
              <w:rPr>
                <w:rFonts w:ascii="Sylfaen" w:hAnsi="Sylfaen" w:cs="Calibri"/>
                <w:color w:val="000000"/>
                <w:sz w:val="18"/>
                <w:szCs w:val="18"/>
              </w:rPr>
            </w:pPr>
            <w:r w:rsidRPr="009927CD">
              <w:rPr>
                <w:rFonts w:ascii="Sylfaen" w:hAnsi="Sylfaen" w:cs="Calibri"/>
                <w:color w:val="000000"/>
                <w:sz w:val="18"/>
                <w:szCs w:val="18"/>
              </w:rPr>
              <w:t>X</w:t>
            </w:r>
          </w:p>
        </w:tc>
      </w:tr>
      <w:tr w:rsidR="00DD667A" w:rsidRPr="009927CD" w:rsidTr="00C400C6">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DD667A" w:rsidRPr="00DD667A" w:rsidRDefault="00DD667A" w:rsidP="00C400C6">
            <w:pPr>
              <w:rPr>
                <w:rFonts w:ascii="Sylfaen" w:hAnsi="Sylfaen" w:cs="Calibri"/>
                <w:b/>
                <w:color w:val="000000"/>
                <w:sz w:val="18"/>
                <w:szCs w:val="18"/>
                <w:lang w:val="ka-GE"/>
              </w:rPr>
            </w:pPr>
            <w:r w:rsidRPr="00DD667A">
              <w:rPr>
                <w:rFonts w:ascii="Sylfaen" w:hAnsi="Sylfaen" w:cs="Calibri"/>
                <w:b/>
                <w:color w:val="000000"/>
                <w:sz w:val="18"/>
                <w:szCs w:val="18"/>
                <w:lang w:val="ka-GE"/>
              </w:rPr>
              <w:t>სულ საკუთარი შემოსავალი</w:t>
            </w:r>
          </w:p>
        </w:tc>
        <w:tc>
          <w:tcPr>
            <w:tcW w:w="1614" w:type="dxa"/>
            <w:gridSpan w:val="3"/>
            <w:tcBorders>
              <w:top w:val="nil"/>
              <w:left w:val="nil"/>
              <w:bottom w:val="single" w:sz="4" w:space="0" w:color="auto"/>
              <w:right w:val="single" w:sz="4" w:space="0" w:color="auto"/>
            </w:tcBorders>
            <w:shd w:val="clear" w:color="auto" w:fill="auto"/>
            <w:vAlign w:val="center"/>
          </w:tcPr>
          <w:p w:rsidR="00DD667A" w:rsidRPr="00DD667A" w:rsidRDefault="00DD667A" w:rsidP="00CE0249">
            <w:pPr>
              <w:jc w:val="center"/>
              <w:rPr>
                <w:rFonts w:cs="Arial CYR"/>
                <w:b/>
                <w:sz w:val="16"/>
                <w:szCs w:val="16"/>
                <w:lang w:val="ka-GE"/>
              </w:rPr>
            </w:pPr>
            <w:r w:rsidRPr="00DD667A">
              <w:rPr>
                <w:rFonts w:cs="Arial CYR"/>
                <w:b/>
                <w:sz w:val="16"/>
                <w:szCs w:val="16"/>
                <w:lang w:val="ka-GE"/>
              </w:rPr>
              <w:t>19,5</w:t>
            </w:r>
          </w:p>
        </w:tc>
        <w:tc>
          <w:tcPr>
            <w:tcW w:w="1180" w:type="dxa"/>
            <w:gridSpan w:val="3"/>
            <w:tcBorders>
              <w:top w:val="nil"/>
              <w:left w:val="nil"/>
              <w:bottom w:val="single" w:sz="4" w:space="0" w:color="auto"/>
              <w:right w:val="single" w:sz="4" w:space="0" w:color="auto"/>
            </w:tcBorders>
            <w:shd w:val="clear" w:color="auto" w:fill="auto"/>
            <w:vAlign w:val="center"/>
          </w:tcPr>
          <w:p w:rsidR="00DD667A" w:rsidRPr="009927CD" w:rsidRDefault="00DD667A" w:rsidP="00C400C6">
            <w:pPr>
              <w:jc w:val="center"/>
              <w:rPr>
                <w:rFonts w:ascii="Sylfaen" w:hAnsi="Sylfaen" w:cs="Calibri"/>
                <w:color w:val="000000"/>
                <w:sz w:val="18"/>
                <w:szCs w:val="18"/>
              </w:rPr>
            </w:pPr>
          </w:p>
        </w:tc>
        <w:tc>
          <w:tcPr>
            <w:tcW w:w="1289" w:type="dxa"/>
            <w:gridSpan w:val="2"/>
            <w:tcBorders>
              <w:top w:val="nil"/>
              <w:left w:val="nil"/>
              <w:bottom w:val="single" w:sz="4" w:space="0" w:color="auto"/>
              <w:right w:val="single" w:sz="4" w:space="0" w:color="auto"/>
            </w:tcBorders>
            <w:shd w:val="clear" w:color="auto" w:fill="auto"/>
            <w:vAlign w:val="center"/>
          </w:tcPr>
          <w:p w:rsidR="00DD667A" w:rsidRPr="009927CD" w:rsidRDefault="00DD667A" w:rsidP="00C400C6">
            <w:pPr>
              <w:jc w:val="center"/>
              <w:rPr>
                <w:rFonts w:ascii="Sylfaen" w:hAnsi="Sylfaen" w:cs="Calibri"/>
                <w:color w:val="000000"/>
                <w:sz w:val="18"/>
                <w:szCs w:val="18"/>
              </w:rPr>
            </w:pPr>
          </w:p>
        </w:tc>
        <w:tc>
          <w:tcPr>
            <w:tcW w:w="1219" w:type="dxa"/>
            <w:gridSpan w:val="2"/>
            <w:tcBorders>
              <w:top w:val="nil"/>
              <w:left w:val="nil"/>
              <w:bottom w:val="single" w:sz="4" w:space="0" w:color="auto"/>
              <w:right w:val="single" w:sz="4" w:space="0" w:color="auto"/>
            </w:tcBorders>
            <w:shd w:val="clear" w:color="auto" w:fill="auto"/>
            <w:vAlign w:val="center"/>
          </w:tcPr>
          <w:p w:rsidR="00DD667A" w:rsidRPr="009927CD" w:rsidRDefault="00DD667A" w:rsidP="00C400C6">
            <w:pPr>
              <w:jc w:val="center"/>
              <w:rPr>
                <w:rFonts w:ascii="Sylfaen" w:hAnsi="Sylfaen" w:cs="Calibri"/>
                <w:color w:val="000000"/>
                <w:sz w:val="18"/>
                <w:szCs w:val="18"/>
              </w:rPr>
            </w:pPr>
          </w:p>
        </w:tc>
        <w:tc>
          <w:tcPr>
            <w:tcW w:w="1308" w:type="dxa"/>
            <w:tcBorders>
              <w:top w:val="nil"/>
              <w:left w:val="nil"/>
              <w:bottom w:val="single" w:sz="4" w:space="0" w:color="auto"/>
              <w:right w:val="single" w:sz="4" w:space="0" w:color="auto"/>
            </w:tcBorders>
            <w:shd w:val="clear" w:color="auto" w:fill="auto"/>
            <w:vAlign w:val="center"/>
          </w:tcPr>
          <w:p w:rsidR="00DD667A" w:rsidRPr="009927CD" w:rsidRDefault="00DD667A" w:rsidP="00C400C6">
            <w:pPr>
              <w:jc w:val="center"/>
              <w:rPr>
                <w:rFonts w:ascii="Sylfaen" w:hAnsi="Sylfaen" w:cs="Calibri"/>
                <w:color w:val="000000"/>
                <w:sz w:val="18"/>
                <w:szCs w:val="18"/>
              </w:rPr>
            </w:pPr>
          </w:p>
        </w:tc>
      </w:tr>
      <w:tr w:rsidR="000B4E5B" w:rsidRPr="009927CD" w:rsidTr="00C400C6">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შუალედური მოსალოდნელი შედეგი (202</w:t>
            </w:r>
            <w:r w:rsidRPr="009927CD">
              <w:rPr>
                <w:rFonts w:ascii="Sylfaen" w:hAnsi="Sylfaen" w:cs="Calibri"/>
                <w:b/>
                <w:bCs/>
                <w:color w:val="000000"/>
                <w:sz w:val="18"/>
                <w:szCs w:val="18"/>
                <w:lang w:val="ka-GE"/>
              </w:rPr>
              <w:t>3</w:t>
            </w:r>
            <w:r w:rsidRPr="009927CD">
              <w:rPr>
                <w:rFonts w:ascii="Sylfaen" w:hAnsi="Sylfaen" w:cs="Calibri"/>
                <w:b/>
                <w:bCs/>
                <w:color w:val="000000"/>
                <w:sz w:val="18"/>
                <w:szCs w:val="18"/>
              </w:rPr>
              <w:t xml:space="preserve"> წელი)</w:t>
            </w:r>
          </w:p>
        </w:tc>
        <w:tc>
          <w:tcPr>
            <w:tcW w:w="6610" w:type="dxa"/>
            <w:gridSpan w:val="11"/>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0B4E5B" w:rsidRPr="009927CD" w:rsidTr="00C400C6">
        <w:trPr>
          <w:trHeight w:val="225"/>
        </w:trPr>
        <w:tc>
          <w:tcPr>
            <w:tcW w:w="8905" w:type="dxa"/>
            <w:gridSpan w:val="14"/>
            <w:tcBorders>
              <w:top w:val="single" w:sz="4" w:space="0" w:color="auto"/>
              <w:left w:val="single" w:sz="4" w:space="0" w:color="auto"/>
              <w:bottom w:val="single" w:sz="4" w:space="0" w:color="auto"/>
              <w:right w:val="nil"/>
            </w:tcBorders>
            <w:shd w:val="clear" w:color="auto" w:fill="auto"/>
            <w:noWrap/>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0B4E5B" w:rsidRPr="009927CD" w:rsidTr="00C400C6">
        <w:trPr>
          <w:trHeight w:val="225"/>
        </w:trPr>
        <w:tc>
          <w:tcPr>
            <w:tcW w:w="5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რისკი</w:t>
            </w:r>
          </w:p>
        </w:tc>
      </w:tr>
      <w:tr w:rsidR="000B4E5B" w:rsidRPr="009927CD" w:rsidTr="00C400C6">
        <w:trPr>
          <w:trHeight w:val="465"/>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2022 წელი (საბაზისო)</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2023 წელი</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2024 წელი</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2025 წელი</w:t>
            </w:r>
          </w:p>
        </w:tc>
        <w:tc>
          <w:tcPr>
            <w:tcW w:w="765" w:type="dxa"/>
            <w:gridSpan w:val="2"/>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2026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0B4E5B" w:rsidRPr="009927CD" w:rsidRDefault="000B4E5B" w:rsidP="00C400C6">
            <w:pPr>
              <w:rPr>
                <w:rFonts w:ascii="Sylfaen" w:hAnsi="Sylfaen" w:cs="Calibri"/>
                <w:color w:val="000000"/>
                <w:sz w:val="18"/>
                <w:szCs w:val="18"/>
              </w:rPr>
            </w:pPr>
          </w:p>
        </w:tc>
        <w:tc>
          <w:tcPr>
            <w:tcW w:w="802" w:type="dxa"/>
            <w:vMerge/>
            <w:tcBorders>
              <w:top w:val="nil"/>
              <w:left w:val="single" w:sz="4" w:space="0" w:color="auto"/>
              <w:bottom w:val="single" w:sz="4" w:space="0" w:color="auto"/>
              <w:right w:val="single" w:sz="4" w:space="0" w:color="auto"/>
            </w:tcBorders>
            <w:vAlign w:val="center"/>
            <w:hideMark/>
          </w:tcPr>
          <w:p w:rsidR="000B4E5B" w:rsidRPr="009927CD" w:rsidRDefault="000B4E5B" w:rsidP="00C400C6">
            <w:pPr>
              <w:rPr>
                <w:rFonts w:ascii="Sylfaen" w:hAnsi="Sylfaen" w:cs="Calibri"/>
                <w:color w:val="000000"/>
                <w:sz w:val="18"/>
                <w:szCs w:val="18"/>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0B4E5B" w:rsidRPr="009927CD" w:rsidRDefault="000B4E5B" w:rsidP="00C400C6">
            <w:pPr>
              <w:rPr>
                <w:rFonts w:ascii="Sylfaen" w:hAnsi="Sylfaen" w:cs="Calibri"/>
                <w:color w:val="000000"/>
                <w:sz w:val="18"/>
                <w:szCs w:val="18"/>
              </w:rPr>
            </w:pPr>
          </w:p>
        </w:tc>
      </w:tr>
      <w:tr w:rsidR="000B4E5B" w:rsidRPr="009927CD" w:rsidTr="00C400C6">
        <w:trPr>
          <w:trHeight w:val="854"/>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Calibri" w:hAnsi="Calibri" w:cs="Calibri"/>
                <w:color w:val="000000"/>
                <w:sz w:val="18"/>
                <w:szCs w:val="18"/>
              </w:rPr>
            </w:pPr>
            <w:r w:rsidRPr="009927CD">
              <w:rPr>
                <w:rFonts w:ascii="Calibri" w:hAnsi="Calibri" w:cs="Calibri"/>
                <w:color w:val="000000"/>
                <w:sz w:val="18"/>
                <w:szCs w:val="18"/>
              </w:rPr>
              <w:t>მალარიის დიაგნოსტიკა</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0</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120</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120</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120</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120</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დაავადების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საზღვარგარეთიდან</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შესაძლო</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შემოტანა</w:t>
            </w:r>
          </w:p>
        </w:tc>
      </w:tr>
      <w:tr w:rsidR="000B4E5B" w:rsidRPr="009927CD" w:rsidTr="00C400C6">
        <w:trPr>
          <w:trHeight w:val="672"/>
        </w:trPr>
        <w:tc>
          <w:tcPr>
            <w:tcW w:w="1885" w:type="dxa"/>
            <w:tcBorders>
              <w:top w:val="nil"/>
              <w:left w:val="single" w:sz="4" w:space="0" w:color="auto"/>
              <w:bottom w:val="single" w:sz="4" w:space="0" w:color="auto"/>
              <w:right w:val="single" w:sz="4" w:space="0" w:color="auto"/>
            </w:tcBorders>
            <w:shd w:val="clear" w:color="auto" w:fill="auto"/>
            <w:hideMark/>
          </w:tcPr>
          <w:p w:rsidR="000B4E5B" w:rsidRPr="009927CD" w:rsidRDefault="000B4E5B" w:rsidP="00C400C6">
            <w:pPr>
              <w:rPr>
                <w:rFonts w:ascii="Calibri" w:hAnsi="Calibri" w:cs="Calibri"/>
                <w:color w:val="000000"/>
                <w:sz w:val="18"/>
                <w:szCs w:val="18"/>
              </w:rPr>
            </w:pPr>
            <w:r w:rsidRPr="009927CD">
              <w:rPr>
                <w:rFonts w:ascii="Calibri" w:hAnsi="Calibri" w:cs="Calibri"/>
                <w:color w:val="000000"/>
                <w:sz w:val="18"/>
                <w:szCs w:val="18"/>
              </w:rPr>
              <w:t>მალარიის სადეზინფექციო ღონისძიებები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100000</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კვ.მ</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ახალი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შემთხვევევბის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გაჩენა</w:t>
            </w:r>
          </w:p>
        </w:tc>
      </w:tr>
      <w:tr w:rsidR="000B4E5B" w:rsidRPr="009927CD" w:rsidTr="00C400C6">
        <w:trPr>
          <w:trHeight w:val="656"/>
        </w:trPr>
        <w:tc>
          <w:tcPr>
            <w:tcW w:w="1885" w:type="dxa"/>
            <w:tcBorders>
              <w:top w:val="nil"/>
              <w:left w:val="single" w:sz="4" w:space="0" w:color="auto"/>
              <w:bottom w:val="single" w:sz="4" w:space="0" w:color="auto"/>
              <w:right w:val="single" w:sz="4" w:space="0" w:color="auto"/>
            </w:tcBorders>
            <w:shd w:val="clear" w:color="auto" w:fill="auto"/>
            <w:hideMark/>
          </w:tcPr>
          <w:p w:rsidR="000B4E5B" w:rsidRPr="009927CD" w:rsidRDefault="000B4E5B" w:rsidP="00C400C6">
            <w:pPr>
              <w:rPr>
                <w:rFonts w:ascii="Calibri" w:hAnsi="Calibri" w:cs="Calibri"/>
                <w:color w:val="000000"/>
                <w:sz w:val="18"/>
                <w:szCs w:val="18"/>
              </w:rPr>
            </w:pPr>
            <w:r w:rsidRPr="009927CD">
              <w:rPr>
                <w:rFonts w:ascii="Calibri" w:hAnsi="Calibri" w:cs="Calibri"/>
                <w:color w:val="000000"/>
                <w:sz w:val="18"/>
                <w:szCs w:val="18"/>
              </w:rPr>
              <w:t>ინფექციური დაავადებები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lang w:val="ka-GE"/>
              </w:rPr>
            </w:pPr>
            <w:r w:rsidRPr="009927CD">
              <w:rPr>
                <w:rFonts w:ascii="Calibri" w:hAnsi="Calibri" w:cs="Calibri"/>
                <w:color w:val="000000"/>
                <w:sz w:val="18"/>
                <w:szCs w:val="18"/>
              </w:rPr>
              <w:t>6100 -მ.შ.</w:t>
            </w:r>
            <w:r w:rsidRPr="009927CD">
              <w:rPr>
                <w:rFonts w:ascii="Calibri" w:hAnsi="Calibri" w:cs="Calibri"/>
                <w:color w:val="000000"/>
                <w:sz w:val="18"/>
                <w:szCs w:val="18"/>
                <w:lang w:val="ka-GE"/>
              </w:rPr>
              <w:t>2900 ქალი</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2500</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Sylfaen" w:hAnsi="Sylfaen" w:cs="Calibri"/>
                <w:color w:val="000000"/>
                <w:sz w:val="18"/>
                <w:szCs w:val="18"/>
              </w:rPr>
            </w:pPr>
            <w:r w:rsidRPr="009927CD">
              <w:rPr>
                <w:rFonts w:ascii="Sylfaen" w:hAnsi="Sylfaen" w:cs="Calibri"/>
                <w:color w:val="000000"/>
                <w:sz w:val="18"/>
                <w:szCs w:val="18"/>
              </w:rPr>
              <w:t>2000</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Sylfaen" w:hAnsi="Sylfaen" w:cs="Calibri"/>
                <w:color w:val="000000"/>
                <w:sz w:val="18"/>
                <w:szCs w:val="18"/>
              </w:rPr>
            </w:pPr>
            <w:r w:rsidRPr="009927CD">
              <w:rPr>
                <w:rFonts w:ascii="Sylfaen" w:hAnsi="Sylfaen" w:cs="Calibri"/>
                <w:color w:val="000000"/>
                <w:sz w:val="18"/>
                <w:szCs w:val="18"/>
              </w:rPr>
              <w:t>1500</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Sylfaen" w:hAnsi="Sylfaen" w:cs="Calibri"/>
                <w:color w:val="000000"/>
                <w:sz w:val="18"/>
                <w:szCs w:val="18"/>
              </w:rPr>
            </w:pPr>
            <w:r w:rsidRPr="009927CD">
              <w:rPr>
                <w:rFonts w:ascii="Sylfaen" w:hAnsi="Sylfaen" w:cs="Calibri"/>
                <w:color w:val="000000"/>
                <w:sz w:val="18"/>
                <w:szCs w:val="18"/>
              </w:rPr>
              <w:t>1000</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ახალი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ინფექციების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გავრცელება</w:t>
            </w:r>
          </w:p>
        </w:tc>
      </w:tr>
      <w:tr w:rsidR="000B4E5B" w:rsidRPr="009927CD" w:rsidTr="00C400C6">
        <w:trPr>
          <w:trHeight w:val="1322"/>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ღონისძიებები(ბავშვთა გეგმიური აცრები)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lang w:val="ka-GE"/>
              </w:rPr>
            </w:pPr>
            <w:r w:rsidRPr="009927CD">
              <w:rPr>
                <w:rFonts w:ascii="Calibri" w:hAnsi="Calibri" w:cs="Calibri"/>
                <w:color w:val="000000"/>
                <w:sz w:val="18"/>
                <w:szCs w:val="18"/>
              </w:rPr>
              <w:t>4250-მ.შ.</w:t>
            </w:r>
            <w:r w:rsidRPr="009927CD">
              <w:rPr>
                <w:rFonts w:ascii="Calibri" w:hAnsi="Calibri" w:cs="Calibri"/>
                <w:color w:val="000000"/>
                <w:sz w:val="18"/>
                <w:szCs w:val="18"/>
                <w:lang w:val="ka-GE"/>
              </w:rPr>
              <w:t>1750 გოგონა</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3747</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3747</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3747</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3747</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w:t>
            </w:r>
            <w:r w:rsidRPr="009927CD">
              <w:rPr>
                <w:rFonts w:ascii="Sylfaen" w:hAnsi="Sylfaen" w:cs="Calibri"/>
                <w:color w:val="000000"/>
                <w:sz w:val="18"/>
                <w:szCs w:val="18"/>
              </w:rPr>
              <w:lastRenderedPageBreak/>
              <w:t>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0B4E5B" w:rsidRPr="009927CD" w:rsidTr="00C400C6">
        <w:trPr>
          <w:trHeight w:val="142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Calibri" w:hAnsi="Calibri" w:cs="Calibri"/>
                <w:color w:val="000000"/>
                <w:sz w:val="18"/>
                <w:szCs w:val="18"/>
              </w:rPr>
            </w:pPr>
            <w:r w:rsidRPr="009927CD">
              <w:rPr>
                <w:rFonts w:ascii="Calibri" w:hAnsi="Calibri" w:cs="Calibri"/>
                <w:color w:val="000000"/>
                <w:sz w:val="18"/>
                <w:szCs w:val="18"/>
              </w:rPr>
              <w:lastRenderedPageBreak/>
              <w:t>იმუნიზაციის ღონისძიებები (გრიპის ვაქცინაცია)</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900-მ.შ.500 ქალი</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1200</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1200</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1200</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1200</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0B4E5B" w:rsidRPr="009927CD" w:rsidTr="00C400C6">
        <w:trPr>
          <w:trHeight w:val="79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(ანტირაბიული)</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lang w:val="ka-GE"/>
              </w:rPr>
            </w:pPr>
            <w:r w:rsidRPr="009927CD">
              <w:rPr>
                <w:rFonts w:ascii="Calibri" w:hAnsi="Calibri" w:cs="Calibri"/>
                <w:color w:val="000000"/>
                <w:sz w:val="18"/>
                <w:szCs w:val="18"/>
              </w:rPr>
              <w:t>400 -მ.შ.</w:t>
            </w:r>
            <w:r w:rsidRPr="009927CD">
              <w:rPr>
                <w:rFonts w:ascii="Calibri" w:hAnsi="Calibri" w:cs="Calibri"/>
                <w:color w:val="000000"/>
                <w:sz w:val="18"/>
                <w:szCs w:val="18"/>
                <w:lang w:val="ka-GE"/>
              </w:rPr>
              <w:t>120 ქალი</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420</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420</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420</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420</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0B4E5B" w:rsidRPr="009927CD" w:rsidTr="00C400C6">
        <w:trPr>
          <w:trHeight w:val="1232"/>
        </w:trPr>
        <w:tc>
          <w:tcPr>
            <w:tcW w:w="1885" w:type="dxa"/>
            <w:tcBorders>
              <w:top w:val="nil"/>
              <w:left w:val="single" w:sz="4" w:space="0" w:color="auto"/>
              <w:bottom w:val="single" w:sz="4" w:space="0" w:color="auto"/>
              <w:right w:val="single" w:sz="4" w:space="0" w:color="auto"/>
            </w:tcBorders>
            <w:shd w:val="clear" w:color="auto" w:fill="auto"/>
            <w:hideMark/>
          </w:tcPr>
          <w:p w:rsidR="000B4E5B" w:rsidRPr="009927CD" w:rsidRDefault="000B4E5B" w:rsidP="00C400C6">
            <w:pPr>
              <w:rPr>
                <w:rFonts w:ascii="Calibri" w:hAnsi="Calibri" w:cs="Calibri"/>
                <w:color w:val="000000"/>
                <w:sz w:val="18"/>
                <w:szCs w:val="18"/>
              </w:rPr>
            </w:pPr>
            <w:r w:rsidRPr="009927CD">
              <w:rPr>
                <w:rFonts w:ascii="Calibri" w:hAnsi="Calibri" w:cs="Calibri"/>
                <w:color w:val="000000"/>
                <w:sz w:val="18"/>
                <w:szCs w:val="18"/>
              </w:rPr>
              <w:t>მუნიციპალიტატის ტერიტორიაზე არსებულ ობიექტებში სანიტარული ნორმების ზედამხედველობა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70</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70</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70</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70</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70</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 </w:t>
            </w:r>
          </w:p>
        </w:tc>
      </w:tr>
      <w:tr w:rsidR="000B4E5B" w:rsidRPr="009927CD" w:rsidTr="00C400C6">
        <w:trPr>
          <w:trHeight w:val="962"/>
        </w:trPr>
        <w:tc>
          <w:tcPr>
            <w:tcW w:w="1885" w:type="dxa"/>
            <w:tcBorders>
              <w:top w:val="nil"/>
              <w:left w:val="single" w:sz="4" w:space="0" w:color="auto"/>
              <w:bottom w:val="single" w:sz="4" w:space="0" w:color="auto"/>
              <w:right w:val="single" w:sz="4" w:space="0" w:color="auto"/>
            </w:tcBorders>
            <w:shd w:val="clear" w:color="auto" w:fill="auto"/>
            <w:vAlign w:val="bottom"/>
            <w:hideMark/>
          </w:tcPr>
          <w:p w:rsidR="000B4E5B" w:rsidRPr="009927CD" w:rsidRDefault="000B4E5B" w:rsidP="00C400C6">
            <w:pPr>
              <w:rPr>
                <w:rFonts w:ascii="Calibri" w:hAnsi="Calibri" w:cs="Calibri"/>
                <w:color w:val="000000"/>
                <w:sz w:val="18"/>
                <w:szCs w:val="18"/>
              </w:rPr>
            </w:pPr>
            <w:r w:rsidRPr="009927CD">
              <w:rPr>
                <w:rFonts w:ascii="Calibri" w:hAnsi="Calibri" w:cs="Calibri"/>
                <w:color w:val="000000"/>
                <w:sz w:val="18"/>
                <w:szCs w:val="18"/>
              </w:rPr>
              <w:t>ახალი კორონავირუსის   Covid-19 მართვისა და პრევენციის ფარგლებში პსრ ტესტირება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4000</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დაავადების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მასიური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გავრცელება</w:t>
            </w:r>
          </w:p>
        </w:tc>
      </w:tr>
    </w:tbl>
    <w:p w:rsidR="000B4E5B" w:rsidRPr="009927CD" w:rsidRDefault="000B4E5B" w:rsidP="000B4E5B">
      <w:pPr>
        <w:jc w:val="both"/>
        <w:rPr>
          <w:rFonts w:ascii="Sylfaen" w:hAnsi="Sylfaen"/>
          <w:sz w:val="18"/>
          <w:szCs w:val="18"/>
          <w:lang w:val="ka-GE"/>
        </w:rPr>
      </w:pPr>
    </w:p>
    <w:tbl>
      <w:tblPr>
        <w:tblW w:w="8815" w:type="dxa"/>
        <w:tblLayout w:type="fixed"/>
        <w:tblLook w:val="04A0" w:firstRow="1" w:lastRow="0" w:firstColumn="1" w:lastColumn="0" w:noHBand="0" w:noVBand="1"/>
      </w:tblPr>
      <w:tblGrid>
        <w:gridCol w:w="1716"/>
        <w:gridCol w:w="461"/>
        <w:gridCol w:w="692"/>
        <w:gridCol w:w="783"/>
        <w:gridCol w:w="214"/>
        <w:gridCol w:w="699"/>
        <w:gridCol w:w="265"/>
        <w:gridCol w:w="493"/>
        <w:gridCol w:w="744"/>
        <w:gridCol w:w="60"/>
        <w:gridCol w:w="798"/>
        <w:gridCol w:w="171"/>
        <w:gridCol w:w="109"/>
        <w:gridCol w:w="710"/>
        <w:gridCol w:w="857"/>
        <w:gridCol w:w="43"/>
      </w:tblGrid>
      <w:tr w:rsidR="000B4E5B" w:rsidRPr="009927CD" w:rsidTr="00C400C6">
        <w:trPr>
          <w:gridAfter w:val="1"/>
          <w:wAfter w:w="43" w:type="dxa"/>
          <w:trHeight w:val="600"/>
        </w:trPr>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9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 xml:space="preserve">  ჯანმრთელობის დაცვა</w:t>
            </w:r>
          </w:p>
        </w:tc>
      </w:tr>
      <w:tr w:rsidR="000B4E5B" w:rsidRPr="009927CD" w:rsidTr="00C400C6">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კლასიფიკაციის კოდი:</w:t>
            </w:r>
          </w:p>
        </w:tc>
        <w:tc>
          <w:tcPr>
            <w:tcW w:w="6595" w:type="dxa"/>
            <w:gridSpan w:val="13"/>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060102</w:t>
            </w:r>
          </w:p>
        </w:tc>
      </w:tr>
      <w:tr w:rsidR="000B4E5B" w:rsidRPr="009927CD" w:rsidTr="00C400C6">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დასახელება:</w:t>
            </w:r>
          </w:p>
        </w:tc>
        <w:tc>
          <w:tcPr>
            <w:tcW w:w="6595" w:type="dxa"/>
            <w:gridSpan w:val="13"/>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სოფლის ამბულატორიების ხელშეწყობა და ჯანდაცვის ობიექტების მშენებლობა, რეაბილიტაცია</w:t>
            </w:r>
          </w:p>
        </w:tc>
      </w:tr>
      <w:tr w:rsidR="000B4E5B" w:rsidRPr="009927CD" w:rsidTr="00C400C6">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 xml:space="preserve">არის ქვეპროგრამა ახალი?         კი/ არა </w:t>
            </w:r>
          </w:p>
        </w:tc>
        <w:tc>
          <w:tcPr>
            <w:tcW w:w="2653" w:type="dxa"/>
            <w:gridSpan w:val="5"/>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 </w:t>
            </w:r>
          </w:p>
        </w:tc>
        <w:tc>
          <w:tcPr>
            <w:tcW w:w="3942" w:type="dxa"/>
            <w:gridSpan w:val="8"/>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C400C6">
            <w:pPr>
              <w:jc w:val="center"/>
              <w:rPr>
                <w:rFonts w:ascii="Calibri" w:hAnsi="Calibri" w:cs="Calibri"/>
                <w:color w:val="000000"/>
                <w:sz w:val="18"/>
                <w:szCs w:val="18"/>
              </w:rPr>
            </w:pPr>
            <w:r w:rsidRPr="009927CD">
              <w:rPr>
                <w:rFonts w:ascii="Calibri" w:hAnsi="Calibri" w:cs="Calibri"/>
                <w:color w:val="000000"/>
                <w:sz w:val="18"/>
                <w:szCs w:val="18"/>
              </w:rPr>
              <w:t>არა</w:t>
            </w:r>
          </w:p>
        </w:tc>
      </w:tr>
      <w:tr w:rsidR="000B4E5B" w:rsidRPr="009927CD" w:rsidTr="00C400C6">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განმახორციელებელი:</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დაცვისა და სოციალური</w:t>
            </w:r>
            <w:r w:rsidRPr="009927CD">
              <w:rPr>
                <w:rFonts w:ascii="Sylfaen" w:hAnsi="Sylfaen" w:cs="Calibri"/>
                <w:color w:val="000000"/>
                <w:sz w:val="18"/>
                <w:szCs w:val="18"/>
              </w:rPr>
              <w:br/>
              <w:t>სამსახური, ინფრასტრუქტურის, სივრცითი მოწყობის, მშენებლობის და არქიტექტურის სამსახური</w:t>
            </w:r>
          </w:p>
        </w:tc>
      </w:tr>
      <w:tr w:rsidR="000B4E5B" w:rsidRPr="009927CD" w:rsidTr="00C400C6">
        <w:trPr>
          <w:gridAfter w:val="1"/>
          <w:wAfter w:w="43" w:type="dxa"/>
          <w:trHeight w:val="45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დაფინანსების წყარო</w:t>
            </w:r>
          </w:p>
        </w:tc>
        <w:tc>
          <w:tcPr>
            <w:tcW w:w="147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2023 წელი</w:t>
            </w:r>
          </w:p>
        </w:tc>
        <w:tc>
          <w:tcPr>
            <w:tcW w:w="1178"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2024 წელი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2025 წელი</w:t>
            </w:r>
          </w:p>
        </w:tc>
        <w:tc>
          <w:tcPr>
            <w:tcW w:w="2705" w:type="dxa"/>
            <w:gridSpan w:val="6"/>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202</w:t>
            </w:r>
            <w:r w:rsidRPr="009927CD">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r>
      <w:tr w:rsidR="000B4E5B" w:rsidRPr="009927CD" w:rsidTr="00C400C6">
        <w:trPr>
          <w:gridAfter w:val="1"/>
          <w:wAfter w:w="43" w:type="dxa"/>
          <w:trHeight w:val="48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lastRenderedPageBreak/>
              <w:t>მუნიციპალური ბიუჯეტი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0B4E5B" w:rsidRPr="009927CD" w:rsidRDefault="000B4E5B" w:rsidP="00C400C6">
            <w:pPr>
              <w:jc w:val="center"/>
              <w:rPr>
                <w:rFonts w:ascii="Arial CYR" w:hAnsi="Arial CYR" w:cs="Arial CYR"/>
                <w:sz w:val="18"/>
                <w:szCs w:val="18"/>
              </w:rPr>
            </w:pPr>
            <w:r w:rsidRPr="009927CD">
              <w:rPr>
                <w:rFonts w:ascii="Arial CYR" w:hAnsi="Arial CYR" w:cs="Arial CYR"/>
                <w:sz w:val="18"/>
                <w:szCs w:val="18"/>
              </w:rPr>
              <w:t xml:space="preserve">                       </w:t>
            </w:r>
            <w:r>
              <w:rPr>
                <w:rFonts w:cs="Arial CYR"/>
                <w:sz w:val="18"/>
                <w:szCs w:val="18"/>
                <w:lang w:val="ka-GE"/>
              </w:rPr>
              <w:t>10</w:t>
            </w:r>
            <w:r w:rsidRPr="009927CD">
              <w:rPr>
                <w:rFonts w:cs="Arial CYR"/>
                <w:sz w:val="18"/>
                <w:szCs w:val="18"/>
                <w:lang w:val="ka-GE"/>
              </w:rPr>
              <w:t>6,</w:t>
            </w:r>
            <w:r>
              <w:rPr>
                <w:rFonts w:cs="Arial CYR"/>
                <w:sz w:val="18"/>
                <w:szCs w:val="18"/>
                <w:lang w:val="ka-GE"/>
              </w:rPr>
              <w:t>6</w:t>
            </w:r>
            <w:r w:rsidRPr="009927CD">
              <w:rPr>
                <w:rFonts w:ascii="Arial CYR" w:hAnsi="Arial CYR" w:cs="Arial CYR"/>
                <w:sz w:val="18"/>
                <w:szCs w:val="18"/>
              </w:rPr>
              <w:t xml:space="preserve">   </w:t>
            </w:r>
          </w:p>
        </w:tc>
        <w:tc>
          <w:tcPr>
            <w:tcW w:w="1178" w:type="dxa"/>
            <w:gridSpan w:val="3"/>
            <w:tcBorders>
              <w:top w:val="nil"/>
              <w:left w:val="nil"/>
              <w:bottom w:val="single" w:sz="4" w:space="0" w:color="auto"/>
              <w:right w:val="single" w:sz="4" w:space="0" w:color="auto"/>
            </w:tcBorders>
            <w:shd w:val="clear" w:color="000000" w:fill="FFFFFF"/>
            <w:vAlign w:val="center"/>
            <w:hideMark/>
          </w:tcPr>
          <w:p w:rsidR="000B4E5B" w:rsidRPr="009927CD" w:rsidRDefault="000B4E5B" w:rsidP="00C400C6">
            <w:pPr>
              <w:jc w:val="center"/>
              <w:rPr>
                <w:rFonts w:ascii="Arial CYR" w:hAnsi="Arial CYR" w:cs="Arial CYR"/>
                <w:sz w:val="18"/>
                <w:szCs w:val="18"/>
              </w:rPr>
            </w:pPr>
            <w:r w:rsidRPr="009927CD">
              <w:rPr>
                <w:rFonts w:ascii="Arial CYR" w:hAnsi="Arial CYR" w:cs="Arial CYR"/>
                <w:sz w:val="18"/>
                <w:szCs w:val="18"/>
              </w:rPr>
              <w:t xml:space="preserve">                6.0   </w:t>
            </w:r>
          </w:p>
        </w:tc>
        <w:tc>
          <w:tcPr>
            <w:tcW w:w="1237" w:type="dxa"/>
            <w:gridSpan w:val="2"/>
            <w:tcBorders>
              <w:top w:val="nil"/>
              <w:left w:val="nil"/>
              <w:bottom w:val="single" w:sz="4" w:space="0" w:color="auto"/>
              <w:right w:val="single" w:sz="4" w:space="0" w:color="auto"/>
            </w:tcBorders>
            <w:shd w:val="clear" w:color="000000" w:fill="FFFFFF"/>
            <w:vAlign w:val="center"/>
            <w:hideMark/>
          </w:tcPr>
          <w:p w:rsidR="000B4E5B" w:rsidRPr="009927CD" w:rsidRDefault="000B4E5B" w:rsidP="00C400C6">
            <w:pPr>
              <w:jc w:val="center"/>
              <w:rPr>
                <w:rFonts w:ascii="Arial CYR" w:hAnsi="Arial CYR" w:cs="Arial CYR"/>
                <w:sz w:val="18"/>
                <w:szCs w:val="18"/>
              </w:rPr>
            </w:pPr>
            <w:r w:rsidRPr="009927CD">
              <w:rPr>
                <w:rFonts w:ascii="Arial CYR" w:hAnsi="Arial CYR" w:cs="Arial CYR"/>
                <w:sz w:val="18"/>
                <w:szCs w:val="18"/>
              </w:rPr>
              <w:t xml:space="preserve">                 6.0   </w:t>
            </w:r>
          </w:p>
        </w:tc>
        <w:tc>
          <w:tcPr>
            <w:tcW w:w="2705" w:type="dxa"/>
            <w:gridSpan w:val="6"/>
            <w:tcBorders>
              <w:top w:val="single" w:sz="4" w:space="0" w:color="auto"/>
              <w:left w:val="nil"/>
              <w:bottom w:val="single" w:sz="4" w:space="0" w:color="auto"/>
              <w:right w:val="single" w:sz="4" w:space="0" w:color="000000"/>
            </w:tcBorders>
            <w:shd w:val="clear" w:color="000000" w:fill="FFFFFF"/>
            <w:vAlign w:val="center"/>
            <w:hideMark/>
          </w:tcPr>
          <w:p w:rsidR="000B4E5B" w:rsidRPr="009927CD" w:rsidRDefault="000B4E5B" w:rsidP="00C400C6">
            <w:pPr>
              <w:jc w:val="center"/>
              <w:rPr>
                <w:rFonts w:ascii="Arial CYR" w:hAnsi="Arial CYR" w:cs="Arial CYR"/>
                <w:sz w:val="18"/>
                <w:szCs w:val="18"/>
              </w:rPr>
            </w:pPr>
            <w:r w:rsidRPr="009927CD">
              <w:rPr>
                <w:rFonts w:ascii="Arial CYR" w:hAnsi="Arial CYR" w:cs="Arial CYR"/>
                <w:sz w:val="18"/>
                <w:szCs w:val="18"/>
              </w:rPr>
              <w:t xml:space="preserve">                                               6.0   </w:t>
            </w:r>
          </w:p>
        </w:tc>
      </w:tr>
      <w:tr w:rsidR="000B4E5B" w:rsidRPr="009927CD" w:rsidTr="00C400C6">
        <w:trPr>
          <w:gridAfter w:val="1"/>
          <w:wAfter w:w="43" w:type="dxa"/>
          <w:trHeight w:val="1277"/>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მიზანი და აღწერა:</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ქვეპროგრამის მიზანია სოფელ უდაბნოს მოქალაქეებმა ადგილზე ისარგებლონ სამედიცინო მომსახურებით .   საგარეჯოს მუნიციპალიტეტის მერია ყოველთვე უხდის ხელფასს ექიმს</w:t>
            </w:r>
            <w:r w:rsidRPr="009927CD">
              <w:rPr>
                <w:rFonts w:ascii="Sylfaen" w:hAnsi="Sylfaen" w:cs="Calibri"/>
                <w:color w:val="000000"/>
                <w:sz w:val="18"/>
                <w:szCs w:val="18"/>
                <w:lang w:val="ka-GE"/>
              </w:rPr>
              <w:t>(ქალია)</w:t>
            </w:r>
            <w:r w:rsidRPr="009927CD">
              <w:rPr>
                <w:rFonts w:ascii="Sylfaen" w:hAnsi="Sylfaen" w:cs="Calibri"/>
                <w:color w:val="000000"/>
                <w:sz w:val="18"/>
                <w:szCs w:val="18"/>
              </w:rPr>
              <w:t xml:space="preserve"> ,რათა მან გაუწიოს ადგილზე სამედიცინო მომსახურება სოფელ უდაბნოს მოქალაქეებს ,    რეაბილიტაციის ქვეპროგრამა ფინანსდება სახელმწიფო ბიუჯეტის ფონდებიდან გამოყოფილი კაპიტალური ტრანსფერიდან.</w:t>
            </w:r>
            <w:r w:rsidRPr="009D676E">
              <w:rPr>
                <w:rFonts w:ascii="Sylfaen" w:hAnsi="Sylfaen" w:cs="Calibri"/>
                <w:color w:val="000000"/>
                <w:sz w:val="18"/>
                <w:szCs w:val="18"/>
                <w:lang w:val="ka-GE"/>
              </w:rPr>
              <w:t>202</w:t>
            </w:r>
            <w:r>
              <w:rPr>
                <w:rFonts w:ascii="Sylfaen" w:hAnsi="Sylfaen" w:cs="Calibri"/>
                <w:color w:val="000000"/>
                <w:sz w:val="18"/>
                <w:szCs w:val="18"/>
                <w:lang w:val="ka-GE"/>
              </w:rPr>
              <w:t>3</w:t>
            </w:r>
            <w:r w:rsidRPr="009D676E">
              <w:rPr>
                <w:rFonts w:ascii="Sylfaen" w:hAnsi="Sylfaen" w:cs="Calibri"/>
                <w:color w:val="000000"/>
                <w:sz w:val="18"/>
                <w:szCs w:val="18"/>
                <w:lang w:val="ka-GE"/>
              </w:rPr>
              <w:t xml:space="preserve"> წელს ადგილობრივი ბიუჯეტის დაფინანსებით განხორციელდება საზოგადოებრივი ჯანდაცვის </w:t>
            </w:r>
            <w:r>
              <w:rPr>
                <w:rFonts w:ascii="Sylfaen" w:hAnsi="Sylfaen" w:cs="Calibri"/>
                <w:color w:val="000000"/>
                <w:sz w:val="18"/>
                <w:szCs w:val="18"/>
                <w:lang w:val="ka-GE"/>
              </w:rPr>
              <w:t>ცენტრისთვის ავტომობილის და ინვენტარის შესყიდვა.</w:t>
            </w:r>
          </w:p>
        </w:tc>
      </w:tr>
      <w:tr w:rsidR="000B4E5B" w:rsidRPr="009927CD" w:rsidTr="00C400C6">
        <w:trPr>
          <w:gridAfter w:val="1"/>
          <w:wAfter w:w="43" w:type="dxa"/>
          <w:trHeight w:val="525"/>
        </w:trPr>
        <w:tc>
          <w:tcPr>
            <w:tcW w:w="877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0B4E5B" w:rsidRPr="009927CD" w:rsidTr="00C400C6">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47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ათას ლარში</w:t>
            </w:r>
          </w:p>
        </w:tc>
        <w:tc>
          <w:tcPr>
            <w:tcW w:w="1178"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I კვარტალი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II კვარტალი</w:t>
            </w:r>
          </w:p>
        </w:tc>
        <w:tc>
          <w:tcPr>
            <w:tcW w:w="1138" w:type="dxa"/>
            <w:gridSpan w:val="4"/>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III კვარტალი</w:t>
            </w:r>
          </w:p>
        </w:tc>
        <w:tc>
          <w:tcPr>
            <w:tcW w:w="156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IV კვარტალი</w:t>
            </w:r>
          </w:p>
        </w:tc>
      </w:tr>
      <w:tr w:rsidR="000B4E5B" w:rsidRPr="009927CD" w:rsidTr="00C400C6">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ხელფასი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0B4E5B" w:rsidRPr="00F86AC6" w:rsidRDefault="000B4E5B" w:rsidP="00C400C6">
            <w:pPr>
              <w:jc w:val="right"/>
              <w:rPr>
                <w:rFonts w:ascii="Sylfaen" w:hAnsi="Sylfaen" w:cs="Calibri"/>
                <w:color w:val="000000"/>
                <w:sz w:val="18"/>
                <w:szCs w:val="18"/>
                <w:lang w:val="ka-GE"/>
              </w:rPr>
            </w:pPr>
            <w:r>
              <w:rPr>
                <w:rFonts w:ascii="Sylfaen" w:hAnsi="Sylfaen" w:cs="Calibri"/>
                <w:color w:val="000000"/>
                <w:sz w:val="18"/>
                <w:szCs w:val="18"/>
                <w:lang w:val="ka-GE"/>
              </w:rPr>
              <w:t>6,6</w:t>
            </w:r>
          </w:p>
        </w:tc>
        <w:tc>
          <w:tcPr>
            <w:tcW w:w="1178"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3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X</w:t>
            </w:r>
          </w:p>
        </w:tc>
        <w:tc>
          <w:tcPr>
            <w:tcW w:w="1138" w:type="dxa"/>
            <w:gridSpan w:val="4"/>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X</w:t>
            </w:r>
          </w:p>
        </w:tc>
        <w:tc>
          <w:tcPr>
            <w:tcW w:w="156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X</w:t>
            </w:r>
          </w:p>
        </w:tc>
      </w:tr>
      <w:tr w:rsidR="000B4E5B" w:rsidRPr="009927CD" w:rsidTr="00C400C6">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tcPr>
          <w:p w:rsidR="000B4E5B" w:rsidRPr="009927CD" w:rsidRDefault="000B4E5B" w:rsidP="00C400C6">
            <w:pPr>
              <w:rPr>
                <w:rFonts w:ascii="Sylfaen" w:hAnsi="Sylfaen" w:cs="Calibri"/>
                <w:color w:val="000000"/>
                <w:sz w:val="18"/>
                <w:szCs w:val="18"/>
              </w:rPr>
            </w:pPr>
            <w:r w:rsidRPr="009D676E">
              <w:rPr>
                <w:rFonts w:ascii="Sylfaen" w:hAnsi="Sylfaen" w:cs="Calibri"/>
                <w:color w:val="000000"/>
                <w:sz w:val="18"/>
                <w:szCs w:val="18"/>
                <w:lang w:val="ka-GE"/>
              </w:rPr>
              <w:t xml:space="preserve">საზოგადოებრივი ჯანდაცვის </w:t>
            </w:r>
            <w:r>
              <w:rPr>
                <w:rFonts w:ascii="Sylfaen" w:hAnsi="Sylfaen" w:cs="Calibri"/>
                <w:color w:val="000000"/>
                <w:sz w:val="18"/>
                <w:szCs w:val="18"/>
                <w:lang w:val="ka-GE"/>
              </w:rPr>
              <w:t>ცენტრისთვის ავტომობილის და ინვენტარის შესყიდვა.</w:t>
            </w:r>
          </w:p>
        </w:tc>
        <w:tc>
          <w:tcPr>
            <w:tcW w:w="1475" w:type="dxa"/>
            <w:gridSpan w:val="2"/>
            <w:tcBorders>
              <w:top w:val="nil"/>
              <w:left w:val="nil"/>
              <w:bottom w:val="single" w:sz="4" w:space="0" w:color="auto"/>
              <w:right w:val="single" w:sz="4" w:space="0" w:color="auto"/>
            </w:tcBorders>
            <w:shd w:val="clear" w:color="000000" w:fill="FFFFFF"/>
            <w:vAlign w:val="center"/>
          </w:tcPr>
          <w:p w:rsidR="000B4E5B" w:rsidRPr="00F86AC6" w:rsidRDefault="000B4E5B" w:rsidP="00C400C6">
            <w:pPr>
              <w:jc w:val="right"/>
              <w:rPr>
                <w:rFonts w:ascii="Sylfaen" w:hAnsi="Sylfaen" w:cs="Calibri"/>
                <w:color w:val="000000"/>
                <w:sz w:val="18"/>
                <w:szCs w:val="18"/>
                <w:lang w:val="ka-GE"/>
              </w:rPr>
            </w:pPr>
            <w:r>
              <w:rPr>
                <w:rFonts w:ascii="Sylfaen" w:hAnsi="Sylfaen" w:cs="Calibri"/>
                <w:color w:val="000000"/>
                <w:sz w:val="18"/>
                <w:szCs w:val="18"/>
                <w:lang w:val="ka-GE"/>
              </w:rPr>
              <w:t>100</w:t>
            </w:r>
          </w:p>
        </w:tc>
        <w:tc>
          <w:tcPr>
            <w:tcW w:w="1178" w:type="dxa"/>
            <w:gridSpan w:val="3"/>
            <w:tcBorders>
              <w:top w:val="nil"/>
              <w:left w:val="nil"/>
              <w:bottom w:val="single" w:sz="4" w:space="0" w:color="auto"/>
              <w:right w:val="single" w:sz="4" w:space="0" w:color="auto"/>
            </w:tcBorders>
            <w:shd w:val="clear" w:color="auto" w:fill="auto"/>
            <w:vAlign w:val="center"/>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37" w:type="dxa"/>
            <w:gridSpan w:val="2"/>
            <w:tcBorders>
              <w:top w:val="nil"/>
              <w:left w:val="nil"/>
              <w:bottom w:val="single" w:sz="4" w:space="0" w:color="auto"/>
              <w:right w:val="single" w:sz="4" w:space="0" w:color="auto"/>
            </w:tcBorders>
            <w:shd w:val="clear" w:color="auto" w:fill="auto"/>
            <w:vAlign w:val="center"/>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X</w:t>
            </w:r>
          </w:p>
        </w:tc>
        <w:tc>
          <w:tcPr>
            <w:tcW w:w="1138" w:type="dxa"/>
            <w:gridSpan w:val="4"/>
            <w:tcBorders>
              <w:top w:val="nil"/>
              <w:left w:val="nil"/>
              <w:bottom w:val="single" w:sz="4" w:space="0" w:color="auto"/>
              <w:right w:val="single" w:sz="4" w:space="0" w:color="auto"/>
            </w:tcBorders>
            <w:shd w:val="clear" w:color="auto" w:fill="auto"/>
            <w:vAlign w:val="center"/>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X</w:t>
            </w:r>
          </w:p>
        </w:tc>
        <w:tc>
          <w:tcPr>
            <w:tcW w:w="1567" w:type="dxa"/>
            <w:gridSpan w:val="2"/>
            <w:tcBorders>
              <w:top w:val="nil"/>
              <w:left w:val="nil"/>
              <w:bottom w:val="single" w:sz="4" w:space="0" w:color="auto"/>
              <w:right w:val="single" w:sz="4" w:space="0" w:color="auto"/>
            </w:tcBorders>
            <w:shd w:val="clear" w:color="auto" w:fill="auto"/>
            <w:vAlign w:val="center"/>
          </w:tcPr>
          <w:p w:rsidR="000B4E5B" w:rsidRPr="009927CD" w:rsidRDefault="000B4E5B" w:rsidP="00C400C6">
            <w:pPr>
              <w:jc w:val="center"/>
              <w:rPr>
                <w:rFonts w:ascii="Sylfaen" w:hAnsi="Sylfaen" w:cs="Calibri"/>
                <w:color w:val="000000"/>
                <w:sz w:val="18"/>
                <w:szCs w:val="18"/>
              </w:rPr>
            </w:pPr>
          </w:p>
        </w:tc>
      </w:tr>
      <w:tr w:rsidR="000B4E5B" w:rsidRPr="009927CD" w:rsidTr="00C400C6">
        <w:trPr>
          <w:gridAfter w:val="1"/>
          <w:wAfter w:w="43" w:type="dxa"/>
          <w:trHeight w:val="81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b/>
                <w:bCs/>
                <w:color w:val="000000"/>
                <w:sz w:val="18"/>
                <w:szCs w:val="18"/>
              </w:rPr>
            </w:pPr>
            <w:r w:rsidRPr="009927CD">
              <w:rPr>
                <w:rFonts w:ascii="Sylfaen" w:hAnsi="Sylfaen" w:cs="Calibri"/>
                <w:b/>
                <w:bCs/>
                <w:color w:val="000000"/>
                <w:sz w:val="18"/>
                <w:szCs w:val="18"/>
              </w:rPr>
              <w:t>შუალედური მოსალოდნელი შედეგი (202</w:t>
            </w:r>
            <w:r w:rsidRPr="009927CD">
              <w:rPr>
                <w:rFonts w:ascii="Sylfaen" w:hAnsi="Sylfaen" w:cs="Calibri"/>
                <w:b/>
                <w:bCs/>
                <w:color w:val="000000"/>
                <w:sz w:val="18"/>
                <w:szCs w:val="18"/>
                <w:lang w:val="ka-GE"/>
              </w:rPr>
              <w:t>3</w:t>
            </w:r>
            <w:r w:rsidRPr="009927CD">
              <w:rPr>
                <w:rFonts w:ascii="Sylfaen" w:hAnsi="Sylfaen" w:cs="Calibri"/>
                <w:b/>
                <w:bCs/>
                <w:color w:val="000000"/>
                <w:sz w:val="18"/>
                <w:szCs w:val="18"/>
              </w:rPr>
              <w:t xml:space="preserve"> წელი)</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t>მოსახლეობა კმაყოფილია ექიმის ადგილზე მომსახურებით თანამედროვე სტანდარტებით აშენებულ სოფლის ამბულატორიებში</w:t>
            </w:r>
          </w:p>
        </w:tc>
      </w:tr>
      <w:tr w:rsidR="000B4E5B" w:rsidRPr="009927CD" w:rsidTr="00C400C6">
        <w:trPr>
          <w:trHeight w:val="225"/>
        </w:trPr>
        <w:tc>
          <w:tcPr>
            <w:tcW w:w="8815"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E5B" w:rsidRPr="009927CD" w:rsidRDefault="000B4E5B" w:rsidP="00C400C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0B4E5B" w:rsidRPr="009927CD" w:rsidTr="00C400C6">
        <w:trPr>
          <w:trHeight w:val="225"/>
        </w:trPr>
        <w:tc>
          <w:tcPr>
            <w:tcW w:w="61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798" w:type="dxa"/>
            <w:vMerge w:val="restart"/>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რისკი</w:t>
            </w:r>
          </w:p>
        </w:tc>
      </w:tr>
      <w:tr w:rsidR="000B4E5B" w:rsidRPr="009927CD" w:rsidTr="00C400C6">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153"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2022 წელი (საბაზისო)</w:t>
            </w:r>
          </w:p>
        </w:tc>
        <w:tc>
          <w:tcPr>
            <w:tcW w:w="99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2023 წელი</w:t>
            </w:r>
          </w:p>
        </w:tc>
        <w:tc>
          <w:tcPr>
            <w:tcW w:w="699"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2024 წელი</w:t>
            </w:r>
          </w:p>
        </w:tc>
        <w:tc>
          <w:tcPr>
            <w:tcW w:w="75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2025 წელი</w:t>
            </w:r>
          </w:p>
        </w:tc>
        <w:tc>
          <w:tcPr>
            <w:tcW w:w="804"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2026  წელი</w:t>
            </w:r>
          </w:p>
        </w:tc>
        <w:tc>
          <w:tcPr>
            <w:tcW w:w="798" w:type="dxa"/>
            <w:vMerge/>
            <w:tcBorders>
              <w:top w:val="nil"/>
              <w:left w:val="single" w:sz="4" w:space="0" w:color="auto"/>
              <w:bottom w:val="single" w:sz="4" w:space="0" w:color="auto"/>
              <w:right w:val="single" w:sz="4" w:space="0" w:color="auto"/>
            </w:tcBorders>
            <w:vAlign w:val="center"/>
            <w:hideMark/>
          </w:tcPr>
          <w:p w:rsidR="000B4E5B" w:rsidRPr="009927CD" w:rsidRDefault="000B4E5B" w:rsidP="00C400C6">
            <w:pPr>
              <w:rPr>
                <w:rFonts w:ascii="Sylfaen" w:hAnsi="Sylfaen" w:cs="Calibri"/>
                <w:color w:val="000000"/>
                <w:sz w:val="18"/>
                <w:szCs w:val="18"/>
              </w:rPr>
            </w:pPr>
          </w:p>
        </w:tc>
        <w:tc>
          <w:tcPr>
            <w:tcW w:w="990" w:type="dxa"/>
            <w:gridSpan w:val="3"/>
            <w:vMerge/>
            <w:tcBorders>
              <w:top w:val="nil"/>
              <w:left w:val="single" w:sz="4" w:space="0" w:color="auto"/>
              <w:bottom w:val="single" w:sz="4" w:space="0" w:color="auto"/>
              <w:right w:val="single" w:sz="4" w:space="0" w:color="auto"/>
            </w:tcBorders>
            <w:vAlign w:val="center"/>
            <w:hideMark/>
          </w:tcPr>
          <w:p w:rsidR="000B4E5B" w:rsidRPr="009927CD" w:rsidRDefault="000B4E5B" w:rsidP="00C400C6">
            <w:pPr>
              <w:rPr>
                <w:rFonts w:ascii="Sylfaen" w:hAnsi="Sylfaen" w:cs="Calibri"/>
                <w:color w:val="000000"/>
                <w:sz w:val="18"/>
                <w:szCs w:val="18"/>
              </w:rPr>
            </w:pPr>
          </w:p>
        </w:tc>
        <w:tc>
          <w:tcPr>
            <w:tcW w:w="900" w:type="dxa"/>
            <w:gridSpan w:val="2"/>
            <w:vMerge/>
            <w:tcBorders>
              <w:top w:val="nil"/>
              <w:left w:val="single" w:sz="4" w:space="0" w:color="auto"/>
              <w:bottom w:val="single" w:sz="4" w:space="0" w:color="auto"/>
              <w:right w:val="single" w:sz="4" w:space="0" w:color="auto"/>
            </w:tcBorders>
            <w:vAlign w:val="center"/>
            <w:hideMark/>
          </w:tcPr>
          <w:p w:rsidR="000B4E5B" w:rsidRPr="009927CD" w:rsidRDefault="000B4E5B" w:rsidP="00C400C6">
            <w:pPr>
              <w:rPr>
                <w:rFonts w:ascii="Sylfaen" w:hAnsi="Sylfaen" w:cs="Calibri"/>
                <w:color w:val="000000"/>
                <w:sz w:val="18"/>
                <w:szCs w:val="18"/>
              </w:rPr>
            </w:pPr>
          </w:p>
        </w:tc>
      </w:tr>
      <w:tr w:rsidR="000B4E5B" w:rsidRPr="009927CD" w:rsidTr="0081215D">
        <w:trPr>
          <w:trHeight w:val="521"/>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აშენებული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რეაბილიტირებული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სოფლის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ამბულატორიები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lang w:val="ka-GE"/>
              </w:rPr>
            </w:pPr>
            <w:r w:rsidRPr="009927CD">
              <w:rPr>
                <w:rFonts w:ascii="Sylfaen" w:hAnsi="Sylfaen" w:cs="Calibri"/>
                <w:color w:val="000000"/>
                <w:sz w:val="18"/>
                <w:szCs w:val="18"/>
              </w:rPr>
              <w:t> </w:t>
            </w:r>
            <w:r w:rsidRPr="009927CD">
              <w:rPr>
                <w:rFonts w:ascii="Sylfaen" w:hAnsi="Sylfaen" w:cs="Calibri"/>
                <w:color w:val="000000"/>
                <w:sz w:val="18"/>
                <w:szCs w:val="18"/>
                <w:lang w:val="ka-GE"/>
              </w:rPr>
              <w:t>1</w:t>
            </w:r>
          </w:p>
        </w:tc>
        <w:tc>
          <w:tcPr>
            <w:tcW w:w="99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lang w:val="ka-GE"/>
              </w:rPr>
              <w:t>0</w:t>
            </w:r>
            <w:r w:rsidRPr="009927CD">
              <w:rPr>
                <w:rFonts w:ascii="Sylfaen" w:hAnsi="Sylfaen" w:cs="Calibri"/>
                <w:color w:val="000000"/>
                <w:sz w:val="18"/>
                <w:szCs w:val="18"/>
              </w:rPr>
              <w:t> </w:t>
            </w:r>
          </w:p>
        </w:tc>
        <w:tc>
          <w:tcPr>
            <w:tcW w:w="699"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lang w:val="ka-GE"/>
              </w:rPr>
            </w:pPr>
            <w:r w:rsidRPr="009927CD">
              <w:rPr>
                <w:rFonts w:ascii="Sylfaen" w:hAnsi="Sylfaen" w:cs="Calibri"/>
                <w:color w:val="000000"/>
                <w:sz w:val="18"/>
                <w:szCs w:val="18"/>
              </w:rPr>
              <w:t> </w:t>
            </w:r>
            <w:r w:rsidRPr="009927CD">
              <w:rPr>
                <w:rFonts w:ascii="Sylfaen" w:hAnsi="Sylfaen" w:cs="Calibri"/>
                <w:color w:val="000000"/>
                <w:sz w:val="18"/>
                <w:szCs w:val="18"/>
                <w:lang w:val="ka-GE"/>
              </w:rPr>
              <w:t>1</w:t>
            </w:r>
          </w:p>
        </w:tc>
        <w:tc>
          <w:tcPr>
            <w:tcW w:w="75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lang w:val="ka-GE"/>
              </w:rPr>
            </w:pPr>
            <w:r w:rsidRPr="009927CD">
              <w:rPr>
                <w:rFonts w:ascii="Sylfaen" w:hAnsi="Sylfaen" w:cs="Calibri"/>
                <w:color w:val="000000"/>
                <w:sz w:val="18"/>
                <w:szCs w:val="18"/>
              </w:rPr>
              <w:t> </w:t>
            </w:r>
            <w:r w:rsidRPr="009927CD">
              <w:rPr>
                <w:rFonts w:ascii="Sylfaen" w:hAnsi="Sylfaen" w:cs="Calibri"/>
                <w:color w:val="000000"/>
                <w:sz w:val="18"/>
                <w:szCs w:val="18"/>
                <w:lang w:val="ka-GE"/>
              </w:rPr>
              <w:t>1</w:t>
            </w:r>
          </w:p>
        </w:tc>
        <w:tc>
          <w:tcPr>
            <w:tcW w:w="804"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lang w:val="ka-GE"/>
              </w:rPr>
            </w:pPr>
            <w:r w:rsidRPr="009927CD">
              <w:rPr>
                <w:rFonts w:ascii="Sylfaen" w:hAnsi="Sylfaen" w:cs="Calibri"/>
                <w:color w:val="000000"/>
                <w:sz w:val="18"/>
                <w:szCs w:val="18"/>
              </w:rPr>
              <w:t> </w:t>
            </w:r>
            <w:r w:rsidRPr="009927CD">
              <w:rPr>
                <w:rFonts w:ascii="Sylfaen" w:hAnsi="Sylfaen" w:cs="Calibri"/>
                <w:color w:val="000000"/>
                <w:sz w:val="18"/>
                <w:szCs w:val="18"/>
                <w:lang w:val="ka-GE"/>
              </w:rPr>
              <w:t>1</w:t>
            </w:r>
          </w:p>
        </w:tc>
        <w:tc>
          <w:tcPr>
            <w:tcW w:w="96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ერთეული</w:t>
            </w:r>
          </w:p>
        </w:tc>
        <w:tc>
          <w:tcPr>
            <w:tcW w:w="81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right"/>
              <w:rPr>
                <w:rFonts w:ascii="Sylfaen" w:hAnsi="Sylfaen" w:cs="Calibri"/>
                <w:color w:val="000000"/>
                <w:sz w:val="18"/>
                <w:szCs w:val="18"/>
              </w:rPr>
            </w:pPr>
            <w:r w:rsidRPr="009927CD">
              <w:rPr>
                <w:rFonts w:ascii="Sylfaen" w:hAnsi="Sylfaen" w:cs="Calibri"/>
                <w:color w:val="000000"/>
                <w:sz w:val="18"/>
                <w:szCs w:val="18"/>
              </w:rPr>
              <w:t>-10%</w:t>
            </w:r>
          </w:p>
        </w:tc>
        <w:tc>
          <w:tcPr>
            <w:tcW w:w="900"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0B4E5B" w:rsidRPr="009927CD" w:rsidTr="00C400C6">
        <w:trPr>
          <w:trHeight w:val="1020"/>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B4E5B" w:rsidRPr="009927CD" w:rsidRDefault="000B4E5B" w:rsidP="00C400C6">
            <w:pPr>
              <w:jc w:val="center"/>
              <w:rPr>
                <w:rFonts w:ascii="Sylfaen" w:hAnsi="Sylfaen" w:cs="Calibri"/>
                <w:color w:val="000000"/>
                <w:sz w:val="18"/>
                <w:szCs w:val="18"/>
              </w:rPr>
            </w:pPr>
            <w:r w:rsidRPr="009927CD">
              <w:rPr>
                <w:rFonts w:ascii="Sylfaen" w:hAnsi="Sylfaen" w:cs="Calibri"/>
                <w:color w:val="000000"/>
                <w:sz w:val="18"/>
                <w:szCs w:val="18"/>
              </w:rPr>
              <w:lastRenderedPageBreak/>
              <w:t>უდაბნოს ამბულატორიით მოსარგებლე პაციენტები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Calibri" w:hAnsi="Calibri" w:cs="Calibri"/>
                <w:color w:val="000000"/>
                <w:sz w:val="18"/>
                <w:szCs w:val="18"/>
                <w:lang w:val="ka-GE"/>
              </w:rPr>
            </w:pPr>
            <w:r w:rsidRPr="009927CD">
              <w:rPr>
                <w:rFonts w:ascii="Calibri" w:hAnsi="Calibri" w:cs="Calibri"/>
                <w:color w:val="000000"/>
                <w:sz w:val="18"/>
                <w:szCs w:val="18"/>
              </w:rPr>
              <w:t> </w:t>
            </w:r>
            <w:r w:rsidRPr="009927CD">
              <w:rPr>
                <w:rFonts w:ascii="Calibri" w:hAnsi="Calibri" w:cs="Calibri"/>
                <w:color w:val="000000"/>
                <w:sz w:val="18"/>
                <w:szCs w:val="18"/>
                <w:lang w:val="ka-GE"/>
              </w:rPr>
              <w:t>100</w:t>
            </w:r>
          </w:p>
        </w:tc>
        <w:tc>
          <w:tcPr>
            <w:tcW w:w="99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jc w:val="center"/>
              <w:rPr>
                <w:rFonts w:ascii="Calibri" w:hAnsi="Calibri" w:cs="Calibri"/>
                <w:color w:val="000000"/>
                <w:sz w:val="18"/>
                <w:szCs w:val="18"/>
                <w:lang w:val="ka-GE"/>
              </w:rPr>
            </w:pPr>
            <w:r w:rsidRPr="009927CD">
              <w:rPr>
                <w:rFonts w:ascii="Calibri" w:hAnsi="Calibri" w:cs="Calibri"/>
                <w:color w:val="000000"/>
                <w:sz w:val="18"/>
                <w:szCs w:val="18"/>
              </w:rPr>
              <w:t> </w:t>
            </w:r>
            <w:r w:rsidRPr="009927CD">
              <w:rPr>
                <w:rFonts w:ascii="Calibri" w:hAnsi="Calibri" w:cs="Calibri"/>
                <w:color w:val="000000"/>
                <w:sz w:val="18"/>
                <w:szCs w:val="18"/>
                <w:lang w:val="ka-GE"/>
              </w:rPr>
              <w:t>120</w:t>
            </w:r>
          </w:p>
        </w:tc>
        <w:tc>
          <w:tcPr>
            <w:tcW w:w="699"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lang w:val="ka-GE"/>
              </w:rPr>
            </w:pPr>
            <w:r w:rsidRPr="009927CD">
              <w:rPr>
                <w:rFonts w:ascii="Sylfaen" w:hAnsi="Sylfaen" w:cs="Calibri"/>
                <w:color w:val="000000"/>
                <w:sz w:val="18"/>
                <w:szCs w:val="18"/>
              </w:rPr>
              <w:t> </w:t>
            </w:r>
            <w:r w:rsidRPr="009927CD">
              <w:rPr>
                <w:rFonts w:ascii="Sylfaen" w:hAnsi="Sylfaen" w:cs="Calibri"/>
                <w:color w:val="000000"/>
                <w:sz w:val="18"/>
                <w:szCs w:val="18"/>
                <w:lang w:val="ka-GE"/>
              </w:rPr>
              <w:t>130</w:t>
            </w:r>
          </w:p>
        </w:tc>
        <w:tc>
          <w:tcPr>
            <w:tcW w:w="75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lang w:val="ka-GE"/>
              </w:rPr>
            </w:pPr>
            <w:r w:rsidRPr="009927CD">
              <w:rPr>
                <w:rFonts w:ascii="Sylfaen" w:hAnsi="Sylfaen" w:cs="Calibri"/>
                <w:color w:val="000000"/>
                <w:sz w:val="18"/>
                <w:szCs w:val="18"/>
              </w:rPr>
              <w:t> </w:t>
            </w:r>
            <w:r w:rsidRPr="009927CD">
              <w:rPr>
                <w:rFonts w:ascii="Sylfaen" w:hAnsi="Sylfaen" w:cs="Calibri"/>
                <w:color w:val="000000"/>
                <w:sz w:val="18"/>
                <w:szCs w:val="18"/>
                <w:lang w:val="ka-GE"/>
              </w:rPr>
              <w:t>140</w:t>
            </w:r>
          </w:p>
        </w:tc>
        <w:tc>
          <w:tcPr>
            <w:tcW w:w="804"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lang w:val="ka-GE"/>
              </w:rPr>
            </w:pPr>
            <w:r w:rsidRPr="009927CD">
              <w:rPr>
                <w:rFonts w:ascii="Sylfaen" w:hAnsi="Sylfaen" w:cs="Calibri"/>
                <w:color w:val="000000"/>
                <w:sz w:val="18"/>
                <w:szCs w:val="18"/>
              </w:rPr>
              <w:t> </w:t>
            </w:r>
            <w:r w:rsidRPr="009927CD">
              <w:rPr>
                <w:rFonts w:ascii="Sylfaen" w:hAnsi="Sylfaen" w:cs="Calibri"/>
                <w:color w:val="000000"/>
                <w:sz w:val="18"/>
                <w:szCs w:val="18"/>
                <w:lang w:val="ka-GE"/>
              </w:rPr>
              <w:t>150</w:t>
            </w:r>
          </w:p>
        </w:tc>
        <w:tc>
          <w:tcPr>
            <w:tcW w:w="96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 </w:t>
            </w:r>
          </w:p>
        </w:tc>
        <w:tc>
          <w:tcPr>
            <w:tcW w:w="900"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C400C6">
            <w:pPr>
              <w:rPr>
                <w:rFonts w:ascii="Sylfaen" w:hAnsi="Sylfaen" w:cs="Calibri"/>
                <w:color w:val="000000"/>
                <w:sz w:val="18"/>
                <w:szCs w:val="18"/>
              </w:rPr>
            </w:pPr>
            <w:r w:rsidRPr="009927CD">
              <w:rPr>
                <w:rFonts w:ascii="Sylfaen" w:hAnsi="Sylfaen" w:cs="Calibri"/>
                <w:color w:val="000000"/>
                <w:sz w:val="18"/>
                <w:szCs w:val="18"/>
              </w:rPr>
              <w:t> </w:t>
            </w:r>
          </w:p>
        </w:tc>
      </w:tr>
    </w:tbl>
    <w:p w:rsidR="00B43077" w:rsidRDefault="00B43077" w:rsidP="00B43077">
      <w:pPr>
        <w:jc w:val="both"/>
        <w:rPr>
          <w:rFonts w:ascii="Sylfaen" w:hAnsi="Sylfaen"/>
          <w:lang w:val="ka-GE"/>
        </w:rPr>
      </w:pPr>
    </w:p>
    <w:p w:rsidR="00EC6F33" w:rsidRPr="008F501E" w:rsidRDefault="00EC6F33" w:rsidP="00EC6F33">
      <w:pPr>
        <w:pStyle w:val="Heading2"/>
      </w:pPr>
      <w:r w:rsidRPr="008F501E">
        <w:t xml:space="preserve">     </w:t>
      </w:r>
      <w:bookmarkStart w:id="16" w:name="_Toc119366390"/>
      <w:r w:rsidRPr="008F501E">
        <w:rPr>
          <w:rFonts w:ascii="Sylfaen" w:hAnsi="Sylfaen" w:cs="Sylfaen"/>
        </w:rPr>
        <w:t>სოციალური</w:t>
      </w:r>
      <w:r w:rsidRPr="008F501E">
        <w:t xml:space="preserve"> </w:t>
      </w:r>
      <w:r w:rsidRPr="008F501E">
        <w:rPr>
          <w:rFonts w:ascii="Sylfaen" w:hAnsi="Sylfaen" w:cs="Sylfaen"/>
        </w:rPr>
        <w:t>დაცვა</w:t>
      </w:r>
      <w:bookmarkEnd w:id="16"/>
      <w:r w:rsidRPr="008F501E">
        <w:t xml:space="preserve"> </w:t>
      </w:r>
    </w:p>
    <w:p w:rsidR="00B43077" w:rsidRDefault="00EC6F33" w:rsidP="00EC6F33">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9912" w:type="dxa"/>
        <w:tblLook w:val="04A0" w:firstRow="1" w:lastRow="0" w:firstColumn="1" w:lastColumn="0" w:noHBand="0" w:noVBand="1"/>
      </w:tblPr>
      <w:tblGrid>
        <w:gridCol w:w="1082"/>
        <w:gridCol w:w="949"/>
        <w:gridCol w:w="216"/>
        <w:gridCol w:w="992"/>
        <w:gridCol w:w="616"/>
        <w:gridCol w:w="592"/>
        <w:gridCol w:w="585"/>
        <w:gridCol w:w="623"/>
        <w:gridCol w:w="574"/>
        <w:gridCol w:w="634"/>
        <w:gridCol w:w="464"/>
        <w:gridCol w:w="443"/>
        <w:gridCol w:w="555"/>
        <w:gridCol w:w="528"/>
        <w:gridCol w:w="1037"/>
        <w:gridCol w:w="22"/>
      </w:tblGrid>
      <w:tr w:rsidR="00BC5046" w:rsidRPr="00437CCE" w:rsidTr="001D5F05">
        <w:trPr>
          <w:gridAfter w:val="1"/>
          <w:wAfter w:w="41" w:type="dxa"/>
          <w:trHeight w:val="900"/>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762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დაცვა და სოციალური უზრუნველყოფა</w:t>
            </w:r>
          </w:p>
        </w:tc>
      </w:tr>
      <w:tr w:rsidR="00BC5046" w:rsidRPr="00437CCE" w:rsidTr="001D5F05">
        <w:trPr>
          <w:gridAfter w:val="1"/>
          <w:wAfter w:w="41" w:type="dxa"/>
          <w:trHeight w:val="465"/>
        </w:trPr>
        <w:tc>
          <w:tcPr>
            <w:tcW w:w="22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კლასიფიკაციის კოდი:</w:t>
            </w:r>
          </w:p>
        </w:tc>
        <w:tc>
          <w:tcPr>
            <w:tcW w:w="7623" w:type="dxa"/>
            <w:gridSpan w:val="12"/>
            <w:tcBorders>
              <w:top w:val="single" w:sz="4" w:space="0" w:color="auto"/>
              <w:left w:val="nil"/>
              <w:bottom w:val="single" w:sz="4" w:space="0" w:color="auto"/>
              <w:right w:val="single" w:sz="4" w:space="0" w:color="auto"/>
            </w:tcBorders>
            <w:shd w:val="clear" w:color="auto" w:fill="auto"/>
            <w:noWrap/>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06 02</w:t>
            </w:r>
          </w:p>
        </w:tc>
      </w:tr>
      <w:tr w:rsidR="00BC5046" w:rsidRPr="00437CCE" w:rsidTr="001D5F05">
        <w:trPr>
          <w:gridAfter w:val="1"/>
          <w:wAfter w:w="41" w:type="dxa"/>
          <w:trHeight w:val="240"/>
        </w:trPr>
        <w:tc>
          <w:tcPr>
            <w:tcW w:w="2248" w:type="dxa"/>
            <w:gridSpan w:val="3"/>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w:t>
            </w:r>
          </w:p>
        </w:tc>
        <w:tc>
          <w:tcPr>
            <w:tcW w:w="7623"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 სოციალური დაცვა </w:t>
            </w:r>
          </w:p>
        </w:tc>
      </w:tr>
      <w:tr w:rsidR="00BC5046" w:rsidRPr="00437CCE" w:rsidTr="001D5F05">
        <w:trPr>
          <w:gridAfter w:val="1"/>
          <w:wAfter w:w="41" w:type="dxa"/>
          <w:trHeight w:val="529"/>
        </w:trPr>
        <w:tc>
          <w:tcPr>
            <w:tcW w:w="2248" w:type="dxa"/>
            <w:gridSpan w:val="3"/>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განმახორციელებელი:</w:t>
            </w:r>
          </w:p>
        </w:tc>
        <w:tc>
          <w:tcPr>
            <w:tcW w:w="7623"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1D5F05">
        <w:trPr>
          <w:gridAfter w:val="1"/>
          <w:wAfter w:w="41" w:type="dxa"/>
          <w:trHeight w:val="675"/>
        </w:trPr>
        <w:tc>
          <w:tcPr>
            <w:tcW w:w="2248" w:type="dxa"/>
            <w:gridSpan w:val="3"/>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განხორციელების პერიოდი:</w:t>
            </w:r>
          </w:p>
        </w:tc>
        <w:tc>
          <w:tcPr>
            <w:tcW w:w="7623" w:type="dxa"/>
            <w:gridSpan w:val="12"/>
            <w:tcBorders>
              <w:top w:val="single" w:sz="4" w:space="0" w:color="auto"/>
              <w:left w:val="nil"/>
              <w:bottom w:val="single" w:sz="4" w:space="0" w:color="auto"/>
              <w:right w:val="single" w:sz="4" w:space="0" w:color="auto"/>
            </w:tcBorders>
            <w:shd w:val="clear" w:color="auto" w:fill="auto"/>
            <w:noWrap/>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ka-GE"/>
              </w:rPr>
              <w:t>3</w:t>
            </w:r>
            <w:r w:rsidRPr="00437CCE">
              <w:rPr>
                <w:rFonts w:ascii="Sylfaen" w:hAnsi="Sylfaen" w:cs="Calibri"/>
                <w:color w:val="000000"/>
                <w:sz w:val="18"/>
                <w:szCs w:val="18"/>
              </w:rPr>
              <w:t>-202</w:t>
            </w:r>
            <w:r w:rsidRPr="00437CCE">
              <w:rPr>
                <w:rFonts w:ascii="Sylfaen" w:hAnsi="Sylfaen" w:cs="Calibri"/>
                <w:color w:val="000000"/>
                <w:sz w:val="18"/>
                <w:szCs w:val="18"/>
                <w:lang w:val="ka-GE"/>
              </w:rPr>
              <w:t>6</w:t>
            </w:r>
            <w:r w:rsidRPr="00437CCE">
              <w:rPr>
                <w:rFonts w:ascii="Sylfaen" w:hAnsi="Sylfaen" w:cs="Calibri"/>
                <w:color w:val="000000"/>
                <w:sz w:val="18"/>
                <w:szCs w:val="18"/>
              </w:rPr>
              <w:t xml:space="preserve"> წლები</w:t>
            </w:r>
          </w:p>
        </w:tc>
      </w:tr>
      <w:tr w:rsidR="00BC5046" w:rsidRPr="00437CCE" w:rsidTr="001D5F05">
        <w:trPr>
          <w:gridAfter w:val="1"/>
          <w:wAfter w:w="41" w:type="dxa"/>
          <w:trHeight w:val="735"/>
        </w:trPr>
        <w:tc>
          <w:tcPr>
            <w:tcW w:w="2248" w:type="dxa"/>
            <w:gridSpan w:val="3"/>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აღწერა :</w:t>
            </w:r>
          </w:p>
        </w:tc>
        <w:tc>
          <w:tcPr>
            <w:tcW w:w="7623"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 </w:t>
            </w:r>
          </w:p>
        </w:tc>
      </w:tr>
      <w:tr w:rsidR="00BC5046" w:rsidRPr="00437CCE" w:rsidTr="001D5F05">
        <w:trPr>
          <w:gridAfter w:val="1"/>
          <w:wAfter w:w="41" w:type="dxa"/>
          <w:trHeight w:val="450"/>
        </w:trPr>
        <w:tc>
          <w:tcPr>
            <w:tcW w:w="2248" w:type="dxa"/>
            <w:gridSpan w:val="3"/>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ქვეპროგრამის დასახელება</w:t>
            </w:r>
          </w:p>
        </w:tc>
        <w:tc>
          <w:tcPr>
            <w:tcW w:w="161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სულ</w:t>
            </w:r>
          </w:p>
        </w:tc>
        <w:tc>
          <w:tcPr>
            <w:tcW w:w="117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9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0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1D5F05" w:rsidRPr="00437CCE" w:rsidTr="001D5F05">
        <w:trPr>
          <w:gridAfter w:val="1"/>
          <w:wAfter w:w="41" w:type="dxa"/>
          <w:trHeight w:val="690"/>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ბავშვთა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975.6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248.6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224.7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241.9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260.4   </w:t>
            </w:r>
          </w:p>
        </w:tc>
      </w:tr>
      <w:tr w:rsidR="001D5F05" w:rsidRPr="00437CCE" w:rsidTr="001D5F05">
        <w:trPr>
          <w:gridAfter w:val="1"/>
          <w:wAfter w:w="41" w:type="dxa"/>
          <w:trHeight w:val="1140"/>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50.9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14.0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11.6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12.3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13.0   </w:t>
            </w:r>
          </w:p>
        </w:tc>
      </w:tr>
      <w:tr w:rsidR="001D5F05" w:rsidRPr="00437CCE" w:rsidTr="001D5F05">
        <w:trPr>
          <w:gridAfter w:val="1"/>
          <w:wAfter w:w="41" w:type="dxa"/>
          <w:trHeight w:val="46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260.5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60.0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63.0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67.0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70.5   </w:t>
            </w:r>
          </w:p>
        </w:tc>
      </w:tr>
      <w:tr w:rsidR="001D5F05" w:rsidRPr="00437CCE" w:rsidTr="001D5F05">
        <w:trPr>
          <w:gridAfter w:val="1"/>
          <w:wAfter w:w="41" w:type="dxa"/>
          <w:trHeight w:val="46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კვების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დაფინანსება</w:t>
            </w:r>
            <w:r w:rsidRPr="00437CCE">
              <w:rPr>
                <w:rFonts w:ascii="Calibri" w:hAnsi="Calibri" w:cs="Calibri"/>
                <w:color w:val="000000"/>
                <w:sz w:val="18"/>
                <w:szCs w:val="18"/>
              </w:rPr>
              <w:t xml:space="preserve"> </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53.4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20.0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6.4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11.0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16.0   </w:t>
            </w:r>
          </w:p>
        </w:tc>
      </w:tr>
      <w:tr w:rsidR="001D5F05" w:rsidRPr="00437CCE" w:rsidTr="001D5F05">
        <w:trPr>
          <w:gridAfter w:val="1"/>
          <w:wAfter w:w="41" w:type="dxa"/>
          <w:trHeight w:val="46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lastRenderedPageBreak/>
              <w:t>უდედმამო</w:t>
            </w:r>
            <w:r w:rsidRPr="00437CCE">
              <w:rPr>
                <w:rFonts w:ascii="Calibri" w:hAnsi="Calibri" w:cs="Calibri"/>
                <w:color w:val="000000"/>
                <w:sz w:val="18"/>
                <w:szCs w:val="18"/>
              </w:rPr>
              <w:t xml:space="preserve"> </w:t>
            </w:r>
            <w:r w:rsidRPr="00437CCE">
              <w:rPr>
                <w:rFonts w:ascii="Sylfaen" w:hAnsi="Sylfaen" w:cs="Calibri"/>
                <w:color w:val="000000"/>
                <w:sz w:val="18"/>
                <w:szCs w:val="18"/>
              </w:rPr>
              <w:t>ბავშვების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74.4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23.8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15.8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16.8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18.0   </w:t>
            </w:r>
          </w:p>
        </w:tc>
      </w:tr>
      <w:tr w:rsidR="001D5F05" w:rsidRPr="00437CCE" w:rsidTr="001D5F05">
        <w:trPr>
          <w:gridAfter w:val="1"/>
          <w:wAfter w:w="41" w:type="dxa"/>
          <w:trHeight w:val="46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შშმ</w:t>
            </w:r>
            <w:r w:rsidRPr="00437CCE">
              <w:rPr>
                <w:rFonts w:ascii="Calibri" w:hAnsi="Calibri" w:cs="Calibri"/>
                <w:color w:val="000000"/>
                <w:sz w:val="18"/>
                <w:szCs w:val="18"/>
              </w:rPr>
              <w:t xml:space="preserve"> 18 </w:t>
            </w:r>
            <w:r w:rsidRPr="00437CCE">
              <w:rPr>
                <w:rFonts w:ascii="Sylfaen" w:hAnsi="Sylfaen" w:cs="Calibri"/>
                <w:color w:val="000000"/>
                <w:sz w:val="18"/>
                <w:szCs w:val="18"/>
              </w:rPr>
              <w:t>წლამდე</w:t>
            </w:r>
            <w:r w:rsidRPr="00437CCE">
              <w:rPr>
                <w:rFonts w:ascii="Calibri" w:hAnsi="Calibri" w:cs="Calibri"/>
                <w:color w:val="000000"/>
                <w:sz w:val="18"/>
                <w:szCs w:val="18"/>
              </w:rPr>
              <w:t xml:space="preserve"> </w:t>
            </w:r>
            <w:r w:rsidRPr="00437CCE">
              <w:rPr>
                <w:rFonts w:ascii="Sylfaen" w:hAnsi="Sylfaen" w:cs="Calibri"/>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207.7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49.8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50.2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52.7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55.0   </w:t>
            </w:r>
          </w:p>
        </w:tc>
      </w:tr>
      <w:tr w:rsidR="001D5F05" w:rsidRPr="00437CCE" w:rsidTr="001D5F05">
        <w:trPr>
          <w:gridAfter w:val="1"/>
          <w:wAfter w:w="41" w:type="dxa"/>
          <w:trHeight w:val="91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შშმ</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Calibri"/>
                <w:color w:val="000000"/>
                <w:sz w:val="18"/>
                <w:szCs w:val="18"/>
              </w:rPr>
              <w:t>ბენეფიციართა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სარეაბილიტაციო</w:t>
            </w:r>
            <w:r w:rsidRPr="00437CCE">
              <w:rPr>
                <w:rFonts w:ascii="Calibri" w:hAnsi="Calibri" w:cs="Calibri"/>
                <w:color w:val="000000"/>
                <w:sz w:val="18"/>
                <w:szCs w:val="18"/>
              </w:rPr>
              <w:t xml:space="preserve"> </w:t>
            </w:r>
            <w:r w:rsidRPr="00437CCE">
              <w:rPr>
                <w:rFonts w:ascii="Sylfaen" w:hAnsi="Sylfaen" w:cs="Calibri"/>
                <w:color w:val="000000"/>
                <w:sz w:val="18"/>
                <w:szCs w:val="18"/>
              </w:rPr>
              <w:t>კურსის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243.2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60.0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57.8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60.6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64.8   </w:t>
            </w:r>
          </w:p>
        </w:tc>
      </w:tr>
      <w:tr w:rsidR="001D5F05" w:rsidRPr="00437CCE" w:rsidTr="001D5F05">
        <w:trPr>
          <w:gridAfter w:val="1"/>
          <w:wAfter w:w="41" w:type="dxa"/>
          <w:trHeight w:val="690"/>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მარტოხელა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Calibri"/>
                <w:color w:val="000000"/>
                <w:sz w:val="18"/>
                <w:szCs w:val="18"/>
              </w:rPr>
              <w:t>მშობლების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26.2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6.0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6.3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6.7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7.2   </w:t>
            </w:r>
          </w:p>
        </w:tc>
      </w:tr>
      <w:tr w:rsidR="001D5F05" w:rsidRPr="00437CCE" w:rsidTr="001D5F05">
        <w:trPr>
          <w:gridAfter w:val="1"/>
          <w:wAfter w:w="41" w:type="dxa"/>
          <w:trHeight w:val="91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რეინტეგრირებული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ერთჯერადი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Calibri"/>
                <w:color w:val="000000"/>
                <w:sz w:val="18"/>
                <w:szCs w:val="18"/>
              </w:rPr>
              <w:t>ფულადი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14.6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5.0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3.1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3.4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3.1   </w:t>
            </w:r>
          </w:p>
        </w:tc>
      </w:tr>
      <w:tr w:rsidR="001D5F05" w:rsidRPr="00437CCE" w:rsidTr="001D5F05">
        <w:trPr>
          <w:gridAfter w:val="1"/>
          <w:wAfter w:w="41" w:type="dxa"/>
          <w:trHeight w:val="91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სოციალურად</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Calibri"/>
                <w:color w:val="000000"/>
                <w:sz w:val="18"/>
                <w:szCs w:val="18"/>
              </w:rPr>
              <w:t>აუცილებელი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ტექნიკის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შეძენა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44.1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10.0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10.5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11.4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12.2   </w:t>
            </w:r>
          </w:p>
        </w:tc>
      </w:tr>
      <w:tr w:rsidR="001D5F05" w:rsidRPr="00437CCE" w:rsidTr="001D5F05">
        <w:trPr>
          <w:gridAfter w:val="1"/>
          <w:wAfter w:w="41" w:type="dxa"/>
          <w:trHeight w:val="431"/>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მოსახლეობის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სამედიცინო</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მომსახურების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დაფინანსება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4,354.9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842.8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980.0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1,233.9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1,298.2   </w:t>
            </w:r>
          </w:p>
        </w:tc>
      </w:tr>
      <w:tr w:rsidR="001D5F05" w:rsidRPr="00437CCE" w:rsidTr="001D5F05">
        <w:trPr>
          <w:gridAfter w:val="1"/>
          <w:wAfter w:w="41" w:type="dxa"/>
          <w:trHeight w:val="690"/>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სამკურნალო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საოპერაციო</w:t>
            </w:r>
            <w:r w:rsidRPr="00437CCE">
              <w:rPr>
                <w:rFonts w:ascii="Calibri" w:hAnsi="Calibri" w:cs="Calibri"/>
                <w:color w:val="000000"/>
                <w:sz w:val="18"/>
                <w:szCs w:val="18"/>
              </w:rPr>
              <w:t xml:space="preserve"> </w:t>
            </w:r>
            <w:r w:rsidRPr="00437CCE">
              <w:rPr>
                <w:rFonts w:ascii="Sylfaen" w:hAnsi="Sylfaen" w:cs="Calibri"/>
                <w:color w:val="000000"/>
                <w:sz w:val="18"/>
                <w:szCs w:val="18"/>
              </w:rPr>
              <w:t>ხარჯებით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1,695.1   </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310.0   </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437.0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462.5   </w:t>
            </w:r>
          </w:p>
        </w:tc>
        <w:tc>
          <w:tcPr>
            <w:tcW w:w="25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485.6   </w:t>
            </w:r>
          </w:p>
        </w:tc>
      </w:tr>
      <w:tr w:rsidR="001D5F05" w:rsidRPr="00437CCE" w:rsidTr="001D5F05">
        <w:trPr>
          <w:gridAfter w:val="1"/>
          <w:wAfter w:w="41" w:type="dxa"/>
          <w:trHeight w:val="46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მედიკამენტების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შეძენაზე</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1,446.7   </w:t>
            </w:r>
          </w:p>
        </w:tc>
        <w:tc>
          <w:tcPr>
            <w:tcW w:w="1172" w:type="dxa"/>
            <w:gridSpan w:val="2"/>
            <w:tcBorders>
              <w:top w:val="single" w:sz="4" w:space="0" w:color="auto"/>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240.0   </w:t>
            </w:r>
          </w:p>
        </w:tc>
        <w:tc>
          <w:tcPr>
            <w:tcW w:w="1196" w:type="dxa"/>
            <w:gridSpan w:val="2"/>
            <w:tcBorders>
              <w:top w:val="single" w:sz="4" w:space="0" w:color="auto"/>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252.0   </w:t>
            </w:r>
          </w:p>
        </w:tc>
        <w:tc>
          <w:tcPr>
            <w:tcW w:w="1105" w:type="dxa"/>
            <w:gridSpan w:val="2"/>
            <w:tcBorders>
              <w:top w:val="single" w:sz="4" w:space="0" w:color="auto"/>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464.6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490.1   </w:t>
            </w:r>
          </w:p>
        </w:tc>
      </w:tr>
      <w:tr w:rsidR="001D5F05" w:rsidRPr="00437CCE" w:rsidTr="001D5F05">
        <w:trPr>
          <w:gridAfter w:val="1"/>
          <w:wAfter w:w="41" w:type="dxa"/>
          <w:trHeight w:val="46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ონკოლოგიურ</w:t>
            </w:r>
            <w:r w:rsidRPr="00437CCE">
              <w:rPr>
                <w:rFonts w:ascii="Calibri" w:hAnsi="Calibri" w:cs="Calibri"/>
                <w:color w:val="000000"/>
                <w:sz w:val="18"/>
                <w:szCs w:val="18"/>
              </w:rPr>
              <w:t xml:space="preserve"> </w:t>
            </w:r>
            <w:r w:rsidRPr="00437CCE">
              <w:rPr>
                <w:rFonts w:ascii="Sylfaen" w:hAnsi="Sylfaen" w:cs="Calibri"/>
                <w:color w:val="000000"/>
                <w:sz w:val="18"/>
                <w:szCs w:val="18"/>
              </w:rPr>
              <w:t>პაციენტთა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1,007.6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232.0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244.8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258.3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272.5   </w:t>
            </w:r>
          </w:p>
        </w:tc>
      </w:tr>
      <w:tr w:rsidR="001D5F05" w:rsidRPr="00437CCE" w:rsidTr="001D5F05">
        <w:trPr>
          <w:gridAfter w:val="1"/>
          <w:wAfter w:w="41" w:type="dxa"/>
          <w:trHeight w:val="1590"/>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ბიკარბონატული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ჰემოდიალიზი</w:t>
            </w:r>
            <w:r w:rsidRPr="00437CCE">
              <w:rPr>
                <w:rFonts w:ascii="Calibri" w:hAnsi="Calibri" w:cs="Calibri"/>
                <w:color w:val="000000"/>
                <w:sz w:val="18"/>
                <w:szCs w:val="18"/>
              </w:rPr>
              <w:t>-</w:t>
            </w:r>
            <w:r w:rsidRPr="00437CCE">
              <w:rPr>
                <w:rFonts w:ascii="Sylfaen" w:hAnsi="Sylfaen" w:cs="Calibri"/>
                <w:color w:val="000000"/>
                <w:sz w:val="18"/>
                <w:szCs w:val="18"/>
              </w:rPr>
              <w:t>თირკმლის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ქრონიკული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უკმარისობით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დაავადებულთა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სამედიცინო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დაწესებულებაში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ტრანსპორტირების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205.5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60.8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46.2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48.5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50.0   </w:t>
            </w:r>
          </w:p>
        </w:tc>
      </w:tr>
      <w:tr w:rsidR="001D5F05" w:rsidRPr="00437CCE" w:rsidTr="001D5F05">
        <w:trPr>
          <w:gridAfter w:val="1"/>
          <w:wAfter w:w="41" w:type="dxa"/>
          <w:trHeight w:val="46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lastRenderedPageBreak/>
              <w:t>მოსახლეობის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lastRenderedPageBreak/>
              <w:t xml:space="preserve">     1,772.9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420.0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428.9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450.8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473.2   </w:t>
            </w:r>
          </w:p>
        </w:tc>
      </w:tr>
      <w:tr w:rsidR="001D5F05" w:rsidRPr="00437CCE" w:rsidTr="001D5F05">
        <w:trPr>
          <w:gridAfter w:val="1"/>
          <w:wAfter w:w="41" w:type="dxa"/>
          <w:trHeight w:val="690"/>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lastRenderedPageBreak/>
              <w:t>ელექტრო</w:t>
            </w:r>
            <w:r w:rsidRPr="00437CCE">
              <w:rPr>
                <w:rFonts w:ascii="Calibri" w:hAnsi="Calibri" w:cs="Calibri"/>
                <w:color w:val="000000"/>
                <w:sz w:val="18"/>
                <w:szCs w:val="18"/>
              </w:rPr>
              <w:t xml:space="preserve"> </w:t>
            </w:r>
            <w:r w:rsidRPr="00437CCE">
              <w:rPr>
                <w:rFonts w:ascii="Sylfaen" w:hAnsi="Sylfaen" w:cs="Calibri"/>
                <w:color w:val="000000"/>
                <w:sz w:val="18"/>
                <w:szCs w:val="18"/>
              </w:rPr>
              <w:t>ენერგიის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გაზის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გადასახადის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230.4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56.0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55.3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58.1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61.0   </w:t>
            </w:r>
          </w:p>
        </w:tc>
      </w:tr>
      <w:tr w:rsidR="001D5F05" w:rsidRPr="00437CCE" w:rsidTr="001D5F05">
        <w:trPr>
          <w:gridAfter w:val="1"/>
          <w:wAfter w:w="41" w:type="dxa"/>
          <w:trHeight w:val="690"/>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მოწყვლადი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ჯგუფების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გათბობის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ხარჯით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368.6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120.0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78.8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82.8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87.0   </w:t>
            </w:r>
          </w:p>
        </w:tc>
      </w:tr>
      <w:tr w:rsidR="001D5F05" w:rsidRPr="00437CCE" w:rsidTr="001D5F05">
        <w:trPr>
          <w:gridAfter w:val="1"/>
          <w:wAfter w:w="41" w:type="dxa"/>
          <w:trHeight w:val="91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სოციალურად</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მოწყვლადი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ჯგუფებისთვის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საკვების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გაცემა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დღესასწაულებზე</w:t>
            </w:r>
            <w:r w:rsidRPr="00437CCE">
              <w:rPr>
                <w:rFonts w:ascii="Calibri" w:hAnsi="Calibri" w:cs="Calibri"/>
                <w:color w:val="000000"/>
                <w:sz w:val="18"/>
                <w:szCs w:val="18"/>
              </w:rPr>
              <w:t xml:space="preserve"> </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909.2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180.0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231.2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243.0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255.0   </w:t>
            </w:r>
          </w:p>
        </w:tc>
      </w:tr>
      <w:tr w:rsidR="001D5F05" w:rsidRPr="00437CCE" w:rsidTr="001D5F05">
        <w:trPr>
          <w:gridAfter w:val="1"/>
          <w:wAfter w:w="41" w:type="dxa"/>
          <w:trHeight w:val="46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მოსახლეობის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ტრანსპორტირების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112.6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25.0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27.8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29.2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30.6   </w:t>
            </w:r>
          </w:p>
        </w:tc>
      </w:tr>
      <w:tr w:rsidR="001D5F05" w:rsidRPr="00437CCE" w:rsidTr="001D5F05">
        <w:trPr>
          <w:gridAfter w:val="1"/>
          <w:wAfter w:w="41" w:type="dxa"/>
          <w:trHeight w:val="690"/>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ხანდაზმულ</w:t>
            </w:r>
            <w:r w:rsidRPr="00437CCE">
              <w:rPr>
                <w:rFonts w:ascii="Calibri" w:hAnsi="Calibri" w:cs="Calibri"/>
                <w:color w:val="000000"/>
                <w:sz w:val="18"/>
                <w:szCs w:val="18"/>
              </w:rPr>
              <w:t xml:space="preserve"> (95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მეტი</w:t>
            </w:r>
            <w:r w:rsidRPr="00437CCE">
              <w:rPr>
                <w:rFonts w:ascii="Calibri" w:hAnsi="Calibri" w:cs="Calibri"/>
                <w:color w:val="000000"/>
                <w:sz w:val="18"/>
                <w:szCs w:val="18"/>
              </w:rPr>
              <w:t xml:space="preserve"> </w:t>
            </w:r>
            <w:r w:rsidRPr="00437CCE">
              <w:rPr>
                <w:rFonts w:ascii="Sylfaen" w:hAnsi="Sylfaen" w:cs="Calibri"/>
                <w:color w:val="000000"/>
                <w:sz w:val="18"/>
                <w:szCs w:val="18"/>
              </w:rPr>
              <w:t>წლის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ასაკის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r w:rsidRPr="00437CCE">
              <w:rPr>
                <w:rFonts w:ascii="Calibri" w:hAnsi="Calibri" w:cs="Calibri"/>
                <w:color w:val="000000"/>
                <w:sz w:val="18"/>
                <w:szCs w:val="18"/>
              </w:rPr>
              <w:t xml:space="preserve"> </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22.2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6.0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5.3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5.6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5.3   </w:t>
            </w:r>
          </w:p>
        </w:tc>
      </w:tr>
      <w:tr w:rsidR="001D5F05" w:rsidRPr="00437CCE" w:rsidTr="001D5F05">
        <w:trPr>
          <w:gridAfter w:val="1"/>
          <w:wAfter w:w="41" w:type="dxa"/>
          <w:trHeight w:val="690"/>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უპატრონო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სოც</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მიცვალებულთა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სარიტუალო</w:t>
            </w:r>
            <w:r w:rsidRPr="00437CCE">
              <w:rPr>
                <w:rFonts w:ascii="Calibri" w:hAnsi="Calibri" w:cs="Calibri"/>
                <w:color w:val="000000"/>
                <w:sz w:val="18"/>
                <w:szCs w:val="18"/>
              </w:rPr>
              <w:t xml:space="preserve"> </w:t>
            </w:r>
            <w:r w:rsidRPr="00437CCE">
              <w:rPr>
                <w:rFonts w:ascii="Sylfaen" w:hAnsi="Sylfaen" w:cs="Calibri"/>
                <w:color w:val="000000"/>
                <w:sz w:val="18"/>
                <w:szCs w:val="18"/>
              </w:rPr>
              <w:t>მომსახურეობის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77.7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18.0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18.9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19.9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20.9   </w:t>
            </w:r>
          </w:p>
        </w:tc>
      </w:tr>
      <w:tr w:rsidR="001D5F05" w:rsidRPr="00437CCE" w:rsidTr="001D5F05">
        <w:trPr>
          <w:gridAfter w:val="1"/>
          <w:wAfter w:w="41" w:type="dxa"/>
          <w:trHeight w:val="251"/>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color w:val="000000"/>
                <w:sz w:val="18"/>
                <w:szCs w:val="18"/>
              </w:rPr>
            </w:pPr>
            <w:r w:rsidRPr="00437CCE">
              <w:rPr>
                <w:rFonts w:ascii="Sylfaen" w:hAnsi="Sylfaen" w:cs="Calibri"/>
                <w:color w:val="000000"/>
                <w:sz w:val="18"/>
                <w:szCs w:val="18"/>
              </w:rPr>
              <w:t>სიღარიბის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ზღვარს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მიღმა</w:t>
            </w:r>
            <w:r w:rsidRPr="00437CCE">
              <w:rPr>
                <w:rFonts w:ascii="Calibri" w:hAnsi="Calibri" w:cs="Calibri"/>
                <w:color w:val="000000"/>
                <w:sz w:val="18"/>
                <w:szCs w:val="18"/>
              </w:rPr>
              <w:t xml:space="preserve"> </w:t>
            </w:r>
            <w:r w:rsidRPr="00437CCE">
              <w:rPr>
                <w:rFonts w:ascii="Sylfaen" w:hAnsi="Sylfaen" w:cs="Calibri"/>
                <w:color w:val="000000"/>
                <w:sz w:val="18"/>
                <w:szCs w:val="18"/>
              </w:rPr>
              <w:t>მყოფი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დროებით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სარგებლობაში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გადაცემულ</w:t>
            </w:r>
            <w:r w:rsidRPr="00437CCE">
              <w:rPr>
                <w:rFonts w:ascii="Calibri" w:hAnsi="Calibri" w:cs="Calibri"/>
                <w:color w:val="000000"/>
                <w:sz w:val="18"/>
                <w:szCs w:val="18"/>
              </w:rPr>
              <w:t xml:space="preserve"> </w:t>
            </w:r>
            <w:r w:rsidRPr="00437CCE">
              <w:rPr>
                <w:rFonts w:ascii="Sylfaen" w:hAnsi="Sylfaen" w:cs="Calibri"/>
                <w:color w:val="000000"/>
                <w:sz w:val="18"/>
                <w:szCs w:val="18"/>
              </w:rPr>
              <w:t>ფართებში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მინიმალური</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პირობების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შექმნა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51.6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15.0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11.6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12.2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12.8   </w:t>
            </w:r>
          </w:p>
        </w:tc>
      </w:tr>
      <w:tr w:rsidR="001D5F05" w:rsidRPr="00437CCE" w:rsidTr="001D5F05">
        <w:trPr>
          <w:gridAfter w:val="1"/>
          <w:wAfter w:w="41" w:type="dxa"/>
          <w:trHeight w:val="136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b/>
                <w:bCs/>
                <w:color w:val="000000"/>
                <w:sz w:val="18"/>
                <w:szCs w:val="18"/>
              </w:rPr>
            </w:pPr>
            <w:r w:rsidRPr="00437CCE">
              <w:rPr>
                <w:rFonts w:ascii="Sylfaen" w:hAnsi="Sylfaen" w:cs="Calibri"/>
                <w:b/>
                <w:bCs/>
                <w:color w:val="000000"/>
                <w:sz w:val="18"/>
                <w:szCs w:val="18"/>
              </w:rPr>
              <w:t>მძიმე</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საცხოვრებელ</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პირობებში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მყოფი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დროებითი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თავშესაფრით</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უზრუნველყოფის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172.4   </w:t>
            </w:r>
          </w:p>
        </w:tc>
        <w:tc>
          <w:tcPr>
            <w:tcW w:w="1172"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40.0   </w:t>
            </w:r>
          </w:p>
        </w:tc>
        <w:tc>
          <w:tcPr>
            <w:tcW w:w="1196"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42.0   </w:t>
            </w:r>
          </w:p>
        </w:tc>
        <w:tc>
          <w:tcPr>
            <w:tcW w:w="1105" w:type="dxa"/>
            <w:gridSpan w:val="2"/>
            <w:tcBorders>
              <w:top w:val="nil"/>
              <w:left w:val="nil"/>
              <w:bottom w:val="single" w:sz="4" w:space="0" w:color="auto"/>
              <w:right w:val="single" w:sz="4" w:space="0" w:color="auto"/>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44.1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46.3   </w:t>
            </w:r>
          </w:p>
        </w:tc>
      </w:tr>
      <w:tr w:rsidR="001D5F05" w:rsidRPr="00437CCE" w:rsidTr="001D5F05">
        <w:trPr>
          <w:gridAfter w:val="1"/>
          <w:wAfter w:w="41" w:type="dxa"/>
          <w:trHeight w:val="46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b/>
                <w:bCs/>
                <w:color w:val="000000"/>
                <w:sz w:val="18"/>
                <w:szCs w:val="18"/>
              </w:rPr>
            </w:pPr>
            <w:r w:rsidRPr="00437CCE">
              <w:rPr>
                <w:rFonts w:ascii="Sylfaen" w:hAnsi="Sylfaen" w:cs="Calibri"/>
                <w:b/>
                <w:bCs/>
                <w:color w:val="000000"/>
                <w:sz w:val="18"/>
                <w:szCs w:val="18"/>
              </w:rPr>
              <w:t>უმწეოთათვის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უფასო</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სასადილოს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დაფინანსება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1,241.8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304.6   </w:t>
            </w:r>
          </w:p>
        </w:tc>
        <w:tc>
          <w:tcPr>
            <w:tcW w:w="1196"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309.2   </w:t>
            </w:r>
          </w:p>
        </w:tc>
        <w:tc>
          <w:tcPr>
            <w:tcW w:w="1105"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313.9   </w:t>
            </w:r>
          </w:p>
        </w:tc>
        <w:tc>
          <w:tcPr>
            <w:tcW w:w="2540" w:type="dxa"/>
            <w:gridSpan w:val="4"/>
            <w:tcBorders>
              <w:top w:val="single" w:sz="4" w:space="0" w:color="auto"/>
              <w:left w:val="nil"/>
              <w:bottom w:val="single" w:sz="4" w:space="0" w:color="auto"/>
              <w:right w:val="single" w:sz="4" w:space="0" w:color="000000"/>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314.1   </w:t>
            </w:r>
          </w:p>
        </w:tc>
      </w:tr>
      <w:tr w:rsidR="001D5F05" w:rsidRPr="00437CCE" w:rsidTr="001D5F05">
        <w:trPr>
          <w:gridAfter w:val="1"/>
          <w:wAfter w:w="41" w:type="dxa"/>
          <w:trHeight w:val="690"/>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Calibri" w:hAnsi="Calibri" w:cs="Calibri"/>
                <w:b/>
                <w:bCs/>
                <w:color w:val="000000"/>
                <w:sz w:val="18"/>
                <w:szCs w:val="18"/>
              </w:rPr>
            </w:pP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ომის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ვეტერანებისა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მათი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43.1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10.0   </w:t>
            </w:r>
          </w:p>
        </w:tc>
        <w:tc>
          <w:tcPr>
            <w:tcW w:w="1196"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10.5   </w:t>
            </w:r>
          </w:p>
        </w:tc>
        <w:tc>
          <w:tcPr>
            <w:tcW w:w="1105"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11.0   </w:t>
            </w:r>
          </w:p>
        </w:tc>
        <w:tc>
          <w:tcPr>
            <w:tcW w:w="2540" w:type="dxa"/>
            <w:gridSpan w:val="4"/>
            <w:tcBorders>
              <w:top w:val="single" w:sz="4" w:space="0" w:color="auto"/>
              <w:left w:val="nil"/>
              <w:bottom w:val="single" w:sz="4" w:space="0" w:color="auto"/>
              <w:right w:val="single" w:sz="4" w:space="0" w:color="000000"/>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11.6   </w:t>
            </w:r>
          </w:p>
        </w:tc>
      </w:tr>
      <w:tr w:rsidR="001D5F05" w:rsidRPr="00437CCE" w:rsidTr="001D5F05">
        <w:trPr>
          <w:gridAfter w:val="1"/>
          <w:wAfter w:w="41" w:type="dxa"/>
          <w:trHeight w:val="46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rPr>
                <w:rFonts w:ascii="Sylfaen" w:hAnsi="Sylfaen" w:cs="Calibri"/>
                <w:b/>
                <w:bCs/>
                <w:color w:val="000000"/>
                <w:sz w:val="18"/>
                <w:szCs w:val="18"/>
              </w:rPr>
            </w:pPr>
            <w:r w:rsidRPr="00437CCE">
              <w:rPr>
                <w:rFonts w:ascii="Sylfaen" w:hAnsi="Sylfaen" w:cs="Calibri"/>
                <w:b/>
                <w:bCs/>
                <w:color w:val="000000"/>
                <w:sz w:val="18"/>
                <w:szCs w:val="18"/>
              </w:rPr>
              <w:lastRenderedPageBreak/>
              <w:t>წითელი ჯვრის დაფინანსების პროგრამა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67.7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15.8   </w:t>
            </w:r>
          </w:p>
        </w:tc>
        <w:tc>
          <w:tcPr>
            <w:tcW w:w="1196"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16.6   </w:t>
            </w:r>
          </w:p>
        </w:tc>
        <w:tc>
          <w:tcPr>
            <w:tcW w:w="1105"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17.2   </w:t>
            </w:r>
          </w:p>
        </w:tc>
        <w:tc>
          <w:tcPr>
            <w:tcW w:w="997" w:type="dxa"/>
            <w:gridSpan w:val="2"/>
            <w:tcBorders>
              <w:top w:val="nil"/>
              <w:left w:val="nil"/>
              <w:bottom w:val="single" w:sz="4" w:space="0" w:color="auto"/>
              <w:right w:val="nil"/>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18.1   </w:t>
            </w:r>
          </w:p>
        </w:tc>
        <w:tc>
          <w:tcPr>
            <w:tcW w:w="1543"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15.8   </w:t>
            </w:r>
          </w:p>
        </w:tc>
      </w:tr>
      <w:tr w:rsidR="001D5F05" w:rsidRPr="00437CCE" w:rsidTr="001D5F05">
        <w:trPr>
          <w:gridAfter w:val="1"/>
          <w:wAfter w:w="41" w:type="dxa"/>
          <w:trHeight w:val="690"/>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jc w:val="center"/>
              <w:rPr>
                <w:rFonts w:ascii="Sylfaen" w:hAnsi="Sylfaen" w:cs="Calibri"/>
                <w:b/>
                <w:bCs/>
                <w:color w:val="000000"/>
                <w:sz w:val="18"/>
                <w:szCs w:val="18"/>
              </w:rPr>
            </w:pPr>
            <w:r w:rsidRPr="00437CCE">
              <w:rPr>
                <w:rFonts w:ascii="Sylfaen" w:hAnsi="Sylfaen" w:cs="Calibri"/>
                <w:b/>
                <w:bCs/>
                <w:color w:val="000000"/>
                <w:sz w:val="18"/>
                <w:szCs w:val="18"/>
              </w:rPr>
              <w:t>სტუდენტებისთვის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სწავლის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საფასურის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დაფინასება</w:t>
            </w:r>
            <w:r w:rsidRPr="00437CCE">
              <w:rPr>
                <w:rFonts w:ascii="Calibri" w:hAnsi="Calibri" w:cs="Calibri"/>
                <w:b/>
                <w:bCs/>
                <w:color w:val="000000"/>
                <w:sz w:val="18"/>
                <w:szCs w:val="18"/>
              </w:rPr>
              <w:t xml:space="preserve"> </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70.9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18.0   </w:t>
            </w:r>
          </w:p>
        </w:tc>
        <w:tc>
          <w:tcPr>
            <w:tcW w:w="1196"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16.8   </w:t>
            </w:r>
          </w:p>
        </w:tc>
        <w:tc>
          <w:tcPr>
            <w:tcW w:w="1105"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17.6   </w:t>
            </w:r>
          </w:p>
        </w:tc>
        <w:tc>
          <w:tcPr>
            <w:tcW w:w="2540" w:type="dxa"/>
            <w:gridSpan w:val="4"/>
            <w:tcBorders>
              <w:top w:val="single" w:sz="4" w:space="0" w:color="auto"/>
              <w:left w:val="nil"/>
              <w:bottom w:val="single" w:sz="4" w:space="0" w:color="auto"/>
              <w:right w:val="single" w:sz="4" w:space="0" w:color="000000"/>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18.5   </w:t>
            </w:r>
          </w:p>
        </w:tc>
      </w:tr>
      <w:tr w:rsidR="001D5F05" w:rsidRPr="00437CCE" w:rsidTr="001D5F05">
        <w:trPr>
          <w:gridAfter w:val="1"/>
          <w:wAfter w:w="41" w:type="dxa"/>
          <w:trHeight w:val="465"/>
        </w:trPr>
        <w:tc>
          <w:tcPr>
            <w:tcW w:w="22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F05" w:rsidRPr="00437CCE" w:rsidRDefault="001D5F05" w:rsidP="001D5F05">
            <w:pPr>
              <w:rPr>
                <w:rFonts w:ascii="Sylfaen" w:hAnsi="Sylfaen" w:cs="Calibri"/>
                <w:b/>
                <w:bCs/>
                <w:color w:val="000000"/>
                <w:sz w:val="18"/>
                <w:szCs w:val="18"/>
              </w:rPr>
            </w:pPr>
            <w:r w:rsidRPr="00437CCE">
              <w:rPr>
                <w:rFonts w:ascii="Sylfaen" w:hAnsi="Sylfaen" w:cs="Calibri"/>
                <w:b/>
                <w:bCs/>
                <w:color w:val="000000"/>
                <w:sz w:val="18"/>
                <w:szCs w:val="18"/>
              </w:rPr>
              <w:t>მარჩენალდაკარგულ</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პირთა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სოციალური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დაცვა</w:t>
            </w:r>
          </w:p>
        </w:tc>
        <w:tc>
          <w:tcPr>
            <w:tcW w:w="1610" w:type="dxa"/>
            <w:gridSpan w:val="2"/>
            <w:tcBorders>
              <w:top w:val="nil"/>
              <w:left w:val="single" w:sz="4" w:space="0" w:color="auto"/>
              <w:bottom w:val="single" w:sz="4" w:space="0" w:color="auto"/>
              <w:right w:val="single" w:sz="4" w:space="0" w:color="auto"/>
            </w:tcBorders>
            <w:shd w:val="clear" w:color="auto" w:fill="auto"/>
            <w:vAlign w:val="bottom"/>
            <w:hideMark/>
          </w:tcPr>
          <w:p w:rsidR="001D5F05" w:rsidRDefault="001D5F05" w:rsidP="001D5F05">
            <w:pPr>
              <w:rPr>
                <w:rFonts w:ascii="Arial CYR" w:hAnsi="Arial CYR" w:cs="Arial CYR"/>
                <w:sz w:val="16"/>
                <w:szCs w:val="16"/>
              </w:rPr>
            </w:pPr>
            <w:r>
              <w:rPr>
                <w:rFonts w:ascii="Arial CYR" w:hAnsi="Arial CYR" w:cs="Arial CYR"/>
                <w:sz w:val="16"/>
                <w:szCs w:val="16"/>
              </w:rPr>
              <w:t xml:space="preserve">            7.2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1.8   </w:t>
            </w:r>
          </w:p>
        </w:tc>
        <w:tc>
          <w:tcPr>
            <w:tcW w:w="1196"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1.8   </w:t>
            </w:r>
          </w:p>
        </w:tc>
        <w:tc>
          <w:tcPr>
            <w:tcW w:w="1105" w:type="dxa"/>
            <w:gridSpan w:val="2"/>
            <w:tcBorders>
              <w:top w:val="nil"/>
              <w:left w:val="nil"/>
              <w:bottom w:val="single" w:sz="4" w:space="0" w:color="auto"/>
              <w:right w:val="single" w:sz="4" w:space="0" w:color="auto"/>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1.8   </w:t>
            </w:r>
          </w:p>
        </w:tc>
        <w:tc>
          <w:tcPr>
            <w:tcW w:w="2540" w:type="dxa"/>
            <w:gridSpan w:val="4"/>
            <w:tcBorders>
              <w:top w:val="single" w:sz="4" w:space="0" w:color="auto"/>
              <w:left w:val="nil"/>
              <w:bottom w:val="single" w:sz="4" w:space="0" w:color="auto"/>
              <w:right w:val="single" w:sz="4" w:space="0" w:color="000000"/>
            </w:tcBorders>
            <w:shd w:val="clear" w:color="000000" w:fill="FFFFFF"/>
            <w:vAlign w:val="center"/>
            <w:hideMark/>
          </w:tcPr>
          <w:p w:rsidR="001D5F05" w:rsidRDefault="001D5F05" w:rsidP="001D5F05">
            <w:pPr>
              <w:jc w:val="center"/>
              <w:rPr>
                <w:rFonts w:ascii="Arial CYR" w:hAnsi="Arial CYR" w:cs="Arial CYR"/>
                <w:sz w:val="16"/>
                <w:szCs w:val="16"/>
              </w:rPr>
            </w:pPr>
            <w:r>
              <w:rPr>
                <w:rFonts w:ascii="Arial CYR" w:hAnsi="Arial CYR" w:cs="Arial CYR"/>
                <w:sz w:val="16"/>
                <w:szCs w:val="16"/>
              </w:rPr>
              <w:t xml:space="preserve">           1.8   </w:t>
            </w:r>
          </w:p>
        </w:tc>
      </w:tr>
      <w:tr w:rsidR="00BC5046" w:rsidRPr="00437CCE" w:rsidTr="001D5F05">
        <w:trPr>
          <w:gridAfter w:val="1"/>
          <w:wAfter w:w="41" w:type="dxa"/>
          <w:trHeight w:val="240"/>
        </w:trPr>
        <w:tc>
          <w:tcPr>
            <w:tcW w:w="22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color w:val="000000"/>
                <w:sz w:val="18"/>
                <w:szCs w:val="18"/>
              </w:rPr>
            </w:pPr>
            <w:r w:rsidRPr="00437CCE">
              <w:rPr>
                <w:rFonts w:ascii="Sylfaen" w:hAnsi="Sylfaen" w:cs="Calibri"/>
                <w:b/>
                <w:color w:val="000000"/>
                <w:sz w:val="18"/>
                <w:szCs w:val="18"/>
              </w:rPr>
              <w:t>სულ პროგრამა</w:t>
            </w:r>
          </w:p>
        </w:tc>
        <w:tc>
          <w:tcPr>
            <w:tcW w:w="1610" w:type="dxa"/>
            <w:gridSpan w:val="2"/>
            <w:tcBorders>
              <w:top w:val="nil"/>
              <w:left w:val="nil"/>
              <w:bottom w:val="single" w:sz="4" w:space="0" w:color="auto"/>
              <w:right w:val="single" w:sz="4" w:space="0" w:color="auto"/>
            </w:tcBorders>
            <w:shd w:val="clear" w:color="auto" w:fill="auto"/>
            <w:vAlign w:val="center"/>
            <w:hideMark/>
          </w:tcPr>
          <w:p w:rsidR="00BC5046" w:rsidRPr="00E66AFC" w:rsidRDefault="00BC5046" w:rsidP="00C400C6">
            <w:pPr>
              <w:jc w:val="right"/>
              <w:rPr>
                <w:rFonts w:ascii="Arial CYR" w:hAnsi="Arial CYR" w:cs="Arial CYR"/>
                <w:b/>
                <w:sz w:val="16"/>
                <w:szCs w:val="16"/>
              </w:rPr>
            </w:pPr>
            <w:r w:rsidRPr="00E66AFC">
              <w:rPr>
                <w:rFonts w:ascii="Arial CYR" w:hAnsi="Arial CYR" w:cs="Arial CYR"/>
                <w:b/>
                <w:sz w:val="16"/>
                <w:szCs w:val="16"/>
              </w:rPr>
              <w:t xml:space="preserve">     8,706.5   </w:t>
            </w:r>
          </w:p>
        </w:tc>
        <w:tc>
          <w:tcPr>
            <w:tcW w:w="1172" w:type="dxa"/>
            <w:gridSpan w:val="2"/>
            <w:tcBorders>
              <w:top w:val="nil"/>
              <w:left w:val="nil"/>
              <w:bottom w:val="single" w:sz="4" w:space="0" w:color="auto"/>
              <w:right w:val="single" w:sz="4" w:space="0" w:color="auto"/>
            </w:tcBorders>
            <w:shd w:val="clear" w:color="auto" w:fill="auto"/>
            <w:vAlign w:val="center"/>
            <w:hideMark/>
          </w:tcPr>
          <w:p w:rsidR="00BC5046" w:rsidRPr="00E66AFC" w:rsidRDefault="00BC5046" w:rsidP="00C400C6">
            <w:pPr>
              <w:jc w:val="center"/>
              <w:rPr>
                <w:rFonts w:ascii="Arial CYR" w:hAnsi="Arial CYR" w:cs="Arial CYR"/>
                <w:b/>
                <w:bCs/>
                <w:sz w:val="16"/>
                <w:szCs w:val="16"/>
              </w:rPr>
            </w:pPr>
            <w:r w:rsidRPr="00E66AFC">
              <w:rPr>
                <w:rFonts w:ascii="Arial CYR" w:hAnsi="Arial CYR" w:cs="Arial CYR"/>
                <w:b/>
                <w:bCs/>
                <w:sz w:val="16"/>
                <w:szCs w:val="16"/>
              </w:rPr>
              <w:t xml:space="preserve">     1,901.6   </w:t>
            </w:r>
          </w:p>
        </w:tc>
        <w:tc>
          <w:tcPr>
            <w:tcW w:w="1196" w:type="dxa"/>
            <w:gridSpan w:val="2"/>
            <w:tcBorders>
              <w:top w:val="nil"/>
              <w:left w:val="nil"/>
              <w:bottom w:val="single" w:sz="4" w:space="0" w:color="auto"/>
              <w:right w:val="single" w:sz="4" w:space="0" w:color="auto"/>
            </w:tcBorders>
            <w:shd w:val="clear" w:color="auto" w:fill="auto"/>
            <w:vAlign w:val="center"/>
            <w:hideMark/>
          </w:tcPr>
          <w:p w:rsidR="00BC5046" w:rsidRPr="00E66AFC" w:rsidRDefault="00BC5046" w:rsidP="00C400C6">
            <w:pPr>
              <w:jc w:val="center"/>
              <w:rPr>
                <w:rFonts w:ascii="Arial CYR" w:hAnsi="Arial CYR" w:cs="Arial CYR"/>
                <w:b/>
                <w:bCs/>
                <w:sz w:val="16"/>
                <w:szCs w:val="16"/>
              </w:rPr>
            </w:pPr>
            <w:r w:rsidRPr="00E66AFC">
              <w:rPr>
                <w:rFonts w:ascii="Arial CYR" w:hAnsi="Arial CYR" w:cs="Arial CYR"/>
                <w:b/>
                <w:bCs/>
                <w:sz w:val="16"/>
                <w:szCs w:val="16"/>
              </w:rPr>
              <w:t xml:space="preserve">   2,030.5   </w:t>
            </w:r>
          </w:p>
        </w:tc>
        <w:tc>
          <w:tcPr>
            <w:tcW w:w="1105" w:type="dxa"/>
            <w:gridSpan w:val="2"/>
            <w:tcBorders>
              <w:top w:val="nil"/>
              <w:left w:val="nil"/>
              <w:bottom w:val="single" w:sz="4" w:space="0" w:color="auto"/>
              <w:right w:val="single" w:sz="4" w:space="0" w:color="auto"/>
            </w:tcBorders>
            <w:shd w:val="clear" w:color="auto" w:fill="auto"/>
            <w:vAlign w:val="center"/>
            <w:hideMark/>
          </w:tcPr>
          <w:p w:rsidR="00BC5046" w:rsidRPr="00E66AFC" w:rsidRDefault="00BC5046" w:rsidP="00C400C6">
            <w:pPr>
              <w:jc w:val="center"/>
              <w:rPr>
                <w:rFonts w:ascii="Arial CYR" w:hAnsi="Arial CYR" w:cs="Arial CYR"/>
                <w:b/>
                <w:bCs/>
                <w:sz w:val="16"/>
                <w:szCs w:val="16"/>
              </w:rPr>
            </w:pPr>
            <w:r w:rsidRPr="00E66AFC">
              <w:rPr>
                <w:rFonts w:ascii="Arial CYR" w:hAnsi="Arial CYR" w:cs="Arial CYR"/>
                <w:b/>
                <w:bCs/>
                <w:sz w:val="16"/>
                <w:szCs w:val="16"/>
              </w:rPr>
              <w:t xml:space="preserve">    2,332.2   </w:t>
            </w:r>
          </w:p>
        </w:tc>
        <w:tc>
          <w:tcPr>
            <w:tcW w:w="2540"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Pr="00E66AFC" w:rsidRDefault="00BC5046" w:rsidP="00C400C6">
            <w:pPr>
              <w:jc w:val="center"/>
              <w:rPr>
                <w:rFonts w:ascii="Arial CYR" w:hAnsi="Arial CYR" w:cs="Arial CYR"/>
                <w:b/>
                <w:bCs/>
                <w:sz w:val="16"/>
                <w:szCs w:val="16"/>
              </w:rPr>
            </w:pPr>
            <w:r w:rsidRPr="00E66AFC">
              <w:rPr>
                <w:rFonts w:ascii="Arial CYR" w:hAnsi="Arial CYR" w:cs="Arial CYR"/>
                <w:b/>
                <w:bCs/>
                <w:sz w:val="16"/>
                <w:szCs w:val="16"/>
              </w:rPr>
              <w:t xml:space="preserve">    2,442.2   </w:t>
            </w:r>
          </w:p>
        </w:tc>
      </w:tr>
      <w:tr w:rsidR="00BC5046" w:rsidRPr="00437CCE" w:rsidTr="001D5F05">
        <w:trPr>
          <w:gridAfter w:val="1"/>
          <w:wAfter w:w="41" w:type="dxa"/>
          <w:trHeight w:val="698"/>
        </w:trPr>
        <w:tc>
          <w:tcPr>
            <w:tcW w:w="2248" w:type="dxa"/>
            <w:gridSpan w:val="3"/>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მიზანი და მოსალოდნელი საბოლოო შედეგი</w:t>
            </w:r>
          </w:p>
        </w:tc>
        <w:tc>
          <w:tcPr>
            <w:tcW w:w="7623"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br/>
              <w:t>მუნიციპალიტეტის ტერიტორიაზე რეგისტრირებული სოციალურად დაუცველი ოჯახების ხელშეწყობა და სამედიცინო მომსახურებისადმი ხელმისაწვდომობის გაზრდა</w:t>
            </w:r>
          </w:p>
        </w:tc>
      </w:tr>
      <w:tr w:rsidR="00BC5046" w:rsidRPr="00437CCE" w:rsidTr="001D5F05">
        <w:trPr>
          <w:trHeight w:val="664"/>
        </w:trPr>
        <w:tc>
          <w:tcPr>
            <w:tcW w:w="991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პროგრამის საბოლოო შედეგის ინდიკატორები   </w:t>
            </w:r>
          </w:p>
        </w:tc>
      </w:tr>
      <w:tr w:rsidR="00BC5046" w:rsidRPr="00437CCE" w:rsidTr="001D5F05">
        <w:trPr>
          <w:trHeight w:val="431"/>
        </w:trPr>
        <w:tc>
          <w:tcPr>
            <w:tcW w:w="686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შედეგის ინდიკატორები</w:t>
            </w:r>
          </w:p>
        </w:tc>
        <w:tc>
          <w:tcPr>
            <w:tcW w:w="9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0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1D5F05">
        <w:trPr>
          <w:trHeight w:val="698"/>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950" w:type="dxa"/>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12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12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12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2025წელი</w:t>
            </w:r>
          </w:p>
        </w:tc>
        <w:tc>
          <w:tcPr>
            <w:tcW w:w="120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906"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083"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05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1D5F05">
        <w:trPr>
          <w:trHeight w:val="1754"/>
        </w:trPr>
        <w:tc>
          <w:tcPr>
            <w:tcW w:w="1082" w:type="dxa"/>
            <w:tcBorders>
              <w:top w:val="nil"/>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დახმარება გაწეული ბენეფიციარების რაოდენობა</w:t>
            </w:r>
          </w:p>
        </w:tc>
        <w:tc>
          <w:tcPr>
            <w:tcW w:w="950" w:type="dxa"/>
            <w:tcBorders>
              <w:top w:val="nil"/>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3300(ექვსი თვის მონაცემებით)</w:t>
            </w:r>
          </w:p>
        </w:tc>
        <w:tc>
          <w:tcPr>
            <w:tcW w:w="1208" w:type="dxa"/>
            <w:gridSpan w:val="2"/>
            <w:tcBorders>
              <w:top w:val="nil"/>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208" w:type="dxa"/>
            <w:gridSpan w:val="2"/>
            <w:tcBorders>
              <w:top w:val="nil"/>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208" w:type="dxa"/>
            <w:gridSpan w:val="2"/>
            <w:tcBorders>
              <w:top w:val="nil"/>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209" w:type="dxa"/>
            <w:gridSpan w:val="2"/>
            <w:tcBorders>
              <w:top w:val="nil"/>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90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1083" w:type="dxa"/>
            <w:gridSpan w:val="2"/>
            <w:tcBorders>
              <w:top w:val="nil"/>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დამტკიცებულ სოციალური დახმარების პროგრამაში ცვლილება</w:t>
            </w:r>
          </w:p>
        </w:tc>
        <w:tc>
          <w:tcPr>
            <w:tcW w:w="1058" w:type="dxa"/>
            <w:gridSpan w:val="2"/>
            <w:tcBorders>
              <w:top w:val="nil"/>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p w:rsidR="00BC5046" w:rsidRPr="00437CCE" w:rsidRDefault="00BC5046" w:rsidP="00BC5046">
      <w:pPr>
        <w:ind w:firstLine="600"/>
        <w:jc w:val="both"/>
        <w:rPr>
          <w:rFonts w:ascii="Sylfaen" w:hAnsi="Sylfaen"/>
          <w:sz w:val="18"/>
          <w:szCs w:val="18"/>
          <w:lang w:val="ka-GE"/>
        </w:rPr>
      </w:pPr>
    </w:p>
    <w:tbl>
      <w:tblPr>
        <w:tblW w:w="9771" w:type="dxa"/>
        <w:tblLook w:val="04A0" w:firstRow="1" w:lastRow="0" w:firstColumn="1" w:lastColumn="0" w:noHBand="0" w:noVBand="1"/>
      </w:tblPr>
      <w:tblGrid>
        <w:gridCol w:w="1475"/>
        <w:gridCol w:w="697"/>
        <w:gridCol w:w="692"/>
        <w:gridCol w:w="715"/>
        <w:gridCol w:w="19"/>
        <w:gridCol w:w="690"/>
        <w:gridCol w:w="672"/>
        <w:gridCol w:w="350"/>
        <w:gridCol w:w="736"/>
        <w:gridCol w:w="269"/>
        <w:gridCol w:w="895"/>
        <w:gridCol w:w="567"/>
        <w:gridCol w:w="470"/>
        <w:gridCol w:w="1497"/>
        <w:gridCol w:w="27"/>
      </w:tblGrid>
      <w:tr w:rsidR="00BC5046" w:rsidRPr="00437CCE" w:rsidTr="00C400C6">
        <w:trPr>
          <w:gridAfter w:val="1"/>
          <w:wAfter w:w="30" w:type="dxa"/>
          <w:trHeight w:val="600"/>
        </w:trPr>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570"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C400C6">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570"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06020101</w:t>
            </w:r>
          </w:p>
        </w:tc>
      </w:tr>
      <w:tr w:rsidR="00BC5046" w:rsidRPr="00437CCE" w:rsidTr="00C400C6">
        <w:trPr>
          <w:gridAfter w:val="1"/>
          <w:wAfter w:w="30" w:type="dxa"/>
          <w:trHeight w:val="600"/>
        </w:trPr>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r>
      <w:tr w:rsidR="00BC5046" w:rsidRPr="00437CCE" w:rsidTr="00C400C6">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796" w:type="dxa"/>
            <w:gridSpan w:val="5"/>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774" w:type="dxa"/>
            <w:gridSpan w:val="7"/>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30" w:type="dxa"/>
          <w:trHeight w:val="764"/>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lastRenderedPageBreak/>
              <w:t>დაფინანსების წყარო: მუნიციპალური ბიუჯეტი</w:t>
            </w:r>
          </w:p>
        </w:tc>
        <w:tc>
          <w:tcPr>
            <w:tcW w:w="14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36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35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1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30" w:type="dxa"/>
          <w:trHeight w:val="494"/>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427" w:type="dxa"/>
            <w:gridSpan w:val="3"/>
            <w:tcBorders>
              <w:top w:val="nil"/>
              <w:left w:val="nil"/>
              <w:bottom w:val="single" w:sz="4" w:space="0" w:color="auto"/>
              <w:right w:val="single" w:sz="4" w:space="0" w:color="auto"/>
            </w:tcBorders>
            <w:shd w:val="clear" w:color="auto" w:fill="auto"/>
            <w:vAlign w:val="center"/>
            <w:hideMark/>
          </w:tcPr>
          <w:p w:rsidR="00BC5046" w:rsidRDefault="00BC5046" w:rsidP="00D96520">
            <w:pPr>
              <w:jc w:val="center"/>
              <w:rPr>
                <w:rFonts w:ascii="Arial CYR" w:hAnsi="Arial CYR" w:cs="Arial CYR"/>
                <w:sz w:val="16"/>
                <w:szCs w:val="16"/>
              </w:rPr>
            </w:pPr>
            <w:r>
              <w:rPr>
                <w:rFonts w:ascii="Arial CYR" w:hAnsi="Arial CYR" w:cs="Arial CYR"/>
                <w:sz w:val="16"/>
                <w:szCs w:val="16"/>
              </w:rPr>
              <w:t xml:space="preserve">          1</w:t>
            </w:r>
            <w:r w:rsidR="00D96520">
              <w:rPr>
                <w:rFonts w:cs="Arial CYR"/>
                <w:sz w:val="16"/>
                <w:szCs w:val="16"/>
                <w:lang w:val="ka-GE"/>
              </w:rPr>
              <w:t>4</w:t>
            </w:r>
            <w:r>
              <w:rPr>
                <w:rFonts w:ascii="Arial CYR" w:hAnsi="Arial CYR" w:cs="Arial CYR"/>
                <w:sz w:val="16"/>
                <w:szCs w:val="16"/>
              </w:rPr>
              <w:t xml:space="preserve">.0   </w:t>
            </w:r>
          </w:p>
        </w:tc>
        <w:tc>
          <w:tcPr>
            <w:tcW w:w="136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11.6   </w:t>
            </w:r>
          </w:p>
        </w:tc>
        <w:tc>
          <w:tcPr>
            <w:tcW w:w="1355"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12.3   </w:t>
            </w:r>
          </w:p>
        </w:tc>
        <w:tc>
          <w:tcPr>
            <w:tcW w:w="3419"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13.0   </w:t>
            </w:r>
          </w:p>
        </w:tc>
      </w:tr>
      <w:tr w:rsidR="00BC5046" w:rsidRPr="00437CCE" w:rsidTr="00C400C6">
        <w:trPr>
          <w:gridAfter w:val="1"/>
          <w:wAfter w:w="30" w:type="dxa"/>
          <w:trHeight w:val="315"/>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4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D96520">
            <w:pPr>
              <w:rPr>
                <w:rFonts w:ascii="Sylfaen" w:hAnsi="Sylfaen" w:cs="Calibri"/>
                <w:b/>
                <w:bCs/>
                <w:color w:val="000000"/>
                <w:sz w:val="18"/>
                <w:szCs w:val="18"/>
              </w:rPr>
            </w:pPr>
            <w:r w:rsidRPr="00437CCE">
              <w:rPr>
                <w:rFonts w:ascii="Sylfaen" w:hAnsi="Sylfaen" w:cs="Calibri"/>
                <w:b/>
                <w:bCs/>
                <w:color w:val="000000"/>
                <w:sz w:val="18"/>
                <w:szCs w:val="18"/>
              </w:rPr>
              <w:t xml:space="preserve">              1</w:t>
            </w:r>
            <w:r w:rsidR="00D96520">
              <w:rPr>
                <w:rFonts w:ascii="Sylfaen" w:hAnsi="Sylfaen" w:cs="Calibri"/>
                <w:b/>
                <w:bCs/>
                <w:color w:val="000000"/>
                <w:sz w:val="18"/>
                <w:szCs w:val="18"/>
                <w:lang w:val="ka-GE"/>
              </w:rPr>
              <w:t>4</w:t>
            </w:r>
            <w:r w:rsidRPr="00437CCE">
              <w:rPr>
                <w:rFonts w:ascii="Sylfaen" w:hAnsi="Sylfaen" w:cs="Calibri"/>
                <w:b/>
                <w:bCs/>
                <w:color w:val="000000"/>
                <w:sz w:val="18"/>
                <w:szCs w:val="18"/>
              </w:rPr>
              <w:t xml:space="preserve">.0   </w:t>
            </w:r>
          </w:p>
        </w:tc>
        <w:tc>
          <w:tcPr>
            <w:tcW w:w="136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         11.6   </w:t>
            </w:r>
          </w:p>
        </w:tc>
        <w:tc>
          <w:tcPr>
            <w:tcW w:w="135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12.3   </w:t>
            </w:r>
          </w:p>
        </w:tc>
        <w:tc>
          <w:tcPr>
            <w:tcW w:w="341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 xml:space="preserve">                                  13.0   </w:t>
            </w:r>
          </w:p>
        </w:tc>
      </w:tr>
      <w:tr w:rsidR="00BC5046" w:rsidRPr="00437CCE" w:rsidTr="00C400C6">
        <w:trPr>
          <w:gridAfter w:val="1"/>
          <w:wAfter w:w="30" w:type="dxa"/>
          <w:trHeight w:val="1574"/>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CE6454" w:rsidP="00C400C6">
            <w:pPr>
              <w:jc w:val="center"/>
              <w:rPr>
                <w:rFonts w:ascii="Sylfaen" w:hAnsi="Sylfaen" w:cs="Calibri"/>
                <w:color w:val="000000"/>
                <w:sz w:val="18"/>
                <w:szCs w:val="18"/>
              </w:rPr>
            </w:pPr>
            <w:r w:rsidRPr="006178E9">
              <w:rPr>
                <w:rFonts w:ascii="Sylfaen" w:hAnsi="Sylfaen"/>
                <w:sz w:val="18"/>
                <w:szCs w:val="18"/>
                <w:lang w:val="ka-GE"/>
              </w:rPr>
              <w:t>მაღალმთიან დასახლებაში მუდმივად მცხოვრები სტატუსის მქონე ოჯახებში ახალდაბადებული ბავშვების დახმარება ერთჯერადად 450 ლარის, ხოლო სხვა დასახლებაში მცხოვრები ბენეფიციარებისთვის 400 ლარის ოდენობით. (დახმარების მიმღებია პირველი და მეორე შვილი, ტყუპების შეძენის შემთხვევაში დახმარებით ისარგებლებს ორივე ტყუპისცალი.) 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w:t>
            </w:r>
            <w:r>
              <w:rPr>
                <w:rFonts w:ascii="Sylfaen" w:hAnsi="Sylfaen"/>
                <w:sz w:val="18"/>
                <w:szCs w:val="18"/>
                <w:lang w:val="ka-GE"/>
              </w:rPr>
              <w:t>ის ჩათვლით.</w:t>
            </w:r>
          </w:p>
        </w:tc>
      </w:tr>
      <w:tr w:rsidR="00BC5046" w:rsidRPr="00437CCE" w:rsidTr="00C400C6">
        <w:trPr>
          <w:gridAfter w:val="1"/>
          <w:wAfter w:w="30" w:type="dxa"/>
          <w:trHeight w:val="525"/>
        </w:trPr>
        <w:tc>
          <w:tcPr>
            <w:tcW w:w="974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gridAfter w:val="1"/>
          <w:wAfter w:w="30" w:type="dxa"/>
          <w:trHeight w:val="24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369"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355" w:type="dxa"/>
            <w:gridSpan w:val="3"/>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62"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57"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gridAfter w:val="1"/>
          <w:wAfter w:w="30" w:type="dxa"/>
          <w:trHeight w:val="141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4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D96520">
            <w:pPr>
              <w:jc w:val="right"/>
              <w:rPr>
                <w:rFonts w:ascii="Sylfaen" w:hAnsi="Sylfaen" w:cs="Calibri"/>
                <w:color w:val="000000"/>
                <w:sz w:val="18"/>
                <w:szCs w:val="18"/>
              </w:rPr>
            </w:pPr>
            <w:r w:rsidRPr="00437CCE">
              <w:rPr>
                <w:rFonts w:ascii="Sylfaen" w:hAnsi="Sylfaen" w:cs="Calibri"/>
                <w:color w:val="000000"/>
                <w:sz w:val="18"/>
                <w:szCs w:val="18"/>
              </w:rPr>
              <w:t>1</w:t>
            </w:r>
            <w:r w:rsidR="00D96520">
              <w:rPr>
                <w:rFonts w:ascii="Sylfaen" w:hAnsi="Sylfaen" w:cs="Calibri"/>
                <w:color w:val="000000"/>
                <w:sz w:val="18"/>
                <w:szCs w:val="18"/>
                <w:lang w:val="ka-GE"/>
              </w:rPr>
              <w:t>4</w:t>
            </w:r>
            <w:r w:rsidRPr="00437CCE">
              <w:rPr>
                <w:rFonts w:ascii="Sylfaen" w:hAnsi="Sylfaen" w:cs="Calibri"/>
                <w:color w:val="000000"/>
                <w:sz w:val="18"/>
                <w:szCs w:val="18"/>
              </w:rPr>
              <w:t>.0</w:t>
            </w:r>
          </w:p>
        </w:tc>
        <w:tc>
          <w:tcPr>
            <w:tcW w:w="1369"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55" w:type="dxa"/>
            <w:gridSpan w:val="3"/>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62"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957"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570" w:type="dxa"/>
            <w:gridSpan w:val="1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დემოგრაფიული მდგომარეობა-შობადობა გაუმჯობესებულია მატერიალური წახალისების გზით.</w:t>
            </w:r>
          </w:p>
        </w:tc>
      </w:tr>
      <w:tr w:rsidR="00BC5046" w:rsidRPr="00437CCE" w:rsidTr="00C400C6">
        <w:trPr>
          <w:trHeight w:val="240"/>
        </w:trPr>
        <w:tc>
          <w:tcPr>
            <w:tcW w:w="6053"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465"/>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89"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715"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17"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1022"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2025წელი</w:t>
            </w:r>
          </w:p>
        </w:tc>
        <w:tc>
          <w:tcPr>
            <w:tcW w:w="736"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4"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03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51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1277"/>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89"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13</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71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28</w:t>
            </w:r>
            <w:r w:rsidRPr="00437CCE">
              <w:rPr>
                <w:rFonts w:ascii="Calibri" w:hAnsi="Calibri" w:cs="Calibri"/>
                <w:color w:val="000000"/>
                <w:sz w:val="18"/>
                <w:szCs w:val="18"/>
              </w:rPr>
              <w:t> </w:t>
            </w:r>
          </w:p>
        </w:tc>
        <w:tc>
          <w:tcPr>
            <w:tcW w:w="71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35</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37</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40</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103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17"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445" w:type="dxa"/>
        <w:tblLayout w:type="fixed"/>
        <w:tblLook w:val="04A0" w:firstRow="1" w:lastRow="0" w:firstColumn="1" w:lastColumn="0" w:noHBand="0" w:noVBand="1"/>
      </w:tblPr>
      <w:tblGrid>
        <w:gridCol w:w="1480"/>
        <w:gridCol w:w="656"/>
        <w:gridCol w:w="606"/>
        <w:gridCol w:w="701"/>
        <w:gridCol w:w="8"/>
        <w:gridCol w:w="864"/>
        <w:gridCol w:w="394"/>
        <w:gridCol w:w="326"/>
        <w:gridCol w:w="215"/>
        <w:gridCol w:w="587"/>
        <w:gridCol w:w="8"/>
        <w:gridCol w:w="207"/>
        <w:gridCol w:w="27"/>
        <w:gridCol w:w="820"/>
        <w:gridCol w:w="26"/>
        <w:gridCol w:w="189"/>
        <w:gridCol w:w="540"/>
        <w:gridCol w:w="171"/>
        <w:gridCol w:w="22"/>
        <w:gridCol w:w="215"/>
        <w:gridCol w:w="1377"/>
        <w:gridCol w:w="6"/>
      </w:tblGrid>
      <w:tr w:rsidR="00BC5046" w:rsidRPr="00437CCE" w:rsidTr="00C400C6">
        <w:trPr>
          <w:gridAfter w:val="1"/>
          <w:wAfter w:w="6" w:type="dxa"/>
          <w:trHeight w:val="600"/>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C400C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06020102</w:t>
            </w:r>
          </w:p>
        </w:tc>
      </w:tr>
      <w:tr w:rsidR="00BC5046" w:rsidRPr="00437CCE" w:rsidTr="00C400C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r>
      <w:tr w:rsidR="00BC5046" w:rsidRPr="00437CCE" w:rsidTr="00C400C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73"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730" w:type="dxa"/>
            <w:gridSpan w:val="1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განმახორციელებელი: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6" w:type="dxa"/>
          <w:trHeight w:val="791"/>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3"/>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370" w:type="dxa"/>
            <w:gridSpan w:val="6"/>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6" w:type="dxa"/>
          <w:trHeight w:val="48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60.0   </w:t>
            </w:r>
          </w:p>
        </w:tc>
        <w:tc>
          <w:tcPr>
            <w:tcW w:w="125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63.0   </w:t>
            </w:r>
          </w:p>
        </w:tc>
        <w:tc>
          <w:tcPr>
            <w:tcW w:w="1370" w:type="dxa"/>
            <w:gridSpan w:val="6"/>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67.0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70.5   </w:t>
            </w:r>
          </w:p>
        </w:tc>
      </w:tr>
      <w:tr w:rsidR="00BC5046" w:rsidRPr="00437CCE" w:rsidTr="00C400C6">
        <w:trPr>
          <w:gridAfter w:val="1"/>
          <w:wAfter w:w="6" w:type="dxa"/>
          <w:trHeight w:val="31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3"/>
            <w:tcBorders>
              <w:top w:val="nil"/>
              <w:left w:val="nil"/>
              <w:bottom w:val="single" w:sz="4" w:space="0" w:color="auto"/>
              <w:right w:val="single" w:sz="4" w:space="0" w:color="auto"/>
            </w:tcBorders>
            <w:shd w:val="clear" w:color="auto" w:fill="auto"/>
            <w:vAlign w:val="center"/>
            <w:hideMark/>
          </w:tcPr>
          <w:p w:rsidR="00BC5046" w:rsidRPr="004D1445" w:rsidRDefault="00BC5046" w:rsidP="00C400C6">
            <w:pPr>
              <w:jc w:val="center"/>
              <w:rPr>
                <w:rFonts w:ascii="Arial CYR" w:hAnsi="Arial CYR" w:cs="Arial CYR"/>
                <w:b/>
                <w:sz w:val="16"/>
                <w:szCs w:val="16"/>
              </w:rPr>
            </w:pPr>
            <w:r w:rsidRPr="004D1445">
              <w:rPr>
                <w:rFonts w:ascii="Arial CYR" w:hAnsi="Arial CYR" w:cs="Arial CYR"/>
                <w:b/>
                <w:sz w:val="16"/>
                <w:szCs w:val="16"/>
              </w:rPr>
              <w:t xml:space="preserve">          60.0   </w:t>
            </w:r>
          </w:p>
        </w:tc>
        <w:tc>
          <w:tcPr>
            <w:tcW w:w="1258" w:type="dxa"/>
            <w:gridSpan w:val="2"/>
            <w:tcBorders>
              <w:top w:val="nil"/>
              <w:left w:val="nil"/>
              <w:bottom w:val="single" w:sz="4" w:space="0" w:color="auto"/>
              <w:right w:val="single" w:sz="4" w:space="0" w:color="auto"/>
            </w:tcBorders>
            <w:shd w:val="clear" w:color="auto" w:fill="auto"/>
            <w:vAlign w:val="center"/>
            <w:hideMark/>
          </w:tcPr>
          <w:p w:rsidR="00BC5046" w:rsidRPr="004D1445" w:rsidRDefault="00BC5046" w:rsidP="00C400C6">
            <w:pPr>
              <w:jc w:val="center"/>
              <w:rPr>
                <w:rFonts w:ascii="Arial CYR" w:hAnsi="Arial CYR" w:cs="Arial CYR"/>
                <w:b/>
                <w:sz w:val="16"/>
                <w:szCs w:val="16"/>
              </w:rPr>
            </w:pPr>
            <w:r w:rsidRPr="004D1445">
              <w:rPr>
                <w:rFonts w:ascii="Arial CYR" w:hAnsi="Arial CYR" w:cs="Arial CYR"/>
                <w:b/>
                <w:sz w:val="16"/>
                <w:szCs w:val="16"/>
              </w:rPr>
              <w:t xml:space="preserve">        63.0   </w:t>
            </w:r>
          </w:p>
        </w:tc>
        <w:tc>
          <w:tcPr>
            <w:tcW w:w="1370" w:type="dxa"/>
            <w:gridSpan w:val="6"/>
            <w:tcBorders>
              <w:top w:val="nil"/>
              <w:left w:val="nil"/>
              <w:bottom w:val="single" w:sz="4" w:space="0" w:color="auto"/>
              <w:right w:val="single" w:sz="4" w:space="0" w:color="auto"/>
            </w:tcBorders>
            <w:shd w:val="clear" w:color="auto" w:fill="auto"/>
            <w:vAlign w:val="center"/>
            <w:hideMark/>
          </w:tcPr>
          <w:p w:rsidR="00BC5046" w:rsidRPr="004D1445" w:rsidRDefault="00BC5046" w:rsidP="00C400C6">
            <w:pPr>
              <w:jc w:val="center"/>
              <w:rPr>
                <w:rFonts w:ascii="Arial CYR" w:hAnsi="Arial CYR" w:cs="Arial CYR"/>
                <w:b/>
                <w:sz w:val="16"/>
                <w:szCs w:val="16"/>
              </w:rPr>
            </w:pPr>
            <w:r w:rsidRPr="004D1445">
              <w:rPr>
                <w:rFonts w:ascii="Arial CYR" w:hAnsi="Arial CYR" w:cs="Arial CYR"/>
                <w:b/>
                <w:sz w:val="16"/>
                <w:szCs w:val="16"/>
              </w:rPr>
              <w:t xml:space="preserve">         67.0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BC5046" w:rsidRPr="004D1445" w:rsidRDefault="00BC5046" w:rsidP="00C400C6">
            <w:pPr>
              <w:jc w:val="center"/>
              <w:rPr>
                <w:rFonts w:ascii="Arial CYR" w:hAnsi="Arial CYR" w:cs="Arial CYR"/>
                <w:b/>
                <w:sz w:val="16"/>
                <w:szCs w:val="16"/>
              </w:rPr>
            </w:pPr>
            <w:r w:rsidRPr="004D1445">
              <w:rPr>
                <w:rFonts w:ascii="Arial CYR" w:hAnsi="Arial CYR" w:cs="Arial CYR"/>
                <w:b/>
                <w:sz w:val="16"/>
                <w:szCs w:val="16"/>
              </w:rPr>
              <w:t xml:space="preserve">         70.5   </w:t>
            </w:r>
          </w:p>
        </w:tc>
      </w:tr>
      <w:tr w:rsidR="00BC5046" w:rsidRPr="00437CCE" w:rsidTr="00C400C6">
        <w:trPr>
          <w:gridAfter w:val="1"/>
          <w:wAfter w:w="6" w:type="dxa"/>
          <w:trHeight w:val="1142"/>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9B49EA" w:rsidRPr="008F0BAC" w:rsidRDefault="009B49EA" w:rsidP="009B49EA">
            <w:pPr>
              <w:jc w:val="both"/>
              <w:rPr>
                <w:rFonts w:ascii="Sylfaen" w:hAnsi="Sylfaen"/>
                <w:sz w:val="18"/>
                <w:szCs w:val="18"/>
                <w:lang w:val="ka-GE"/>
              </w:rPr>
            </w:pPr>
            <w:r w:rsidRPr="008F0BAC">
              <w:rPr>
                <w:rFonts w:ascii="Sylfaen" w:hAnsi="Sylfaen"/>
                <w:sz w:val="18"/>
                <w:szCs w:val="18"/>
                <w:lang w:val="ka-GE"/>
              </w:rPr>
              <w:t>საგარეჯოს მუნიციპალიტეტის ტერიტორიაზე რეგისტრირებულ მრავალშვილიან ოჯახებს მიეცემათ ერთჯერადი 400 ლარიანი დახმარება, რომელებსაც ჰყავთ 4 და მეტი შვილი და ორი მაინც არის 18 წლამდე ასაკის</w:t>
            </w:r>
            <w:r>
              <w:rPr>
                <w:rFonts w:ascii="Sylfaen" w:hAnsi="Sylfaen"/>
                <w:sz w:val="18"/>
                <w:szCs w:val="18"/>
                <w:lang w:val="ka-GE"/>
              </w:rPr>
              <w:t>,</w:t>
            </w:r>
            <w:r w:rsidRPr="008F0BAC">
              <w:rPr>
                <w:rFonts w:ascii="Sylfaen" w:hAnsi="Sylfaen"/>
                <w:sz w:val="18"/>
                <w:szCs w:val="18"/>
              </w:rPr>
              <w:t xml:space="preserve"> </w:t>
            </w:r>
            <w:r w:rsidRPr="008F0BAC">
              <w:rPr>
                <w:rFonts w:ascii="Sylfaen" w:hAnsi="Sylfaen"/>
                <w:sz w:val="18"/>
                <w:szCs w:val="18"/>
                <w:lang w:val="ka-GE"/>
              </w:rPr>
              <w:t xml:space="preserve">ხოლო ყოველ მომდევნო შვილზე დახმარება განისაზღვრება დამატებით 100 ლარით. </w:t>
            </w:r>
          </w:p>
          <w:p w:rsidR="00BC5046" w:rsidRPr="003561E6" w:rsidRDefault="009B49EA" w:rsidP="009B49EA">
            <w:pPr>
              <w:jc w:val="both"/>
              <w:rPr>
                <w:rFonts w:ascii="Sylfaen" w:hAnsi="Sylfaen"/>
                <w:sz w:val="18"/>
                <w:szCs w:val="18"/>
                <w:lang w:val="ka-GE"/>
              </w:rPr>
            </w:pPr>
            <w:r w:rsidRPr="008F0BAC">
              <w:rPr>
                <w:rFonts w:ascii="Sylfaen" w:hAnsi="Sylfaen"/>
                <w:sz w:val="18"/>
                <w:szCs w:val="18"/>
                <w:lang w:val="ka-GE"/>
              </w:rPr>
              <w:t xml:space="preserve">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w:t>
            </w:r>
            <w:r w:rsidRPr="006178E9">
              <w:rPr>
                <w:rFonts w:ascii="Sylfaen" w:hAnsi="Sylfaen"/>
                <w:sz w:val="18"/>
                <w:szCs w:val="18"/>
                <w:lang w:val="ka-GE"/>
              </w:rPr>
              <w:t>-</w:t>
            </w:r>
            <w:r>
              <w:rPr>
                <w:rFonts w:ascii="Sylfaen" w:hAnsi="Sylfaen"/>
                <w:sz w:val="18"/>
                <w:szCs w:val="18"/>
                <w:lang w:val="ka-GE"/>
              </w:rPr>
              <w:t>ის ჩათვლით.</w:t>
            </w:r>
          </w:p>
        </w:tc>
      </w:tr>
      <w:tr w:rsidR="00BC5046" w:rsidRPr="00437CCE" w:rsidTr="00C400C6">
        <w:trPr>
          <w:gridAfter w:val="1"/>
          <w:wAfter w:w="6" w:type="dxa"/>
          <w:trHeight w:val="386"/>
        </w:trPr>
        <w:tc>
          <w:tcPr>
            <w:tcW w:w="9439"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gridAfter w:val="1"/>
          <w:wAfter w:w="6" w:type="dxa"/>
          <w:trHeight w:val="22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25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370" w:type="dxa"/>
            <w:gridSpan w:val="6"/>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575" w:type="dxa"/>
            <w:gridSpan w:val="4"/>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5" w:type="dxa"/>
            <w:gridSpan w:val="4"/>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gridAfter w:val="1"/>
          <w:wAfter w:w="6" w:type="dxa"/>
          <w:trHeight w:val="872"/>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c>
          <w:tcPr>
            <w:tcW w:w="131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sidRPr="00437CCE">
              <w:rPr>
                <w:rFonts w:ascii="Sylfaen" w:hAnsi="Sylfaen" w:cs="Calibri"/>
                <w:color w:val="000000"/>
                <w:sz w:val="18"/>
                <w:szCs w:val="18"/>
                <w:lang w:val="ka-GE"/>
              </w:rPr>
              <w:t>60,0</w:t>
            </w:r>
          </w:p>
        </w:tc>
        <w:tc>
          <w:tcPr>
            <w:tcW w:w="125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70" w:type="dxa"/>
            <w:gridSpan w:val="6"/>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5" w:type="dxa"/>
            <w:gridSpan w:val="4"/>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5" w:type="dxa"/>
            <w:gridSpan w:val="4"/>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შესაძლებელი იქნება </w:t>
            </w:r>
            <w:r w:rsidRPr="00437CCE">
              <w:rPr>
                <w:rFonts w:ascii="Sylfaen" w:hAnsi="Sylfaen" w:cs="Calibri"/>
                <w:color w:val="000000"/>
                <w:sz w:val="18"/>
                <w:szCs w:val="18"/>
                <w:lang w:val="ka-GE"/>
              </w:rPr>
              <w:t>150</w:t>
            </w:r>
            <w:r w:rsidRPr="00437CCE">
              <w:rPr>
                <w:rFonts w:ascii="Sylfaen" w:hAnsi="Sylfaen" w:cs="Calibri"/>
                <w:color w:val="000000"/>
                <w:sz w:val="18"/>
                <w:szCs w:val="18"/>
              </w:rPr>
              <w:t xml:space="preserve"> მრავალშვილიანი ოჯახის ფინანსური დახმარება</w:t>
            </w:r>
          </w:p>
        </w:tc>
      </w:tr>
      <w:tr w:rsidR="00BC5046" w:rsidRPr="00437CCE" w:rsidTr="00C400C6">
        <w:trPr>
          <w:gridAfter w:val="1"/>
          <w:wAfter w:w="6" w:type="dxa"/>
          <w:trHeight w:val="240"/>
        </w:trPr>
        <w:tc>
          <w:tcPr>
            <w:tcW w:w="6052" w:type="dxa"/>
            <w:gridSpan w:val="12"/>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062" w:type="dxa"/>
            <w:gridSpan w:val="4"/>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4"/>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4"/>
            <w:tcBorders>
              <w:top w:val="single" w:sz="4" w:space="0" w:color="auto"/>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948" w:type="dxa"/>
            <w:gridSpan w:val="5"/>
            <w:tcBorders>
              <w:top w:val="single" w:sz="4" w:space="0" w:color="auto"/>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598" w:type="dxa"/>
            <w:gridSpan w:val="3"/>
            <w:tcBorders>
              <w:top w:val="single" w:sz="4" w:space="0" w:color="auto"/>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gridAfter w:val="1"/>
          <w:wAfter w:w="6" w:type="dxa"/>
          <w:trHeight w:val="97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62"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Pr>
                <w:rFonts w:ascii="Calibri" w:hAnsi="Calibri" w:cs="Calibri"/>
                <w:color w:val="000000"/>
                <w:sz w:val="18"/>
                <w:szCs w:val="18"/>
                <w:lang w:val="ka-GE"/>
              </w:rPr>
              <w:t>117</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701"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150</w:t>
            </w:r>
          </w:p>
        </w:tc>
        <w:tc>
          <w:tcPr>
            <w:tcW w:w="87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157</w:t>
            </w:r>
          </w:p>
        </w:tc>
        <w:tc>
          <w:tcPr>
            <w:tcW w:w="935" w:type="dxa"/>
            <w:gridSpan w:val="3"/>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167</w:t>
            </w:r>
          </w:p>
        </w:tc>
        <w:tc>
          <w:tcPr>
            <w:tcW w:w="59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176</w:t>
            </w:r>
          </w:p>
        </w:tc>
        <w:tc>
          <w:tcPr>
            <w:tcW w:w="108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614" w:type="dxa"/>
            <w:gridSpan w:val="3"/>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392" w:type="dxa"/>
        <w:tblLook w:val="04A0" w:firstRow="1" w:lastRow="0" w:firstColumn="1" w:lastColumn="0" w:noHBand="0" w:noVBand="1"/>
      </w:tblPr>
      <w:tblGrid>
        <w:gridCol w:w="1481"/>
        <w:gridCol w:w="728"/>
        <w:gridCol w:w="705"/>
        <w:gridCol w:w="605"/>
        <w:gridCol w:w="60"/>
        <w:gridCol w:w="740"/>
        <w:gridCol w:w="345"/>
        <w:gridCol w:w="320"/>
        <w:gridCol w:w="680"/>
        <w:gridCol w:w="228"/>
        <w:gridCol w:w="939"/>
        <w:gridCol w:w="506"/>
        <w:gridCol w:w="533"/>
        <w:gridCol w:w="1458"/>
        <w:gridCol w:w="64"/>
      </w:tblGrid>
      <w:tr w:rsidR="00BC5046" w:rsidRPr="00437CCE" w:rsidTr="00C400C6">
        <w:trPr>
          <w:gridAfter w:val="1"/>
          <w:wAfter w:w="64" w:type="dxa"/>
          <w:trHeight w:val="450"/>
        </w:trPr>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C400C6">
        <w:trPr>
          <w:gridAfter w:val="1"/>
          <w:wAfter w:w="64" w:type="dxa"/>
          <w:trHeight w:val="584"/>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06020103</w:t>
            </w:r>
          </w:p>
        </w:tc>
      </w:tr>
      <w:tr w:rsidR="00BC5046" w:rsidRPr="00437CCE" w:rsidTr="00C400C6">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ბავშვთა კვების პროგრამის დაფინანსება </w:t>
            </w:r>
          </w:p>
        </w:tc>
      </w:tr>
      <w:tr w:rsidR="00BC5046" w:rsidRPr="00437CCE" w:rsidTr="00C400C6">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lastRenderedPageBreak/>
              <w:t xml:space="preserve">არის ქვეპროგრამა ახალი?         კი/ არა </w:t>
            </w:r>
          </w:p>
        </w:tc>
        <w:tc>
          <w:tcPr>
            <w:tcW w:w="2455"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664"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64" w:type="dxa"/>
          <w:trHeight w:val="557"/>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64" w:type="dxa"/>
          <w:trHeight w:val="836"/>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4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22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3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0" w:type="dxa"/>
            <w:gridSpan w:val="2"/>
            <w:tcBorders>
              <w:top w:val="nil"/>
              <w:left w:val="nil"/>
              <w:bottom w:val="single" w:sz="4" w:space="0" w:color="auto"/>
              <w:right w:val="single" w:sz="4" w:space="0" w:color="auto"/>
            </w:tcBorders>
            <w:shd w:val="clear" w:color="auto" w:fill="auto"/>
            <w:vAlign w:val="center"/>
            <w:hideMark/>
          </w:tcPr>
          <w:p w:rsidR="00BC5046" w:rsidRDefault="00BC5046" w:rsidP="00D96520">
            <w:pPr>
              <w:jc w:val="center"/>
              <w:rPr>
                <w:rFonts w:ascii="Arial CYR" w:hAnsi="Arial CYR" w:cs="Arial CYR"/>
                <w:sz w:val="16"/>
                <w:szCs w:val="16"/>
              </w:rPr>
            </w:pPr>
            <w:r>
              <w:rPr>
                <w:rFonts w:ascii="Arial CYR" w:hAnsi="Arial CYR" w:cs="Arial CYR"/>
                <w:sz w:val="16"/>
                <w:szCs w:val="16"/>
              </w:rPr>
              <w:t xml:space="preserve">          </w:t>
            </w:r>
            <w:r w:rsidR="00D96520">
              <w:rPr>
                <w:rFonts w:cs="Arial CYR"/>
                <w:sz w:val="16"/>
                <w:szCs w:val="16"/>
                <w:lang w:val="ka-GE"/>
              </w:rPr>
              <w:t>20</w:t>
            </w:r>
            <w:r>
              <w:rPr>
                <w:rFonts w:ascii="Arial CYR" w:hAnsi="Arial CYR" w:cs="Arial CYR"/>
                <w:sz w:val="16"/>
                <w:szCs w:val="16"/>
              </w:rPr>
              <w:t>.</w:t>
            </w:r>
            <w:r w:rsidR="00D96520">
              <w:rPr>
                <w:rFonts w:cs="Arial CYR"/>
                <w:sz w:val="16"/>
                <w:szCs w:val="16"/>
                <w:lang w:val="ka-GE"/>
              </w:rPr>
              <w:t>0</w:t>
            </w:r>
            <w:r>
              <w:rPr>
                <w:rFonts w:ascii="Arial CYR" w:hAnsi="Arial CYR" w:cs="Arial CYR"/>
                <w:sz w:val="16"/>
                <w:szCs w:val="16"/>
              </w:rPr>
              <w:t xml:space="preserve">   </w:t>
            </w:r>
          </w:p>
        </w:tc>
        <w:tc>
          <w:tcPr>
            <w:tcW w:w="1145"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6.4   </w:t>
            </w:r>
          </w:p>
        </w:tc>
        <w:tc>
          <w:tcPr>
            <w:tcW w:w="122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11.0   </w:t>
            </w:r>
          </w:p>
        </w:tc>
        <w:tc>
          <w:tcPr>
            <w:tcW w:w="343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16.0   </w:t>
            </w:r>
          </w:p>
        </w:tc>
      </w:tr>
      <w:tr w:rsidR="00BC5046" w:rsidRPr="00437CCE" w:rsidTr="00C400C6">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sz w:val="18"/>
                <w:szCs w:val="18"/>
                <w:lang w:val="ka-GE"/>
              </w:rPr>
              <w:t>სიღარიბის ზღვარს მიღმა კრიზისულ მდგომარეობაში მყოფი და სოციალურად დაუცველი ოჯახების მონაცემთა ბაზაში რეგისტრირებული 70 001-ზე ნაკლები სარეიტინგო ქულის მქონე ოჯახის  ერთ წლამდე ასაკის ბავშვებს,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პროგრამა დაუფინანსდებათ 150 ლარამდე თანხით. ფენილკეტონურიით</w:t>
            </w:r>
            <w:r w:rsidRPr="00437CCE">
              <w:rPr>
                <w:sz w:val="18"/>
                <w:szCs w:val="18"/>
                <w:lang w:val="ka-GE"/>
              </w:rPr>
              <w:t xml:space="preserve"> </w:t>
            </w:r>
            <w:r w:rsidRPr="00437CCE">
              <w:rPr>
                <w:rFonts w:ascii="Sylfaen" w:hAnsi="Sylfaen"/>
                <w:sz w:val="18"/>
                <w:szCs w:val="18"/>
                <w:lang w:val="ka-GE"/>
              </w:rPr>
              <w:t>ან</w:t>
            </w:r>
            <w:r w:rsidRPr="00437CCE">
              <w:rPr>
                <w:sz w:val="18"/>
                <w:szCs w:val="18"/>
                <w:lang w:val="ka-GE"/>
              </w:rPr>
              <w:t xml:space="preserve"> </w:t>
            </w:r>
            <w:r w:rsidRPr="00437CCE">
              <w:rPr>
                <w:rFonts w:ascii="Sylfaen" w:hAnsi="Sylfaen"/>
                <w:sz w:val="18"/>
                <w:szCs w:val="18"/>
                <w:lang w:val="ka-GE"/>
              </w:rPr>
              <w:t>სხვა იშვიათი</w:t>
            </w:r>
            <w:r w:rsidRPr="00437CCE">
              <w:rPr>
                <w:sz w:val="18"/>
                <w:szCs w:val="18"/>
                <w:lang w:val="ka-GE"/>
              </w:rPr>
              <w:t xml:space="preserve"> </w:t>
            </w:r>
            <w:r w:rsidRPr="00437CCE">
              <w:rPr>
                <w:rFonts w:ascii="Sylfaen" w:hAnsi="Sylfaen"/>
                <w:sz w:val="18"/>
                <w:szCs w:val="18"/>
                <w:lang w:val="ka-GE"/>
              </w:rPr>
              <w:t>დაავადების</w:t>
            </w:r>
            <w:r w:rsidRPr="00437CCE">
              <w:rPr>
                <w:sz w:val="18"/>
                <w:szCs w:val="18"/>
                <w:lang w:val="ka-GE"/>
              </w:rPr>
              <w:t xml:space="preserve"> </w:t>
            </w:r>
            <w:r w:rsidRPr="00437CCE">
              <w:rPr>
                <w:rFonts w:ascii="Sylfaen" w:hAnsi="Sylfaen"/>
                <w:sz w:val="18"/>
                <w:szCs w:val="18"/>
                <w:lang w:val="ka-GE"/>
              </w:rPr>
              <w:t>მქონე</w:t>
            </w:r>
            <w:r w:rsidRPr="00437CCE">
              <w:rPr>
                <w:sz w:val="18"/>
                <w:szCs w:val="18"/>
                <w:lang w:val="ka-GE"/>
              </w:rPr>
              <w:t xml:space="preserve"> </w:t>
            </w:r>
            <w:r w:rsidRPr="00437CCE">
              <w:rPr>
                <w:rFonts w:ascii="Sylfaen" w:hAnsi="Sylfaen"/>
                <w:sz w:val="18"/>
                <w:szCs w:val="18"/>
                <w:lang w:val="ka-GE"/>
              </w:rPr>
              <w:t>პირთა</w:t>
            </w:r>
            <w:r w:rsidRPr="00437CCE">
              <w:rPr>
                <w:sz w:val="18"/>
                <w:szCs w:val="18"/>
                <w:lang w:val="ka-GE"/>
              </w:rPr>
              <w:t xml:space="preserve"> </w:t>
            </w:r>
            <w:r w:rsidRPr="00437CCE">
              <w:rPr>
                <w:rFonts w:ascii="Sylfaen" w:hAnsi="Sylfaen"/>
                <w:sz w:val="18"/>
                <w:szCs w:val="18"/>
                <w:lang w:val="ka-GE"/>
              </w:rPr>
              <w:t>და შშმ პირთა სპეციალიზირებული</w:t>
            </w:r>
            <w:r w:rsidRPr="00437CCE">
              <w:rPr>
                <w:sz w:val="18"/>
                <w:szCs w:val="18"/>
                <w:lang w:val="ka-GE"/>
              </w:rPr>
              <w:t xml:space="preserve"> </w:t>
            </w:r>
            <w:r w:rsidRPr="00437CCE">
              <w:rPr>
                <w:rFonts w:ascii="Sylfaen" w:hAnsi="Sylfaen"/>
                <w:sz w:val="18"/>
                <w:szCs w:val="18"/>
                <w:lang w:val="ka-GE"/>
              </w:rPr>
              <w:t>საკვები</w:t>
            </w:r>
            <w:r w:rsidRPr="00437CCE">
              <w:rPr>
                <w:sz w:val="18"/>
                <w:szCs w:val="18"/>
                <w:lang w:val="ka-GE"/>
              </w:rPr>
              <w:t xml:space="preserve"> </w:t>
            </w:r>
            <w:r w:rsidRPr="00437CCE">
              <w:rPr>
                <w:rFonts w:ascii="Sylfaen" w:hAnsi="Sylfaen"/>
                <w:sz w:val="18"/>
                <w:szCs w:val="18"/>
                <w:lang w:val="ka-GE"/>
              </w:rPr>
              <w:t>დანამატებით</w:t>
            </w:r>
            <w:r w:rsidRPr="00437CCE">
              <w:rPr>
                <w:sz w:val="18"/>
                <w:szCs w:val="18"/>
                <w:lang w:val="ka-GE"/>
              </w:rPr>
              <w:t xml:space="preserve"> </w:t>
            </w:r>
            <w:r w:rsidRPr="00437CCE">
              <w:rPr>
                <w:rFonts w:ascii="Sylfaen" w:hAnsi="Sylfaen"/>
                <w:sz w:val="18"/>
                <w:szCs w:val="18"/>
                <w:lang w:val="ka-GE"/>
              </w:rPr>
              <w:t>დახმარებისთვის ლიმიტის ამოწურვამდე გაიცემა 500 ლარამდე თანხა.</w:t>
            </w:r>
          </w:p>
        </w:tc>
      </w:tr>
      <w:tr w:rsidR="00BC5046" w:rsidRPr="00437CCE" w:rsidTr="00C400C6">
        <w:trPr>
          <w:gridAfter w:val="1"/>
          <w:wAfter w:w="64" w:type="dxa"/>
          <w:trHeight w:val="225"/>
        </w:trPr>
        <w:tc>
          <w:tcPr>
            <w:tcW w:w="93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gridAfter w:val="1"/>
          <w:wAfter w:w="64" w:type="dxa"/>
          <w:trHeight w:val="615"/>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4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2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4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gridAfter w:val="1"/>
          <w:wAfter w:w="64" w:type="dxa"/>
          <w:trHeight w:val="36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ბავშვთა კვების პროგრამის დაფინანსება </w:t>
            </w:r>
          </w:p>
        </w:tc>
        <w:tc>
          <w:tcPr>
            <w:tcW w:w="131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D96520" w:rsidP="00C400C6">
            <w:pPr>
              <w:jc w:val="right"/>
              <w:rPr>
                <w:rFonts w:ascii="Sylfaen" w:hAnsi="Sylfaen" w:cs="Calibri"/>
                <w:color w:val="000000"/>
                <w:sz w:val="18"/>
                <w:szCs w:val="18"/>
                <w:lang w:val="ka-GE"/>
              </w:rPr>
            </w:pPr>
            <w:r>
              <w:rPr>
                <w:rFonts w:ascii="Sylfaen" w:hAnsi="Sylfaen" w:cs="Calibri"/>
                <w:color w:val="000000"/>
                <w:sz w:val="18"/>
                <w:szCs w:val="18"/>
                <w:lang w:val="ka-GE"/>
              </w:rPr>
              <w:t>20</w:t>
            </w:r>
            <w:r w:rsidR="00BC5046">
              <w:rPr>
                <w:rFonts w:ascii="Sylfaen" w:hAnsi="Sylfaen" w:cs="Calibri"/>
                <w:color w:val="000000"/>
                <w:sz w:val="18"/>
                <w:szCs w:val="18"/>
                <w:lang w:val="ka-GE"/>
              </w:rPr>
              <w:t>,0</w:t>
            </w:r>
          </w:p>
        </w:tc>
        <w:tc>
          <w:tcPr>
            <w:tcW w:w="114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2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4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9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64" w:type="dxa"/>
          <w:trHeight w:val="525"/>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 სოციალურად დაცველი ოჯახების აუცილებელი საკვები დანამატებით უზრუნველყოფილი ბავშვები</w:t>
            </w:r>
          </w:p>
        </w:tc>
      </w:tr>
      <w:tr w:rsidR="00BC5046" w:rsidRPr="00437CCE" w:rsidTr="00C400C6">
        <w:trPr>
          <w:trHeight w:val="240"/>
        </w:trPr>
        <w:tc>
          <w:tcPr>
            <w:tcW w:w="5664"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40"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80"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1034"/>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Pr>
                <w:rFonts w:ascii="Calibri" w:hAnsi="Calibri" w:cs="Calibri"/>
                <w:color w:val="000000"/>
                <w:sz w:val="18"/>
                <w:szCs w:val="18"/>
                <w:lang w:val="ka-GE"/>
              </w:rPr>
              <w:t>40</w:t>
            </w:r>
            <w:r w:rsidRPr="00437CCE">
              <w:rPr>
                <w:rFonts w:ascii="Calibri" w:hAnsi="Calibri" w:cs="Calibri"/>
                <w:color w:val="000000"/>
                <w:sz w:val="18"/>
                <w:szCs w:val="18"/>
                <w:lang w:val="ka-GE"/>
              </w:rPr>
              <w:t>-მ.შ.</w:t>
            </w:r>
            <w:r>
              <w:rPr>
                <w:rFonts w:ascii="Calibri" w:hAnsi="Calibri" w:cs="Calibri"/>
                <w:color w:val="000000"/>
                <w:sz w:val="18"/>
                <w:szCs w:val="18"/>
                <w:lang w:val="ka-GE"/>
              </w:rPr>
              <w:t>10</w:t>
            </w:r>
            <w:r w:rsidRPr="00437CCE">
              <w:rPr>
                <w:rFonts w:ascii="Calibri" w:hAnsi="Calibri" w:cs="Calibri"/>
                <w:color w:val="000000"/>
                <w:sz w:val="18"/>
                <w:szCs w:val="18"/>
                <w:lang w:val="ka-GE"/>
              </w:rPr>
              <w:t xml:space="preserve"> გოგონა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40</w:t>
            </w:r>
            <w:r w:rsidRPr="00437CCE">
              <w:rPr>
                <w:rFonts w:ascii="Calibri" w:hAnsi="Calibri" w:cs="Calibri"/>
                <w:color w:val="000000"/>
                <w:sz w:val="18"/>
                <w:szCs w:val="18"/>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42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70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905" w:type="dxa"/>
        <w:tblLayout w:type="fixed"/>
        <w:tblLook w:val="04A0" w:firstRow="1" w:lastRow="0" w:firstColumn="1" w:lastColumn="0" w:noHBand="0" w:noVBand="1"/>
      </w:tblPr>
      <w:tblGrid>
        <w:gridCol w:w="1480"/>
        <w:gridCol w:w="520"/>
        <w:gridCol w:w="500"/>
        <w:gridCol w:w="840"/>
        <w:gridCol w:w="140"/>
        <w:gridCol w:w="760"/>
        <w:gridCol w:w="420"/>
        <w:gridCol w:w="420"/>
        <w:gridCol w:w="780"/>
        <w:gridCol w:w="41"/>
        <w:gridCol w:w="932"/>
        <w:gridCol w:w="280"/>
        <w:gridCol w:w="680"/>
        <w:gridCol w:w="1017"/>
        <w:gridCol w:w="95"/>
      </w:tblGrid>
      <w:tr w:rsidR="00BC5046" w:rsidRPr="00437CCE" w:rsidTr="00C400C6">
        <w:trPr>
          <w:gridAfter w:val="1"/>
          <w:wAfter w:w="95" w:type="dxa"/>
          <w:trHeight w:val="300"/>
        </w:trPr>
        <w:tc>
          <w:tcPr>
            <w:tcW w:w="88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i/>
                <w:iCs/>
                <w:color w:val="000000"/>
                <w:sz w:val="18"/>
                <w:szCs w:val="18"/>
              </w:rPr>
            </w:pPr>
            <w:r w:rsidRPr="00437CCE">
              <w:rPr>
                <w:rFonts w:ascii="Sylfaen" w:hAnsi="Sylfaen" w:cs="Calibri"/>
                <w:b/>
                <w:bCs/>
                <w:i/>
                <w:iCs/>
                <w:color w:val="000000"/>
                <w:sz w:val="18"/>
                <w:szCs w:val="18"/>
              </w:rPr>
              <w:t>ქვეპროგრამის განაცხადის ფორმა N2</w:t>
            </w:r>
          </w:p>
        </w:tc>
      </w:tr>
      <w:tr w:rsidR="00BC5046" w:rsidRPr="00437CCE" w:rsidTr="00C400C6">
        <w:trPr>
          <w:gridAfter w:val="1"/>
          <w:wAfter w:w="95" w:type="dxa"/>
          <w:trHeight w:val="11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10"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C400C6">
        <w:trPr>
          <w:gridAfter w:val="1"/>
          <w:wAfter w:w="95"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810"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06020104</w:t>
            </w:r>
          </w:p>
        </w:tc>
      </w:tr>
      <w:tr w:rsidR="00BC5046" w:rsidRPr="00437CCE" w:rsidTr="00C400C6">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დასახელება:</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უდედმამო ბავშვების დახმარების პროგრამა</w:t>
            </w:r>
          </w:p>
        </w:tc>
      </w:tr>
      <w:tr w:rsidR="00BC5046" w:rsidRPr="00437CCE" w:rsidTr="00C400C6">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150" w:type="dxa"/>
            <w:gridSpan w:val="7"/>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95" w:type="dxa"/>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95" w:type="dxa"/>
          <w:trHeight w:val="9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8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24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BC5046" w:rsidRDefault="00BC5046" w:rsidP="00D96520">
            <w:pPr>
              <w:jc w:val="center"/>
              <w:rPr>
                <w:rFonts w:ascii="Arial CYR" w:hAnsi="Arial CYR" w:cs="Arial CYR"/>
                <w:sz w:val="16"/>
                <w:szCs w:val="16"/>
              </w:rPr>
            </w:pPr>
            <w:r>
              <w:rPr>
                <w:rFonts w:ascii="Arial CYR" w:hAnsi="Arial CYR" w:cs="Arial CYR"/>
                <w:sz w:val="16"/>
                <w:szCs w:val="16"/>
              </w:rPr>
              <w:t xml:space="preserve">          </w:t>
            </w:r>
            <w:r w:rsidR="00D96520">
              <w:rPr>
                <w:rFonts w:cs="Arial CYR"/>
                <w:sz w:val="16"/>
                <w:szCs w:val="16"/>
                <w:lang w:val="ka-GE"/>
              </w:rPr>
              <w:t>23</w:t>
            </w:r>
            <w:r>
              <w:rPr>
                <w:rFonts w:ascii="Arial CYR" w:hAnsi="Arial CYR" w:cs="Arial CYR"/>
                <w:sz w:val="16"/>
                <w:szCs w:val="16"/>
              </w:rPr>
              <w:t>.</w:t>
            </w:r>
            <w:r w:rsidR="00D96520">
              <w:rPr>
                <w:rFonts w:cs="Arial CYR"/>
                <w:sz w:val="16"/>
                <w:szCs w:val="16"/>
                <w:lang w:val="ka-GE"/>
              </w:rPr>
              <w:t>8</w:t>
            </w:r>
            <w:r>
              <w:rPr>
                <w:rFonts w:ascii="Arial CYR" w:hAnsi="Arial CYR" w:cs="Arial CYR"/>
                <w:sz w:val="16"/>
                <w:szCs w:val="16"/>
              </w:rPr>
              <w:t xml:space="preserve">  </w:t>
            </w:r>
          </w:p>
        </w:tc>
        <w:tc>
          <w:tcPr>
            <w:tcW w:w="1180"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15.8   </w:t>
            </w:r>
          </w:p>
        </w:tc>
        <w:tc>
          <w:tcPr>
            <w:tcW w:w="1241"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16.8   </w:t>
            </w:r>
          </w:p>
        </w:tc>
        <w:tc>
          <w:tcPr>
            <w:tcW w:w="2909"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18.0   </w:t>
            </w:r>
          </w:p>
        </w:tc>
      </w:tr>
      <w:tr w:rsidR="00BC5046" w:rsidRPr="00437CCE" w:rsidTr="00C400C6">
        <w:trPr>
          <w:gridAfter w:val="1"/>
          <w:wAfter w:w="95"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BC5046" w:rsidRPr="004D1445" w:rsidRDefault="00D96520" w:rsidP="00D96520">
            <w:pPr>
              <w:jc w:val="center"/>
              <w:rPr>
                <w:rFonts w:ascii="Arial CYR" w:hAnsi="Arial CYR" w:cs="Arial CYR"/>
                <w:b/>
                <w:sz w:val="16"/>
                <w:szCs w:val="16"/>
              </w:rPr>
            </w:pPr>
            <w:r>
              <w:rPr>
                <w:rFonts w:cs="Arial CYR"/>
                <w:b/>
                <w:sz w:val="16"/>
                <w:szCs w:val="16"/>
                <w:lang w:val="ka-GE"/>
              </w:rPr>
              <w:t>23</w:t>
            </w:r>
            <w:r w:rsidR="00BC5046" w:rsidRPr="004D1445">
              <w:rPr>
                <w:rFonts w:ascii="Arial CYR" w:hAnsi="Arial CYR" w:cs="Arial CYR"/>
                <w:b/>
                <w:sz w:val="16"/>
                <w:szCs w:val="16"/>
              </w:rPr>
              <w:t>.</w:t>
            </w:r>
            <w:r>
              <w:rPr>
                <w:rFonts w:cs="Arial CYR"/>
                <w:b/>
                <w:sz w:val="16"/>
                <w:szCs w:val="16"/>
                <w:lang w:val="ka-GE"/>
              </w:rPr>
              <w:t>8</w:t>
            </w:r>
            <w:r w:rsidR="00BC5046" w:rsidRPr="004D1445">
              <w:rPr>
                <w:rFonts w:ascii="Arial CYR" w:hAnsi="Arial CYR" w:cs="Arial CYR"/>
                <w:b/>
                <w:sz w:val="16"/>
                <w:szCs w:val="16"/>
              </w:rPr>
              <w:t xml:space="preserve">   </w:t>
            </w:r>
          </w:p>
        </w:tc>
        <w:tc>
          <w:tcPr>
            <w:tcW w:w="1180" w:type="dxa"/>
            <w:gridSpan w:val="2"/>
            <w:tcBorders>
              <w:top w:val="nil"/>
              <w:left w:val="nil"/>
              <w:bottom w:val="single" w:sz="4" w:space="0" w:color="auto"/>
              <w:right w:val="single" w:sz="4" w:space="0" w:color="auto"/>
            </w:tcBorders>
            <w:shd w:val="clear" w:color="auto" w:fill="auto"/>
            <w:vAlign w:val="center"/>
            <w:hideMark/>
          </w:tcPr>
          <w:p w:rsidR="00BC5046" w:rsidRPr="004D1445" w:rsidRDefault="00BC5046" w:rsidP="00C400C6">
            <w:pPr>
              <w:jc w:val="center"/>
              <w:rPr>
                <w:rFonts w:ascii="Arial CYR" w:hAnsi="Arial CYR" w:cs="Arial CYR"/>
                <w:b/>
                <w:sz w:val="16"/>
                <w:szCs w:val="16"/>
              </w:rPr>
            </w:pPr>
            <w:r w:rsidRPr="004D1445">
              <w:rPr>
                <w:rFonts w:ascii="Arial CYR" w:hAnsi="Arial CYR" w:cs="Arial CYR"/>
                <w:b/>
                <w:sz w:val="16"/>
                <w:szCs w:val="16"/>
              </w:rPr>
              <w:t xml:space="preserve">        15.8   </w:t>
            </w:r>
          </w:p>
        </w:tc>
        <w:tc>
          <w:tcPr>
            <w:tcW w:w="1241" w:type="dxa"/>
            <w:gridSpan w:val="3"/>
            <w:tcBorders>
              <w:top w:val="nil"/>
              <w:left w:val="nil"/>
              <w:bottom w:val="single" w:sz="4" w:space="0" w:color="auto"/>
              <w:right w:val="single" w:sz="4" w:space="0" w:color="auto"/>
            </w:tcBorders>
            <w:shd w:val="clear" w:color="auto" w:fill="auto"/>
            <w:vAlign w:val="center"/>
            <w:hideMark/>
          </w:tcPr>
          <w:p w:rsidR="00BC5046" w:rsidRPr="004D1445" w:rsidRDefault="00BC5046" w:rsidP="00C400C6">
            <w:pPr>
              <w:jc w:val="center"/>
              <w:rPr>
                <w:rFonts w:ascii="Arial CYR" w:hAnsi="Arial CYR" w:cs="Arial CYR"/>
                <w:b/>
                <w:sz w:val="16"/>
                <w:szCs w:val="16"/>
              </w:rPr>
            </w:pPr>
            <w:r w:rsidRPr="004D1445">
              <w:rPr>
                <w:rFonts w:ascii="Arial CYR" w:hAnsi="Arial CYR" w:cs="Arial CYR"/>
                <w:b/>
                <w:sz w:val="16"/>
                <w:szCs w:val="16"/>
              </w:rPr>
              <w:t xml:space="preserve">         16.8   </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D1445" w:rsidRDefault="00BC5046" w:rsidP="00C400C6">
            <w:pPr>
              <w:jc w:val="center"/>
              <w:rPr>
                <w:rFonts w:ascii="Arial CYR" w:hAnsi="Arial CYR" w:cs="Arial CYR"/>
                <w:b/>
                <w:sz w:val="16"/>
                <w:szCs w:val="16"/>
              </w:rPr>
            </w:pPr>
            <w:r w:rsidRPr="004D1445">
              <w:rPr>
                <w:rFonts w:ascii="Arial CYR" w:hAnsi="Arial CYR" w:cs="Arial CYR"/>
                <w:b/>
                <w:sz w:val="16"/>
                <w:szCs w:val="16"/>
              </w:rPr>
              <w:t xml:space="preserve">         18.0   </w:t>
            </w:r>
          </w:p>
        </w:tc>
      </w:tr>
      <w:tr w:rsidR="00BC5046" w:rsidRPr="00437CCE" w:rsidTr="00C400C6">
        <w:trPr>
          <w:gridAfter w:val="1"/>
          <w:wAfter w:w="95" w:type="dxa"/>
          <w:trHeight w:val="94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291A1F" w:rsidRDefault="00291A1F" w:rsidP="00291A1F">
            <w:pPr>
              <w:jc w:val="both"/>
              <w:rPr>
                <w:rFonts w:ascii="Sylfaen" w:hAnsi="Sylfaen" w:cs="Sylfaen"/>
                <w:sz w:val="18"/>
                <w:szCs w:val="18"/>
                <w:lang w:val="ka-GE"/>
              </w:rPr>
            </w:pPr>
            <w:r w:rsidRPr="00437CCE">
              <w:rPr>
                <w:rFonts w:ascii="Sylfaen" w:hAnsi="Sylfaen"/>
                <w:sz w:val="18"/>
                <w:szCs w:val="18"/>
                <w:lang w:val="ka-GE"/>
              </w:rPr>
              <w:t xml:space="preserve">ა)უდედმამო 18 წლამდე  ბავშვებზე </w:t>
            </w:r>
            <w:r w:rsidRPr="00437CCE">
              <w:rPr>
                <w:rFonts w:ascii="Sylfaen" w:hAnsi="Sylfaen" w:cs="Sylfaen"/>
                <w:sz w:val="18"/>
                <w:szCs w:val="18"/>
                <w:lang w:val="ka-GE"/>
              </w:rPr>
              <w:t>დახმარების გაცემა 100 ლარის ოდენობით ყოველთვიურად  მთელი წლის განმავლობაში</w:t>
            </w:r>
            <w:r>
              <w:rPr>
                <w:rFonts w:ascii="Sylfaen" w:hAnsi="Sylfaen" w:cs="Sylfaen"/>
                <w:sz w:val="18"/>
                <w:szCs w:val="18"/>
                <w:lang w:val="ka-GE"/>
              </w:rPr>
              <w:t xml:space="preserve">; </w:t>
            </w:r>
          </w:p>
          <w:p w:rsidR="00BC5046" w:rsidRPr="00291A1F" w:rsidRDefault="00291A1F" w:rsidP="00291A1F">
            <w:pPr>
              <w:jc w:val="both"/>
              <w:rPr>
                <w:rFonts w:ascii="Sylfaen" w:hAnsi="Sylfaen" w:cs="Sylfaen"/>
                <w:sz w:val="18"/>
                <w:szCs w:val="18"/>
                <w:lang w:val="ka-GE"/>
              </w:rPr>
            </w:pPr>
            <w:r w:rsidRPr="00437CCE">
              <w:rPr>
                <w:rFonts w:ascii="Sylfaen" w:hAnsi="Sylfaen" w:cs="Sylfaen"/>
                <w:sz w:val="18"/>
                <w:szCs w:val="18"/>
                <w:lang w:val="ka-GE"/>
              </w:rPr>
              <w:t xml:space="preserve">ბ) დედით ან მამით ობოლ 18 წლამდე ბავშვებზე დახმარების გაცემა ერთჯერადად </w:t>
            </w:r>
            <w:r>
              <w:rPr>
                <w:rFonts w:ascii="Sylfaen" w:hAnsi="Sylfaen" w:cs="Sylfaen"/>
                <w:sz w:val="18"/>
                <w:szCs w:val="18"/>
                <w:lang w:val="ka-GE"/>
              </w:rPr>
              <w:t>3</w:t>
            </w:r>
            <w:r w:rsidRPr="00437CCE">
              <w:rPr>
                <w:rFonts w:ascii="Sylfaen" w:hAnsi="Sylfaen" w:cs="Sylfaen"/>
                <w:sz w:val="18"/>
                <w:szCs w:val="18"/>
                <w:lang w:val="ka-GE"/>
              </w:rPr>
              <w:t xml:space="preserve">00 ლარის ოდენობით, </w:t>
            </w:r>
            <w:r w:rsidRPr="00437CCE">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w:t>
            </w:r>
            <w:r>
              <w:rPr>
                <w:rFonts w:ascii="Sylfaen" w:hAnsi="Sylfaen"/>
                <w:sz w:val="18"/>
                <w:szCs w:val="18"/>
                <w:lang w:val="ka-GE"/>
              </w:rPr>
              <w:t>000</w:t>
            </w:r>
            <w:r w:rsidRPr="006178E9">
              <w:rPr>
                <w:rFonts w:ascii="Sylfaen" w:hAnsi="Sylfaen"/>
                <w:sz w:val="18"/>
                <w:szCs w:val="18"/>
                <w:lang w:val="ka-GE"/>
              </w:rPr>
              <w:t>-</w:t>
            </w:r>
            <w:r>
              <w:rPr>
                <w:rFonts w:ascii="Sylfaen" w:hAnsi="Sylfaen"/>
                <w:sz w:val="18"/>
                <w:szCs w:val="18"/>
                <w:lang w:val="ka-GE"/>
              </w:rPr>
              <w:t>ის ჩათვლით.</w:t>
            </w:r>
          </w:p>
        </w:tc>
      </w:tr>
      <w:tr w:rsidR="00BC5046" w:rsidRPr="00437CCE" w:rsidTr="00C400C6">
        <w:trPr>
          <w:gridAfter w:val="1"/>
          <w:wAfter w:w="95" w:type="dxa"/>
          <w:trHeight w:val="225"/>
        </w:trPr>
        <w:tc>
          <w:tcPr>
            <w:tcW w:w="88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gridAfter w:val="1"/>
          <w:wAfter w:w="95" w:type="dxa"/>
          <w:trHeight w:val="43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8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8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1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69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gridAfter w:val="1"/>
          <w:wAfter w:w="95" w:type="dxa"/>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უდედმამო ბავშვების დახმარების პროგრამა</w:t>
            </w:r>
          </w:p>
        </w:tc>
        <w:tc>
          <w:tcPr>
            <w:tcW w:w="1480" w:type="dxa"/>
            <w:gridSpan w:val="3"/>
            <w:tcBorders>
              <w:top w:val="nil"/>
              <w:left w:val="nil"/>
              <w:bottom w:val="single" w:sz="4" w:space="0" w:color="auto"/>
              <w:right w:val="single" w:sz="4" w:space="0" w:color="auto"/>
            </w:tcBorders>
            <w:shd w:val="clear" w:color="auto" w:fill="auto"/>
            <w:vAlign w:val="center"/>
            <w:hideMark/>
          </w:tcPr>
          <w:p w:rsidR="00BC5046" w:rsidRPr="004D1445" w:rsidRDefault="00D96520" w:rsidP="00C400C6">
            <w:pPr>
              <w:jc w:val="right"/>
              <w:rPr>
                <w:rFonts w:ascii="Sylfaen" w:hAnsi="Sylfaen" w:cs="Calibri"/>
                <w:color w:val="000000"/>
                <w:sz w:val="18"/>
                <w:szCs w:val="18"/>
                <w:lang w:val="ka-GE"/>
              </w:rPr>
            </w:pPr>
            <w:r>
              <w:rPr>
                <w:rFonts w:ascii="Sylfaen" w:hAnsi="Sylfaen" w:cs="Calibri"/>
                <w:color w:val="000000"/>
                <w:sz w:val="18"/>
                <w:szCs w:val="18"/>
                <w:lang w:val="ka-GE"/>
              </w:rPr>
              <w:t>23</w:t>
            </w:r>
            <w:r w:rsidR="00BC5046">
              <w:rPr>
                <w:rFonts w:ascii="Sylfaen" w:hAnsi="Sylfaen" w:cs="Calibri"/>
                <w:color w:val="000000"/>
                <w:sz w:val="18"/>
                <w:szCs w:val="18"/>
                <w:lang w:val="ka-GE"/>
              </w:rPr>
              <w:t>,8</w:t>
            </w:r>
          </w:p>
        </w:tc>
        <w:tc>
          <w:tcPr>
            <w:tcW w:w="118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4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69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95" w:type="dxa"/>
          <w:trHeight w:val="64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დედმამით ობოლ ბავშვთა საჭიროებები გათვლისწინებულია  მათი ფინანსური თანადგომით. </w:t>
            </w:r>
          </w:p>
        </w:tc>
      </w:tr>
      <w:tr w:rsidR="00BC5046" w:rsidRPr="00437CCE" w:rsidTr="00C400C6">
        <w:trPr>
          <w:trHeight w:val="240"/>
        </w:trPr>
        <w:tc>
          <w:tcPr>
            <w:tcW w:w="5860"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9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20"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840"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900"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840"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80"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973"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11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15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020"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1</w:t>
            </w:r>
            <w:r>
              <w:rPr>
                <w:rFonts w:ascii="Calibri" w:hAnsi="Calibri" w:cs="Calibri"/>
                <w:color w:val="000000"/>
                <w:sz w:val="18"/>
                <w:szCs w:val="18"/>
                <w:lang w:val="ka-GE"/>
              </w:rPr>
              <w:t>5</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13</w:t>
            </w:r>
          </w:p>
          <w:p w:rsidR="00BC5046" w:rsidRPr="00437CCE" w:rsidRDefault="00BC5046" w:rsidP="00C400C6">
            <w:pPr>
              <w:jc w:val="center"/>
              <w:rPr>
                <w:rFonts w:ascii="Calibri" w:hAnsi="Calibri" w:cs="Calibri"/>
                <w:color w:val="000000"/>
                <w:sz w:val="18"/>
                <w:szCs w:val="18"/>
                <w:lang w:val="ka-GE"/>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14</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15</w:t>
            </w:r>
          </w:p>
        </w:tc>
        <w:tc>
          <w:tcPr>
            <w:tcW w:w="973"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112"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366" w:type="dxa"/>
        <w:tblLook w:val="04A0" w:firstRow="1" w:lastRow="0" w:firstColumn="1" w:lastColumn="0" w:noHBand="0" w:noVBand="1"/>
      </w:tblPr>
      <w:tblGrid>
        <w:gridCol w:w="1445"/>
        <w:gridCol w:w="830"/>
        <w:gridCol w:w="603"/>
        <w:gridCol w:w="665"/>
        <w:gridCol w:w="50"/>
        <w:gridCol w:w="615"/>
        <w:gridCol w:w="533"/>
        <w:gridCol w:w="132"/>
        <w:gridCol w:w="765"/>
        <w:gridCol w:w="306"/>
        <w:gridCol w:w="861"/>
        <w:gridCol w:w="839"/>
        <w:gridCol w:w="200"/>
        <w:gridCol w:w="1522"/>
      </w:tblGrid>
      <w:tr w:rsidR="00BC5046" w:rsidRPr="00437CCE" w:rsidTr="00C400C6">
        <w:trPr>
          <w:trHeight w:val="917"/>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7091"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C400C6">
        <w:trPr>
          <w:trHeight w:val="611"/>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91"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06020105</w:t>
            </w:r>
          </w:p>
        </w:tc>
      </w:tr>
      <w:tr w:rsidR="00BC5046" w:rsidRPr="00437CCE" w:rsidTr="00C400C6">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შშმ 18 წლამდე ბავშვთა  დახმარების პროგრამა</w:t>
            </w:r>
          </w:p>
        </w:tc>
      </w:tr>
      <w:tr w:rsidR="00BC5046" w:rsidRPr="00437CCE" w:rsidTr="00C400C6">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6" w:type="dxa"/>
            <w:gridSpan w:val="5"/>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625" w:type="dxa"/>
            <w:gridSpan w:val="7"/>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trHeight w:val="660"/>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trHeight w:val="476"/>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2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22"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49.8   </w:t>
            </w:r>
          </w:p>
        </w:tc>
        <w:tc>
          <w:tcPr>
            <w:tcW w:w="114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50.2   </w:t>
            </w:r>
          </w:p>
        </w:tc>
        <w:tc>
          <w:tcPr>
            <w:tcW w:w="1203"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52.7   </w:t>
            </w:r>
          </w:p>
        </w:tc>
        <w:tc>
          <w:tcPr>
            <w:tcW w:w="3422"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55.0   </w:t>
            </w:r>
          </w:p>
        </w:tc>
      </w:tr>
      <w:tr w:rsidR="00BC5046" w:rsidRPr="00437CCE" w:rsidTr="00C400C6">
        <w:trPr>
          <w:trHeight w:val="225"/>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8" w:type="dxa"/>
            <w:gridSpan w:val="3"/>
            <w:tcBorders>
              <w:top w:val="nil"/>
              <w:left w:val="nil"/>
              <w:bottom w:val="single" w:sz="4" w:space="0" w:color="auto"/>
              <w:right w:val="single" w:sz="4" w:space="0" w:color="auto"/>
            </w:tcBorders>
            <w:shd w:val="clear" w:color="auto" w:fill="auto"/>
            <w:vAlign w:val="center"/>
            <w:hideMark/>
          </w:tcPr>
          <w:p w:rsidR="00BC5046" w:rsidRPr="004D1445" w:rsidRDefault="00BC5046" w:rsidP="00C400C6">
            <w:pPr>
              <w:jc w:val="center"/>
              <w:rPr>
                <w:rFonts w:ascii="Arial CYR" w:hAnsi="Arial CYR" w:cs="Arial CYR"/>
                <w:b/>
                <w:sz w:val="16"/>
                <w:szCs w:val="16"/>
              </w:rPr>
            </w:pPr>
            <w:r w:rsidRPr="004D1445">
              <w:rPr>
                <w:rFonts w:ascii="Arial CYR" w:hAnsi="Arial CYR" w:cs="Arial CYR"/>
                <w:b/>
                <w:sz w:val="16"/>
                <w:szCs w:val="16"/>
              </w:rPr>
              <w:t xml:space="preserve">          49.8   </w:t>
            </w:r>
          </w:p>
        </w:tc>
        <w:tc>
          <w:tcPr>
            <w:tcW w:w="1148" w:type="dxa"/>
            <w:gridSpan w:val="2"/>
            <w:tcBorders>
              <w:top w:val="nil"/>
              <w:left w:val="nil"/>
              <w:bottom w:val="single" w:sz="4" w:space="0" w:color="auto"/>
              <w:right w:val="single" w:sz="4" w:space="0" w:color="auto"/>
            </w:tcBorders>
            <w:shd w:val="clear" w:color="auto" w:fill="auto"/>
            <w:vAlign w:val="center"/>
            <w:hideMark/>
          </w:tcPr>
          <w:p w:rsidR="00BC5046" w:rsidRPr="004D1445" w:rsidRDefault="00BC5046" w:rsidP="00C400C6">
            <w:pPr>
              <w:jc w:val="center"/>
              <w:rPr>
                <w:rFonts w:ascii="Arial CYR" w:hAnsi="Arial CYR" w:cs="Arial CYR"/>
                <w:b/>
                <w:sz w:val="16"/>
                <w:szCs w:val="16"/>
              </w:rPr>
            </w:pPr>
            <w:r w:rsidRPr="004D1445">
              <w:rPr>
                <w:rFonts w:ascii="Arial CYR" w:hAnsi="Arial CYR" w:cs="Arial CYR"/>
                <w:b/>
                <w:sz w:val="16"/>
                <w:szCs w:val="16"/>
              </w:rPr>
              <w:t xml:space="preserve">        50.2   </w:t>
            </w:r>
          </w:p>
        </w:tc>
        <w:tc>
          <w:tcPr>
            <w:tcW w:w="1203" w:type="dxa"/>
            <w:gridSpan w:val="3"/>
            <w:tcBorders>
              <w:top w:val="nil"/>
              <w:left w:val="nil"/>
              <w:bottom w:val="single" w:sz="4" w:space="0" w:color="auto"/>
              <w:right w:val="single" w:sz="4" w:space="0" w:color="auto"/>
            </w:tcBorders>
            <w:shd w:val="clear" w:color="auto" w:fill="auto"/>
            <w:vAlign w:val="center"/>
            <w:hideMark/>
          </w:tcPr>
          <w:p w:rsidR="00BC5046" w:rsidRPr="004D1445" w:rsidRDefault="00BC5046" w:rsidP="00C400C6">
            <w:pPr>
              <w:jc w:val="center"/>
              <w:rPr>
                <w:rFonts w:ascii="Arial CYR" w:hAnsi="Arial CYR" w:cs="Arial CYR"/>
                <w:b/>
                <w:sz w:val="16"/>
                <w:szCs w:val="16"/>
              </w:rPr>
            </w:pPr>
            <w:r w:rsidRPr="004D1445">
              <w:rPr>
                <w:rFonts w:ascii="Arial CYR" w:hAnsi="Arial CYR" w:cs="Arial CYR"/>
                <w:b/>
                <w:sz w:val="16"/>
                <w:szCs w:val="16"/>
              </w:rPr>
              <w:t xml:space="preserve">         52.7   </w:t>
            </w:r>
          </w:p>
        </w:tc>
        <w:tc>
          <w:tcPr>
            <w:tcW w:w="3422"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D1445" w:rsidRDefault="00BC5046" w:rsidP="00C400C6">
            <w:pPr>
              <w:jc w:val="center"/>
              <w:rPr>
                <w:rFonts w:ascii="Arial CYR" w:hAnsi="Arial CYR" w:cs="Arial CYR"/>
                <w:b/>
                <w:sz w:val="16"/>
                <w:szCs w:val="16"/>
              </w:rPr>
            </w:pPr>
            <w:r w:rsidRPr="004D1445">
              <w:rPr>
                <w:rFonts w:ascii="Arial CYR" w:hAnsi="Arial CYR" w:cs="Arial CYR"/>
                <w:b/>
                <w:sz w:val="16"/>
                <w:szCs w:val="16"/>
              </w:rPr>
              <w:t xml:space="preserve">         55.0   </w:t>
            </w:r>
          </w:p>
        </w:tc>
      </w:tr>
      <w:tr w:rsidR="00BC5046" w:rsidRPr="00437CCE" w:rsidTr="00C400C6">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AA0C85" w:rsidP="00C400C6">
            <w:pPr>
              <w:jc w:val="center"/>
              <w:rPr>
                <w:rFonts w:ascii="Sylfaen" w:hAnsi="Sylfaen" w:cs="Calibri"/>
                <w:color w:val="000000"/>
                <w:sz w:val="18"/>
                <w:szCs w:val="18"/>
              </w:rPr>
            </w:pPr>
            <w:r w:rsidRPr="009D676E">
              <w:rPr>
                <w:rFonts w:ascii="Sylfaen" w:hAnsi="Sylfaen" w:cs="Sylfaen"/>
                <w:color w:val="000000"/>
                <w:sz w:val="18"/>
                <w:szCs w:val="18"/>
              </w:rPr>
              <w:t>შეზღუდული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შესაძლებლობის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მქონე</w:t>
            </w:r>
            <w:r w:rsidRPr="009D676E">
              <w:rPr>
                <w:rFonts w:ascii="Calibri" w:hAnsi="Calibri" w:cs="Calibri"/>
                <w:color w:val="000000"/>
                <w:sz w:val="18"/>
                <w:szCs w:val="18"/>
              </w:rPr>
              <w:t xml:space="preserve"> 18 </w:t>
            </w:r>
            <w:r w:rsidRPr="009D676E">
              <w:rPr>
                <w:rFonts w:ascii="Sylfaen" w:hAnsi="Sylfaen" w:cs="Sylfaen"/>
                <w:color w:val="000000"/>
                <w:sz w:val="18"/>
                <w:szCs w:val="18"/>
              </w:rPr>
              <w:t>წლამდე</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ბავშვთა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გაცემა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მოხდება</w:t>
            </w:r>
            <w:r w:rsidRPr="009D676E">
              <w:rPr>
                <w:rFonts w:ascii="Calibri" w:hAnsi="Calibri" w:cs="Calibri"/>
                <w:color w:val="000000"/>
                <w:sz w:val="18"/>
                <w:szCs w:val="18"/>
              </w:rPr>
              <w:t xml:space="preserve"> 50 </w:t>
            </w:r>
            <w:r w:rsidRPr="009D676E">
              <w:rPr>
                <w:rFonts w:ascii="Sylfaen" w:hAnsi="Sylfaen" w:cs="Sylfaen"/>
                <w:color w:val="000000"/>
                <w:sz w:val="18"/>
                <w:szCs w:val="18"/>
              </w:rPr>
              <w:t>ლარის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ოდენობ</w:t>
            </w:r>
            <w:r w:rsidRPr="009D676E">
              <w:rPr>
                <w:rFonts w:ascii="Sylfaen" w:hAnsi="Sylfaen" w:cs="Sylfaen"/>
                <w:color w:val="000000"/>
                <w:sz w:val="18"/>
                <w:szCs w:val="18"/>
                <w:lang w:val="ka-GE"/>
              </w:rPr>
              <w:t>ი</w:t>
            </w:r>
            <w:r w:rsidRPr="009D676E">
              <w:rPr>
                <w:rFonts w:ascii="Sylfaen" w:hAnsi="Sylfaen" w:cs="Sylfaen"/>
                <w:color w:val="000000"/>
                <w:sz w:val="18"/>
                <w:szCs w:val="18"/>
              </w:rPr>
              <w:t>თ</w:t>
            </w:r>
            <w:r w:rsidRPr="009D676E">
              <w:rPr>
                <w:rFonts w:ascii="Calibri" w:hAnsi="Calibri" w:cs="Calibri"/>
                <w:color w:val="000000"/>
                <w:sz w:val="18"/>
                <w:szCs w:val="18"/>
              </w:rPr>
              <w:t xml:space="preserve"> </w:t>
            </w:r>
            <w:r w:rsidRPr="009D676E">
              <w:rPr>
                <w:rFonts w:ascii="Sylfaen" w:hAnsi="Sylfaen" w:cs="Sylfaen"/>
                <w:color w:val="000000"/>
                <w:sz w:val="18"/>
                <w:szCs w:val="18"/>
                <w:lang w:val="ka-GE"/>
              </w:rPr>
              <w:t>ყოველთვიურად.</w:t>
            </w:r>
          </w:p>
        </w:tc>
      </w:tr>
      <w:tr w:rsidR="00BC5046" w:rsidRPr="00437CCE" w:rsidTr="00C400C6">
        <w:trPr>
          <w:trHeight w:val="225"/>
        </w:trPr>
        <w:tc>
          <w:tcPr>
            <w:tcW w:w="936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trHeight w:val="512"/>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70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2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trHeight w:val="615"/>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შშმ 18 წლამდე ბავშვთა  დახმარების პროგრამა</w:t>
            </w:r>
          </w:p>
        </w:tc>
        <w:tc>
          <w:tcPr>
            <w:tcW w:w="131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Pr>
                <w:rFonts w:ascii="Sylfaen" w:hAnsi="Sylfaen" w:cs="Calibri"/>
                <w:color w:val="000000"/>
                <w:sz w:val="18"/>
                <w:szCs w:val="18"/>
                <w:lang w:val="ka-GE"/>
              </w:rPr>
              <w:t>49,8</w:t>
            </w:r>
          </w:p>
        </w:tc>
        <w:tc>
          <w:tcPr>
            <w:tcW w:w="11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0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2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trHeight w:val="72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091" w:type="dxa"/>
            <w:gridSpan w:val="1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შეზღუდული შესაძლებლობის მქონე ბავშვთა  ოჯახების ფინანსური ხელშეწყობა</w:t>
            </w:r>
          </w:p>
        </w:tc>
      </w:tr>
      <w:tr w:rsidR="00BC5046" w:rsidRPr="00437CCE" w:rsidTr="00C400C6">
        <w:trPr>
          <w:trHeight w:val="240"/>
        </w:trPr>
        <w:tc>
          <w:tcPr>
            <w:tcW w:w="5638" w:type="dxa"/>
            <w:gridSpan w:val="9"/>
            <w:tcBorders>
              <w:top w:val="nil"/>
              <w:left w:val="single" w:sz="8" w:space="0" w:color="auto"/>
              <w:bottom w:val="single" w:sz="4"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465"/>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65" w:type="dxa"/>
            <w:tcBorders>
              <w:top w:val="single" w:sz="4" w:space="0" w:color="auto"/>
              <w:left w:val="single" w:sz="4" w:space="0" w:color="auto"/>
              <w:bottom w:val="single" w:sz="4" w:space="0" w:color="auto"/>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151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lang w:val="ka-GE"/>
              </w:rPr>
            </w:pPr>
            <w:r w:rsidRPr="00437CCE">
              <w:rPr>
                <w:rFonts w:ascii="Calibri" w:hAnsi="Calibri" w:cs="Calibri"/>
                <w:color w:val="000000"/>
                <w:sz w:val="18"/>
                <w:szCs w:val="18"/>
                <w:lang w:val="ka-GE"/>
              </w:rPr>
              <w:t>82-მ.შ 26 გოგონა</w:t>
            </w:r>
          </w:p>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lang w:val="ka-GE"/>
              </w:rPr>
            </w:pPr>
            <w:r w:rsidRPr="00437CCE">
              <w:rPr>
                <w:rFonts w:ascii="Calibri" w:hAnsi="Calibri" w:cs="Calibri"/>
                <w:color w:val="000000"/>
                <w:sz w:val="18"/>
                <w:szCs w:val="18"/>
                <w:lang w:val="ka-GE"/>
              </w:rPr>
              <w:t>82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82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326" w:type="dxa"/>
        <w:tblLook w:val="04A0" w:firstRow="1" w:lastRow="0" w:firstColumn="1" w:lastColumn="0" w:noHBand="0" w:noVBand="1"/>
      </w:tblPr>
      <w:tblGrid>
        <w:gridCol w:w="1444"/>
        <w:gridCol w:w="824"/>
        <w:gridCol w:w="650"/>
        <w:gridCol w:w="665"/>
        <w:gridCol w:w="675"/>
        <w:gridCol w:w="428"/>
        <w:gridCol w:w="237"/>
        <w:gridCol w:w="675"/>
        <w:gridCol w:w="280"/>
        <w:gridCol w:w="887"/>
        <w:gridCol w:w="795"/>
        <w:gridCol w:w="244"/>
        <w:gridCol w:w="1522"/>
      </w:tblGrid>
      <w:tr w:rsidR="00BC5046" w:rsidRPr="00437CCE" w:rsidTr="00C400C6">
        <w:trPr>
          <w:trHeight w:val="971"/>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58" w:type="dxa"/>
            <w:gridSpan w:val="11"/>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C400C6">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კლასიფიკაციის კოდი:</w:t>
            </w:r>
          </w:p>
        </w:tc>
        <w:tc>
          <w:tcPr>
            <w:tcW w:w="7058" w:type="dxa"/>
            <w:gridSpan w:val="11"/>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06020106</w:t>
            </w:r>
          </w:p>
        </w:tc>
      </w:tr>
      <w:tr w:rsidR="00BC5046" w:rsidRPr="00437CCE" w:rsidTr="00C400C6">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r>
      <w:tr w:rsidR="00BC5046" w:rsidRPr="00437CCE" w:rsidTr="00C400C6">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18"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640" w:type="dxa"/>
            <w:gridSpan w:val="7"/>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trHeight w:val="90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0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9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48"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BC5046" w:rsidRDefault="00BC5046" w:rsidP="00D96520">
            <w:pPr>
              <w:jc w:val="center"/>
              <w:rPr>
                <w:rFonts w:ascii="Arial CYR" w:hAnsi="Arial CYR" w:cs="Arial CYR"/>
                <w:sz w:val="16"/>
                <w:szCs w:val="16"/>
              </w:rPr>
            </w:pPr>
            <w:r>
              <w:rPr>
                <w:rFonts w:ascii="Arial CYR" w:hAnsi="Arial CYR" w:cs="Arial CYR"/>
                <w:sz w:val="16"/>
                <w:szCs w:val="16"/>
              </w:rPr>
              <w:t xml:space="preserve">          </w:t>
            </w:r>
            <w:r w:rsidR="00D96520">
              <w:rPr>
                <w:rFonts w:cs="Arial CYR"/>
                <w:sz w:val="16"/>
                <w:szCs w:val="16"/>
                <w:lang w:val="ka-GE"/>
              </w:rPr>
              <w:t>60</w:t>
            </w:r>
            <w:r>
              <w:rPr>
                <w:rFonts w:ascii="Arial CYR" w:hAnsi="Arial CYR" w:cs="Arial CYR"/>
                <w:sz w:val="16"/>
                <w:szCs w:val="16"/>
              </w:rPr>
              <w:t>.</w:t>
            </w:r>
            <w:r w:rsidR="00D96520">
              <w:rPr>
                <w:rFonts w:cs="Arial CYR"/>
                <w:sz w:val="16"/>
                <w:szCs w:val="16"/>
                <w:lang w:val="ka-GE"/>
              </w:rPr>
              <w:t>0</w:t>
            </w:r>
            <w:r>
              <w:rPr>
                <w:rFonts w:ascii="Arial CYR" w:hAnsi="Arial CYR" w:cs="Arial CYR"/>
                <w:sz w:val="16"/>
                <w:szCs w:val="16"/>
              </w:rPr>
              <w:t xml:space="preserve">   </w:t>
            </w:r>
          </w:p>
        </w:tc>
        <w:tc>
          <w:tcPr>
            <w:tcW w:w="1103"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57.8   </w:t>
            </w:r>
          </w:p>
        </w:tc>
        <w:tc>
          <w:tcPr>
            <w:tcW w:w="1192"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60.6   </w:t>
            </w:r>
          </w:p>
        </w:tc>
        <w:tc>
          <w:tcPr>
            <w:tcW w:w="3448"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64.8   </w:t>
            </w:r>
          </w:p>
        </w:tc>
      </w:tr>
      <w:tr w:rsidR="00BC5046" w:rsidRPr="00437CCE" w:rsidTr="00C400C6">
        <w:trPr>
          <w:trHeight w:val="22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2"/>
            <w:tcBorders>
              <w:top w:val="nil"/>
              <w:left w:val="nil"/>
              <w:bottom w:val="single" w:sz="4" w:space="0" w:color="auto"/>
              <w:right w:val="single" w:sz="4" w:space="0" w:color="auto"/>
            </w:tcBorders>
            <w:shd w:val="clear" w:color="auto" w:fill="auto"/>
            <w:vAlign w:val="center"/>
            <w:hideMark/>
          </w:tcPr>
          <w:p w:rsidR="00BC5046" w:rsidRPr="004D1445" w:rsidRDefault="00BC5046" w:rsidP="00D96520">
            <w:pPr>
              <w:jc w:val="center"/>
              <w:rPr>
                <w:rFonts w:ascii="Arial CYR" w:hAnsi="Arial CYR" w:cs="Arial CYR"/>
                <w:b/>
                <w:sz w:val="16"/>
                <w:szCs w:val="16"/>
              </w:rPr>
            </w:pPr>
            <w:r w:rsidRPr="004D1445">
              <w:rPr>
                <w:rFonts w:ascii="Arial CYR" w:hAnsi="Arial CYR" w:cs="Arial CYR"/>
                <w:b/>
                <w:sz w:val="16"/>
                <w:szCs w:val="16"/>
              </w:rPr>
              <w:t xml:space="preserve">          </w:t>
            </w:r>
            <w:r w:rsidR="00D96520">
              <w:rPr>
                <w:rFonts w:cs="Arial CYR"/>
                <w:b/>
                <w:sz w:val="16"/>
                <w:szCs w:val="16"/>
                <w:lang w:val="ka-GE"/>
              </w:rPr>
              <w:t>60,0</w:t>
            </w:r>
            <w:r w:rsidRPr="004D1445">
              <w:rPr>
                <w:rFonts w:ascii="Arial CYR" w:hAnsi="Arial CYR" w:cs="Arial CYR"/>
                <w:b/>
                <w:sz w:val="16"/>
                <w:szCs w:val="16"/>
              </w:rPr>
              <w:t xml:space="preserve">   </w:t>
            </w:r>
          </w:p>
        </w:tc>
        <w:tc>
          <w:tcPr>
            <w:tcW w:w="1103" w:type="dxa"/>
            <w:gridSpan w:val="2"/>
            <w:tcBorders>
              <w:top w:val="nil"/>
              <w:left w:val="nil"/>
              <w:bottom w:val="single" w:sz="4" w:space="0" w:color="auto"/>
              <w:right w:val="single" w:sz="4" w:space="0" w:color="auto"/>
            </w:tcBorders>
            <w:shd w:val="clear" w:color="auto" w:fill="auto"/>
            <w:vAlign w:val="center"/>
            <w:hideMark/>
          </w:tcPr>
          <w:p w:rsidR="00BC5046" w:rsidRPr="004D1445" w:rsidRDefault="00BC5046" w:rsidP="00C400C6">
            <w:pPr>
              <w:jc w:val="center"/>
              <w:rPr>
                <w:rFonts w:ascii="Arial CYR" w:hAnsi="Arial CYR" w:cs="Arial CYR"/>
                <w:b/>
                <w:sz w:val="16"/>
                <w:szCs w:val="16"/>
              </w:rPr>
            </w:pPr>
            <w:r w:rsidRPr="004D1445">
              <w:rPr>
                <w:rFonts w:ascii="Arial CYR" w:hAnsi="Arial CYR" w:cs="Arial CYR"/>
                <w:b/>
                <w:sz w:val="16"/>
                <w:szCs w:val="16"/>
              </w:rPr>
              <w:t xml:space="preserve">        57.8   </w:t>
            </w:r>
          </w:p>
        </w:tc>
        <w:tc>
          <w:tcPr>
            <w:tcW w:w="1192" w:type="dxa"/>
            <w:gridSpan w:val="3"/>
            <w:tcBorders>
              <w:top w:val="nil"/>
              <w:left w:val="nil"/>
              <w:bottom w:val="single" w:sz="4" w:space="0" w:color="auto"/>
              <w:right w:val="single" w:sz="4" w:space="0" w:color="auto"/>
            </w:tcBorders>
            <w:shd w:val="clear" w:color="auto" w:fill="auto"/>
            <w:vAlign w:val="center"/>
            <w:hideMark/>
          </w:tcPr>
          <w:p w:rsidR="00BC5046" w:rsidRPr="004D1445" w:rsidRDefault="00BC5046" w:rsidP="00C400C6">
            <w:pPr>
              <w:jc w:val="center"/>
              <w:rPr>
                <w:rFonts w:ascii="Arial CYR" w:hAnsi="Arial CYR" w:cs="Arial CYR"/>
                <w:b/>
                <w:sz w:val="16"/>
                <w:szCs w:val="16"/>
              </w:rPr>
            </w:pPr>
            <w:r w:rsidRPr="004D1445">
              <w:rPr>
                <w:rFonts w:ascii="Arial CYR" w:hAnsi="Arial CYR" w:cs="Arial CYR"/>
                <w:b/>
                <w:sz w:val="16"/>
                <w:szCs w:val="16"/>
              </w:rPr>
              <w:t xml:space="preserve">         60.6   </w:t>
            </w:r>
          </w:p>
        </w:tc>
        <w:tc>
          <w:tcPr>
            <w:tcW w:w="3448"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D1445" w:rsidRDefault="00BC5046" w:rsidP="00C400C6">
            <w:pPr>
              <w:jc w:val="center"/>
              <w:rPr>
                <w:rFonts w:ascii="Arial CYR" w:hAnsi="Arial CYR" w:cs="Arial CYR"/>
                <w:b/>
                <w:sz w:val="16"/>
                <w:szCs w:val="16"/>
              </w:rPr>
            </w:pPr>
            <w:r w:rsidRPr="004D1445">
              <w:rPr>
                <w:rFonts w:ascii="Arial CYR" w:hAnsi="Arial CYR" w:cs="Arial CYR"/>
                <w:b/>
                <w:sz w:val="16"/>
                <w:szCs w:val="16"/>
              </w:rPr>
              <w:t xml:space="preserve">         64.8   </w:t>
            </w:r>
          </w:p>
        </w:tc>
      </w:tr>
      <w:tr w:rsidR="00BC5046" w:rsidRPr="00437CCE" w:rsidTr="0081215D">
        <w:trPr>
          <w:trHeight w:val="4319"/>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AA0C85" w:rsidRPr="009D676E" w:rsidRDefault="00AA0C85" w:rsidP="00AA0C85">
            <w:pPr>
              <w:jc w:val="both"/>
              <w:rPr>
                <w:rFonts w:ascii="Sylfaen" w:hAnsi="Sylfaen"/>
                <w:sz w:val="18"/>
                <w:szCs w:val="18"/>
                <w:lang w:val="ka-GE"/>
              </w:rPr>
            </w:pPr>
            <w:r w:rsidRPr="009D676E">
              <w:rPr>
                <w:rFonts w:ascii="Sylfaen" w:hAnsi="Sylfaen"/>
                <w:sz w:val="18"/>
                <w:szCs w:val="18"/>
                <w:lang w:val="ka-GE"/>
              </w:rPr>
              <w:t xml:space="preserve">ა) </w:t>
            </w:r>
            <w:r w:rsidRPr="009D676E">
              <w:rPr>
                <w:rFonts w:ascii="Sylfaen" w:hAnsi="Sylfaen" w:cs="Sylfaen"/>
                <w:sz w:val="18"/>
                <w:szCs w:val="18"/>
                <w:lang w:val="ka-GE"/>
              </w:rPr>
              <w:t>შეზღუდული</w:t>
            </w:r>
            <w:r w:rsidRPr="009D676E">
              <w:rPr>
                <w:rFonts w:ascii="Sylfaen" w:hAnsi="Sylfaen"/>
                <w:sz w:val="18"/>
                <w:szCs w:val="18"/>
                <w:lang w:val="ka-GE"/>
              </w:rPr>
              <w:t xml:space="preserve"> </w:t>
            </w:r>
            <w:r w:rsidRPr="009D676E">
              <w:rPr>
                <w:rFonts w:ascii="Sylfaen" w:hAnsi="Sylfaen" w:cs="Sylfaen"/>
                <w:sz w:val="18"/>
                <w:szCs w:val="18"/>
                <w:lang w:val="ka-GE"/>
              </w:rPr>
              <w:t>შესაძლებლობის</w:t>
            </w:r>
            <w:r w:rsidRPr="009D676E">
              <w:rPr>
                <w:rFonts w:ascii="Sylfaen" w:hAnsi="Sylfaen"/>
                <w:sz w:val="18"/>
                <w:szCs w:val="18"/>
                <w:lang w:val="ka-GE"/>
              </w:rPr>
              <w:t xml:space="preserve"> </w:t>
            </w:r>
            <w:r w:rsidRPr="009D676E">
              <w:rPr>
                <w:rFonts w:ascii="Sylfaen" w:hAnsi="Sylfaen" w:cs="Sylfaen"/>
                <w:sz w:val="18"/>
                <w:szCs w:val="18"/>
                <w:lang w:val="ka-GE"/>
              </w:rPr>
              <w:t>მქონე</w:t>
            </w:r>
            <w:r w:rsidRPr="009D676E">
              <w:rPr>
                <w:rFonts w:ascii="Sylfaen" w:hAnsi="Sylfaen"/>
                <w:sz w:val="18"/>
                <w:szCs w:val="18"/>
                <w:lang w:val="ka-GE"/>
              </w:rPr>
              <w:t xml:space="preserve">  </w:t>
            </w:r>
            <w:r w:rsidRPr="009D676E">
              <w:rPr>
                <w:rFonts w:ascii="Sylfaen" w:hAnsi="Sylfaen" w:cs="Sylfaen"/>
                <w:sz w:val="18"/>
                <w:szCs w:val="18"/>
                <w:lang w:val="ka-GE"/>
              </w:rPr>
              <w:t>პირთა</w:t>
            </w:r>
            <w:r w:rsidRPr="009D676E">
              <w:rPr>
                <w:rFonts w:ascii="Sylfaen" w:hAnsi="Sylfaen"/>
                <w:sz w:val="18"/>
                <w:szCs w:val="18"/>
                <w:lang w:val="ka-GE"/>
              </w:rPr>
              <w:t xml:space="preserve"> და 18 წლამდე ბავშვთა, </w:t>
            </w:r>
            <w:r w:rsidRPr="009D676E">
              <w:rPr>
                <w:rFonts w:ascii="Sylfaen" w:hAnsi="Sylfaen" w:cs="Sylfaen"/>
                <w:sz w:val="18"/>
                <w:szCs w:val="18"/>
                <w:lang w:val="ka-GE"/>
              </w:rPr>
              <w:t>აუტისტური</w:t>
            </w:r>
            <w:r w:rsidRPr="009D676E">
              <w:rPr>
                <w:rFonts w:ascii="Sylfaen" w:hAnsi="Sylfaen"/>
                <w:sz w:val="18"/>
                <w:szCs w:val="18"/>
                <w:lang w:val="ka-GE"/>
              </w:rPr>
              <w:t xml:space="preserve"> </w:t>
            </w:r>
            <w:r w:rsidRPr="009D676E">
              <w:rPr>
                <w:rFonts w:ascii="Sylfaen" w:hAnsi="Sylfaen" w:cs="Sylfaen"/>
                <w:sz w:val="18"/>
                <w:szCs w:val="18"/>
                <w:lang w:val="ka-GE"/>
              </w:rPr>
              <w:t>სპექტრის</w:t>
            </w:r>
            <w:r w:rsidRPr="009D676E">
              <w:rPr>
                <w:rFonts w:ascii="Sylfaen" w:hAnsi="Sylfaen"/>
                <w:sz w:val="18"/>
                <w:szCs w:val="18"/>
                <w:lang w:val="ka-GE"/>
              </w:rPr>
              <w:t xml:space="preserve"> </w:t>
            </w:r>
            <w:r w:rsidRPr="009D676E">
              <w:rPr>
                <w:rFonts w:ascii="Sylfaen" w:hAnsi="Sylfaen" w:cs="Sylfaen"/>
                <w:sz w:val="18"/>
                <w:szCs w:val="18"/>
                <w:lang w:val="ka-GE"/>
              </w:rPr>
              <w:t>აშლილობის</w:t>
            </w:r>
            <w:r w:rsidRPr="009D676E">
              <w:rPr>
                <w:rFonts w:ascii="Sylfaen" w:hAnsi="Sylfaen"/>
                <w:sz w:val="18"/>
                <w:szCs w:val="18"/>
                <w:lang w:val="ka-GE"/>
              </w:rPr>
              <w:t xml:space="preserve"> </w:t>
            </w:r>
            <w:r w:rsidRPr="009D676E">
              <w:rPr>
                <w:rFonts w:ascii="Sylfaen" w:hAnsi="Sylfaen" w:cs="Sylfaen"/>
                <w:sz w:val="18"/>
                <w:szCs w:val="18"/>
                <w:lang w:val="ka-GE"/>
              </w:rPr>
              <w:t>მქონე</w:t>
            </w:r>
            <w:r w:rsidRPr="009D676E">
              <w:rPr>
                <w:rFonts w:ascii="Sylfaen" w:hAnsi="Sylfaen"/>
                <w:sz w:val="18"/>
                <w:szCs w:val="18"/>
                <w:lang w:val="ka-GE"/>
              </w:rPr>
              <w:t xml:space="preserve"> 18 </w:t>
            </w:r>
            <w:r w:rsidRPr="009D676E">
              <w:rPr>
                <w:rFonts w:ascii="Sylfaen" w:hAnsi="Sylfaen" w:cs="Sylfaen"/>
                <w:sz w:val="18"/>
                <w:szCs w:val="18"/>
                <w:lang w:val="ka-GE"/>
              </w:rPr>
              <w:t>წლამდე</w:t>
            </w:r>
            <w:r w:rsidRPr="009D676E">
              <w:rPr>
                <w:rFonts w:ascii="Sylfaen" w:hAnsi="Sylfaen"/>
                <w:sz w:val="18"/>
                <w:szCs w:val="18"/>
                <w:lang w:val="ka-GE"/>
              </w:rPr>
              <w:t xml:space="preserve"> </w:t>
            </w:r>
            <w:r w:rsidRPr="009D676E">
              <w:rPr>
                <w:rFonts w:ascii="Sylfaen" w:hAnsi="Sylfaen" w:cs="Sylfaen"/>
                <w:sz w:val="18"/>
                <w:szCs w:val="18"/>
                <w:lang w:val="ka-GE"/>
              </w:rPr>
              <w:t>ასაკის ბავშვთა</w:t>
            </w:r>
            <w:r w:rsidRPr="009D676E">
              <w:rPr>
                <w:rFonts w:ascii="Sylfaen" w:hAnsi="Sylfaen"/>
                <w:sz w:val="18"/>
                <w:szCs w:val="18"/>
                <w:lang w:val="ka-GE"/>
              </w:rPr>
              <w:t xml:space="preserve"> </w:t>
            </w:r>
            <w:r w:rsidRPr="009D676E">
              <w:rPr>
                <w:rFonts w:ascii="Sylfaen" w:hAnsi="Sylfaen" w:cs="Sylfaen"/>
                <w:sz w:val="18"/>
                <w:szCs w:val="18"/>
                <w:lang w:val="ka-GE"/>
              </w:rPr>
              <w:t>რეაბილიტაციის</w:t>
            </w:r>
            <w:r w:rsidRPr="009D676E">
              <w:rPr>
                <w:rFonts w:ascii="Sylfaen" w:hAnsi="Sylfaen"/>
                <w:sz w:val="18"/>
                <w:szCs w:val="18"/>
                <w:lang w:val="ka-GE"/>
              </w:rPr>
              <w:t xml:space="preserve"> </w:t>
            </w:r>
            <w:r w:rsidRPr="009D676E">
              <w:rPr>
                <w:rFonts w:ascii="Sylfaen" w:hAnsi="Sylfaen" w:cs="Sylfaen"/>
                <w:sz w:val="18"/>
                <w:szCs w:val="18"/>
                <w:lang w:val="ka-GE"/>
              </w:rPr>
              <w:t>თანხის</w:t>
            </w:r>
            <w:r w:rsidRPr="009D676E">
              <w:rPr>
                <w:rFonts w:ascii="Sylfaen" w:hAnsi="Sylfaen"/>
                <w:sz w:val="18"/>
                <w:szCs w:val="18"/>
                <w:lang w:val="ka-GE"/>
              </w:rPr>
              <w:t xml:space="preserve"> </w:t>
            </w:r>
            <w:r w:rsidRPr="009D676E">
              <w:rPr>
                <w:rFonts w:ascii="Sylfaen" w:hAnsi="Sylfaen" w:cs="Sylfaen"/>
                <w:sz w:val="18"/>
                <w:szCs w:val="18"/>
                <w:lang w:val="ka-GE"/>
              </w:rPr>
              <w:t>დაფინანსება</w:t>
            </w:r>
            <w:r w:rsidRPr="009D676E">
              <w:rPr>
                <w:rFonts w:ascii="Sylfaen" w:hAnsi="Sylfaen"/>
                <w:sz w:val="18"/>
                <w:szCs w:val="18"/>
                <w:lang w:val="ka-GE"/>
              </w:rPr>
              <w:t xml:space="preserve"> 500-დან -1000 </w:t>
            </w:r>
            <w:r w:rsidRPr="009D676E">
              <w:rPr>
                <w:rFonts w:ascii="Sylfaen" w:hAnsi="Sylfaen" w:cs="Sylfaen"/>
                <w:sz w:val="18"/>
                <w:szCs w:val="18"/>
                <w:lang w:val="ka-GE"/>
              </w:rPr>
              <w:t>ლარამდე</w:t>
            </w:r>
            <w:r>
              <w:rPr>
                <w:rFonts w:ascii="Sylfaen" w:hAnsi="Sylfaen" w:cs="Sylfaen"/>
                <w:sz w:val="18"/>
                <w:szCs w:val="18"/>
                <w:lang w:val="ka-GE"/>
              </w:rPr>
              <w:t>;</w:t>
            </w:r>
            <w:r w:rsidRPr="009D676E">
              <w:rPr>
                <w:rFonts w:ascii="Sylfaen" w:hAnsi="Sylfaen"/>
                <w:sz w:val="18"/>
                <w:szCs w:val="18"/>
                <w:lang w:val="ka-GE"/>
              </w:rPr>
              <w:t xml:space="preserve"> </w:t>
            </w:r>
          </w:p>
          <w:p w:rsidR="00AA0C85" w:rsidRPr="00592727" w:rsidRDefault="00AA0C85" w:rsidP="00AA0C85">
            <w:pPr>
              <w:jc w:val="both"/>
              <w:rPr>
                <w:rFonts w:ascii="Calibri" w:hAnsi="Calibri"/>
                <w:sz w:val="18"/>
                <w:szCs w:val="18"/>
                <w:lang w:val="ka-GE"/>
              </w:rPr>
            </w:pPr>
            <w:r w:rsidRPr="009D676E">
              <w:rPr>
                <w:rFonts w:ascii="Sylfaen" w:hAnsi="Sylfaen"/>
                <w:sz w:val="18"/>
                <w:szCs w:val="18"/>
                <w:lang w:val="ka-GE"/>
              </w:rPr>
              <w:t xml:space="preserve"> ბ) </w:t>
            </w:r>
            <w:r w:rsidRPr="009D676E">
              <w:rPr>
                <w:rFonts w:ascii="Sylfaen" w:hAnsi="Sylfaen" w:cs="Sylfaen"/>
                <w:sz w:val="18"/>
                <w:szCs w:val="18"/>
                <w:lang w:val="ka-GE"/>
              </w:rPr>
              <w:t>შეზღუდული</w:t>
            </w:r>
            <w:r w:rsidRPr="009D676E">
              <w:rPr>
                <w:sz w:val="18"/>
                <w:szCs w:val="18"/>
                <w:lang w:val="ka-GE"/>
              </w:rPr>
              <w:t xml:space="preserve"> </w:t>
            </w:r>
            <w:r w:rsidRPr="009D676E">
              <w:rPr>
                <w:rFonts w:ascii="Sylfaen" w:hAnsi="Sylfaen" w:cs="Sylfaen"/>
                <w:sz w:val="18"/>
                <w:szCs w:val="18"/>
                <w:lang w:val="ka-GE"/>
              </w:rPr>
              <w:t>შესაძლებლობის</w:t>
            </w:r>
            <w:r w:rsidRPr="009D676E">
              <w:rPr>
                <w:sz w:val="18"/>
                <w:szCs w:val="18"/>
                <w:lang w:val="ka-GE"/>
              </w:rPr>
              <w:t xml:space="preserve"> </w:t>
            </w:r>
            <w:r w:rsidRPr="009D676E">
              <w:rPr>
                <w:rFonts w:ascii="Sylfaen" w:hAnsi="Sylfaen" w:cs="Sylfaen"/>
                <w:sz w:val="18"/>
                <w:szCs w:val="18"/>
                <w:lang w:val="ka-GE"/>
              </w:rPr>
              <w:t>მქონე</w:t>
            </w:r>
            <w:r w:rsidRPr="009D676E">
              <w:rPr>
                <w:sz w:val="18"/>
                <w:szCs w:val="18"/>
                <w:lang w:val="ka-GE"/>
              </w:rPr>
              <w:t xml:space="preserve"> </w:t>
            </w:r>
            <w:r w:rsidRPr="009D676E">
              <w:rPr>
                <w:rFonts w:ascii="Sylfaen" w:hAnsi="Sylfaen" w:cs="Sylfaen"/>
                <w:sz w:val="18"/>
                <w:szCs w:val="18"/>
                <w:lang w:val="ka-GE"/>
              </w:rPr>
              <w:t>ბავშვების</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 xml:space="preserve">18 წლამდე მოზარდების </w:t>
            </w:r>
            <w:r w:rsidRPr="009D676E">
              <w:rPr>
                <w:rFonts w:ascii="Sylfaen" w:hAnsi="Sylfaen"/>
                <w:sz w:val="18"/>
                <w:szCs w:val="18"/>
                <w:lang w:val="ka-GE"/>
              </w:rPr>
              <w:t>სანატორიულ-კურორტული და ბალნეოლოგიური</w:t>
            </w:r>
            <w:r w:rsidRPr="009D676E">
              <w:rPr>
                <w:sz w:val="18"/>
                <w:szCs w:val="18"/>
                <w:lang w:val="ka-GE"/>
              </w:rPr>
              <w:t xml:space="preserve"> </w:t>
            </w:r>
            <w:r w:rsidRPr="009D676E">
              <w:rPr>
                <w:rFonts w:ascii="Sylfaen" w:hAnsi="Sylfaen" w:cs="Sylfaen"/>
                <w:sz w:val="18"/>
                <w:szCs w:val="18"/>
                <w:lang w:val="ka-GE"/>
              </w:rPr>
              <w:t>მომსახურების</w:t>
            </w:r>
            <w:r w:rsidRPr="009D676E">
              <w:rPr>
                <w:rFonts w:ascii="Sylfaen" w:hAnsi="Sylfaen"/>
                <w:sz w:val="18"/>
                <w:szCs w:val="18"/>
                <w:lang w:val="ka-GE"/>
              </w:rPr>
              <w:t xml:space="preserve"> დაფინანსება 500 ლარამდე თანხით.</w:t>
            </w:r>
            <w:r w:rsidRPr="009D676E">
              <w:rPr>
                <w:rFonts w:ascii="Sylfaen" w:hAnsi="Sylfaen" w:cs="Sylfaen"/>
                <w:sz w:val="18"/>
                <w:szCs w:val="18"/>
                <w:lang w:val="ka-GE"/>
              </w:rPr>
              <w:t xml:space="preserve"> </w:t>
            </w:r>
            <w:r w:rsidRPr="009D676E">
              <w:rPr>
                <w:rFonts w:ascii="Sylfaen" w:hAnsi="Sylfaen"/>
                <w:sz w:val="18"/>
                <w:szCs w:val="18"/>
                <w:lang w:val="ka-GE"/>
              </w:rPr>
              <w:t>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w:t>
            </w:r>
            <w:r>
              <w:rPr>
                <w:rFonts w:ascii="Sylfaen" w:hAnsi="Sylfaen"/>
                <w:sz w:val="18"/>
                <w:szCs w:val="18"/>
              </w:rPr>
              <w:t>2</w:t>
            </w:r>
            <w:r w:rsidRPr="009D676E">
              <w:rPr>
                <w:rFonts w:ascii="Sylfaen" w:hAnsi="Sylfaen"/>
                <w:sz w:val="18"/>
                <w:szCs w:val="18"/>
                <w:lang w:val="ka-GE"/>
              </w:rPr>
              <w:t>0</w:t>
            </w:r>
            <w:r>
              <w:rPr>
                <w:rFonts w:ascii="Sylfaen" w:hAnsi="Sylfaen"/>
                <w:sz w:val="18"/>
                <w:szCs w:val="18"/>
                <w:lang w:val="ka-GE"/>
              </w:rPr>
              <w:t xml:space="preserve"> 000</w:t>
            </w:r>
            <w:r w:rsidRPr="006178E9">
              <w:rPr>
                <w:rFonts w:ascii="Sylfaen" w:hAnsi="Sylfaen"/>
                <w:sz w:val="18"/>
                <w:szCs w:val="18"/>
                <w:lang w:val="ka-GE"/>
              </w:rPr>
              <w:t>-</w:t>
            </w:r>
            <w:r>
              <w:rPr>
                <w:rFonts w:ascii="Sylfaen" w:hAnsi="Sylfaen"/>
                <w:sz w:val="18"/>
                <w:szCs w:val="18"/>
                <w:lang w:val="ka-GE"/>
              </w:rPr>
              <w:t xml:space="preserve">ის ჩათვლით </w:t>
            </w:r>
            <w:r w:rsidRPr="009D676E">
              <w:rPr>
                <w:rFonts w:ascii="Sylfaen" w:hAnsi="Sylfaen" w:cs="Sylfaen"/>
                <w:sz w:val="18"/>
                <w:szCs w:val="18"/>
                <w:lang w:val="ka-GE"/>
              </w:rPr>
              <w:t>პროგრამის</w:t>
            </w:r>
            <w:r w:rsidRPr="009D676E">
              <w:rPr>
                <w:sz w:val="18"/>
                <w:szCs w:val="18"/>
                <w:lang w:val="ka-GE"/>
              </w:rPr>
              <w:t xml:space="preserve"> </w:t>
            </w:r>
            <w:r w:rsidRPr="009D676E">
              <w:rPr>
                <w:rFonts w:ascii="Sylfaen" w:hAnsi="Sylfaen" w:cs="Sylfaen"/>
                <w:sz w:val="18"/>
                <w:szCs w:val="18"/>
                <w:lang w:val="ka-GE"/>
              </w:rPr>
              <w:t>მოსარგებლეებზე</w:t>
            </w:r>
            <w:r w:rsidRPr="009D676E">
              <w:rPr>
                <w:sz w:val="18"/>
                <w:szCs w:val="18"/>
                <w:lang w:val="ka-GE"/>
              </w:rPr>
              <w:t xml:space="preserve"> </w:t>
            </w:r>
            <w:r w:rsidRPr="009D676E">
              <w:rPr>
                <w:rFonts w:ascii="Sylfaen" w:hAnsi="Sylfaen" w:cs="Sylfaen"/>
                <w:sz w:val="18"/>
                <w:szCs w:val="18"/>
                <w:lang w:val="ka-GE"/>
              </w:rPr>
              <w:t>ერთი</w:t>
            </w:r>
            <w:r w:rsidRPr="009D676E">
              <w:rPr>
                <w:sz w:val="18"/>
                <w:szCs w:val="18"/>
                <w:lang w:val="ka-GE"/>
              </w:rPr>
              <w:t xml:space="preserve"> </w:t>
            </w:r>
            <w:r w:rsidRPr="009D676E">
              <w:rPr>
                <w:rFonts w:ascii="Sylfaen" w:hAnsi="Sylfaen" w:cs="Sylfaen"/>
                <w:sz w:val="18"/>
                <w:szCs w:val="18"/>
                <w:lang w:val="ka-GE"/>
              </w:rPr>
              <w:t>კალენდარული</w:t>
            </w:r>
            <w:r w:rsidRPr="009D676E">
              <w:rPr>
                <w:sz w:val="18"/>
                <w:szCs w:val="18"/>
                <w:lang w:val="ka-GE"/>
              </w:rPr>
              <w:t xml:space="preserve"> </w:t>
            </w:r>
            <w:r w:rsidRPr="009D676E">
              <w:rPr>
                <w:rFonts w:ascii="Sylfaen" w:hAnsi="Sylfaen" w:cs="Sylfaen"/>
                <w:sz w:val="18"/>
                <w:szCs w:val="18"/>
                <w:lang w:val="ka-GE"/>
              </w:rPr>
              <w:t>წლის</w:t>
            </w:r>
            <w:r w:rsidRPr="009D676E">
              <w:rPr>
                <w:sz w:val="18"/>
                <w:szCs w:val="18"/>
                <w:lang w:val="ka-GE"/>
              </w:rPr>
              <w:t xml:space="preserve"> </w:t>
            </w:r>
            <w:r w:rsidRPr="009D676E">
              <w:rPr>
                <w:rFonts w:ascii="Sylfaen" w:hAnsi="Sylfaen" w:cs="Sylfaen"/>
                <w:sz w:val="18"/>
                <w:szCs w:val="18"/>
                <w:lang w:val="ka-GE"/>
              </w:rPr>
              <w:t>განმავლობაში</w:t>
            </w:r>
            <w:r w:rsidRPr="009D676E">
              <w:rPr>
                <w:sz w:val="18"/>
                <w:szCs w:val="18"/>
                <w:lang w:val="ka-GE"/>
              </w:rPr>
              <w:t xml:space="preserve"> </w:t>
            </w:r>
            <w:r w:rsidRPr="009D676E">
              <w:rPr>
                <w:rFonts w:ascii="Sylfaen" w:hAnsi="Sylfaen"/>
                <w:sz w:val="18"/>
                <w:szCs w:val="18"/>
                <w:lang w:val="ka-GE"/>
              </w:rPr>
              <w:t xml:space="preserve">გაიცემა </w:t>
            </w:r>
            <w:r w:rsidRPr="009D676E">
              <w:rPr>
                <w:rFonts w:ascii="Sylfaen" w:hAnsi="Sylfaen" w:cs="Sylfaen"/>
                <w:sz w:val="18"/>
                <w:szCs w:val="18"/>
                <w:lang w:val="ka-GE"/>
              </w:rPr>
              <w:t>ერთი დახმარება.  სერვისის</w:t>
            </w:r>
            <w:r w:rsidRPr="009D676E">
              <w:rPr>
                <w:sz w:val="18"/>
                <w:szCs w:val="18"/>
                <w:lang w:val="ka-GE"/>
              </w:rPr>
              <w:t xml:space="preserve"> </w:t>
            </w:r>
            <w:r w:rsidRPr="009D676E">
              <w:rPr>
                <w:rFonts w:ascii="Sylfaen" w:hAnsi="Sylfaen" w:cs="Sylfaen"/>
                <w:sz w:val="18"/>
                <w:szCs w:val="18"/>
                <w:lang w:val="ka-GE"/>
              </w:rPr>
              <w:t>მიწოდებისთვის</w:t>
            </w:r>
            <w:r w:rsidRPr="009D676E">
              <w:rPr>
                <w:sz w:val="18"/>
                <w:szCs w:val="18"/>
                <w:lang w:val="ka-GE"/>
              </w:rPr>
              <w:t xml:space="preserve"> </w:t>
            </w:r>
            <w:r w:rsidRPr="009D676E">
              <w:rPr>
                <w:rFonts w:ascii="Sylfaen" w:hAnsi="Sylfaen" w:cs="Sylfaen"/>
                <w:sz w:val="18"/>
                <w:szCs w:val="18"/>
                <w:lang w:val="ka-GE"/>
              </w:rPr>
              <w:t>ასანაზღაურებელი</w:t>
            </w:r>
            <w:r>
              <w:rPr>
                <w:sz w:val="18"/>
                <w:szCs w:val="18"/>
                <w:lang w:val="ka-GE"/>
              </w:rPr>
              <w:t xml:space="preserve"> </w:t>
            </w:r>
            <w:r w:rsidRPr="009D676E">
              <w:rPr>
                <w:rFonts w:ascii="Sylfaen" w:hAnsi="Sylfaen" w:cs="Sylfaen"/>
                <w:sz w:val="18"/>
                <w:szCs w:val="18"/>
                <w:lang w:val="ka-GE"/>
              </w:rPr>
              <w:t>თანხა</w:t>
            </w:r>
            <w:r w:rsidRPr="009D676E">
              <w:rPr>
                <w:sz w:val="18"/>
                <w:szCs w:val="18"/>
                <w:lang w:val="ka-GE"/>
              </w:rPr>
              <w:t xml:space="preserve"> </w:t>
            </w:r>
            <w:r w:rsidRPr="009D676E">
              <w:rPr>
                <w:rFonts w:ascii="Sylfaen" w:hAnsi="Sylfaen" w:cs="Sylfaen"/>
                <w:sz w:val="18"/>
                <w:szCs w:val="18"/>
                <w:lang w:val="ka-GE"/>
              </w:rPr>
              <w:t>არ</w:t>
            </w:r>
            <w:r w:rsidRPr="009D676E">
              <w:rPr>
                <w:sz w:val="18"/>
                <w:szCs w:val="18"/>
                <w:lang w:val="ka-GE"/>
              </w:rPr>
              <w:t xml:space="preserve"> </w:t>
            </w:r>
            <w:r w:rsidRPr="009D676E">
              <w:rPr>
                <w:rFonts w:ascii="Sylfaen" w:hAnsi="Sylfaen" w:cs="Sylfaen"/>
                <w:sz w:val="18"/>
                <w:szCs w:val="18"/>
                <w:lang w:val="ka-GE"/>
              </w:rPr>
              <w:t>უნდა</w:t>
            </w:r>
            <w:r w:rsidRPr="009D676E">
              <w:rPr>
                <w:sz w:val="18"/>
                <w:szCs w:val="18"/>
                <w:lang w:val="ka-GE"/>
              </w:rPr>
              <w:t xml:space="preserve"> </w:t>
            </w:r>
            <w:r w:rsidRPr="009D676E">
              <w:rPr>
                <w:rFonts w:ascii="Sylfaen" w:hAnsi="Sylfaen" w:cs="Sylfaen"/>
                <w:sz w:val="18"/>
                <w:szCs w:val="18"/>
                <w:lang w:val="ka-GE"/>
              </w:rPr>
              <w:t>აღემატებოდეს</w:t>
            </w:r>
            <w:r w:rsidRPr="009D676E">
              <w:rPr>
                <w:sz w:val="18"/>
                <w:szCs w:val="18"/>
                <w:lang w:val="ka-GE"/>
              </w:rPr>
              <w:t xml:space="preserve"> </w:t>
            </w:r>
            <w:r w:rsidRPr="009D676E">
              <w:rPr>
                <w:rFonts w:ascii="Sylfaen" w:hAnsi="Sylfaen" w:cs="Sylfaen"/>
                <w:sz w:val="18"/>
                <w:szCs w:val="18"/>
                <w:lang w:val="ka-GE"/>
              </w:rPr>
              <w:t>საკურორტო</w:t>
            </w:r>
            <w:r w:rsidRPr="009D676E">
              <w:rPr>
                <w:sz w:val="18"/>
                <w:szCs w:val="18"/>
                <w:lang w:val="ka-GE"/>
              </w:rPr>
              <w:t xml:space="preserve"> </w:t>
            </w:r>
            <w:r w:rsidRPr="009D676E">
              <w:rPr>
                <w:rFonts w:ascii="Sylfaen" w:hAnsi="Sylfaen" w:cs="Sylfaen"/>
                <w:sz w:val="18"/>
                <w:szCs w:val="18"/>
                <w:lang w:val="ka-GE"/>
              </w:rPr>
              <w:t>მომსახურების</w:t>
            </w:r>
            <w:r w:rsidRPr="009D676E">
              <w:rPr>
                <w:sz w:val="18"/>
                <w:szCs w:val="18"/>
                <w:lang w:val="ka-GE"/>
              </w:rPr>
              <w:t xml:space="preserve">  </w:t>
            </w:r>
            <w:r w:rsidRPr="009D676E">
              <w:rPr>
                <w:rFonts w:ascii="Sylfaen" w:hAnsi="Sylfaen" w:cs="Sylfaen"/>
                <w:sz w:val="18"/>
                <w:szCs w:val="18"/>
                <w:lang w:val="ka-GE"/>
              </w:rPr>
              <w:t>ღირებულებას</w:t>
            </w:r>
            <w:r w:rsidRPr="00592727">
              <w:rPr>
                <w:rFonts w:ascii="Calibri" w:hAnsi="Calibri"/>
                <w:sz w:val="18"/>
                <w:szCs w:val="18"/>
                <w:lang w:val="ka-GE"/>
              </w:rPr>
              <w:t>;</w:t>
            </w:r>
          </w:p>
          <w:p w:rsidR="00AA0C85" w:rsidRDefault="00AA0C85" w:rsidP="00AA0C85">
            <w:pPr>
              <w:jc w:val="both"/>
              <w:rPr>
                <w:rFonts w:ascii="Sylfaen" w:hAnsi="Sylfaen"/>
                <w:sz w:val="18"/>
                <w:szCs w:val="18"/>
                <w:lang w:val="ka-GE"/>
              </w:rPr>
            </w:pPr>
            <w:r w:rsidRPr="009D676E">
              <w:rPr>
                <w:rFonts w:ascii="Sylfaen" w:hAnsi="Sylfaen" w:cs="Sylfaen"/>
                <w:sz w:val="18"/>
                <w:szCs w:val="18"/>
                <w:lang w:val="ka-GE"/>
              </w:rPr>
              <w:t>გ) სოციალურად</w:t>
            </w:r>
            <w:r w:rsidRPr="009D676E">
              <w:rPr>
                <w:rFonts w:ascii="Sylfaen" w:hAnsi="Sylfaen"/>
                <w:sz w:val="18"/>
                <w:szCs w:val="18"/>
                <w:lang w:val="ka-GE"/>
              </w:rPr>
              <w:t xml:space="preserve"> </w:t>
            </w:r>
            <w:r w:rsidRPr="009D676E">
              <w:rPr>
                <w:rFonts w:ascii="Sylfaen" w:hAnsi="Sylfaen" w:cs="Sylfaen"/>
                <w:sz w:val="18"/>
                <w:szCs w:val="18"/>
                <w:lang w:val="ka-GE"/>
              </w:rPr>
              <w:t>დაუცველი</w:t>
            </w:r>
            <w:r w:rsidRPr="009D676E">
              <w:rPr>
                <w:rFonts w:ascii="Sylfaen" w:hAnsi="Sylfaen"/>
                <w:sz w:val="18"/>
                <w:szCs w:val="18"/>
                <w:lang w:val="ka-GE"/>
              </w:rPr>
              <w:t xml:space="preserve"> </w:t>
            </w:r>
            <w:r w:rsidRPr="009D676E">
              <w:rPr>
                <w:rFonts w:ascii="Sylfaen" w:hAnsi="Sylfaen" w:cs="Sylfaen"/>
                <w:sz w:val="18"/>
                <w:szCs w:val="18"/>
                <w:lang w:val="ka-GE"/>
              </w:rPr>
              <w:t>ოჯახის</w:t>
            </w:r>
            <w:r w:rsidRPr="009D676E">
              <w:rPr>
                <w:rFonts w:ascii="Sylfaen" w:hAnsi="Sylfaen"/>
                <w:sz w:val="18"/>
                <w:szCs w:val="18"/>
                <w:lang w:val="ka-GE"/>
              </w:rPr>
              <w:t xml:space="preserve"> </w:t>
            </w:r>
            <w:r w:rsidRPr="009D676E">
              <w:rPr>
                <w:rFonts w:ascii="Sylfaen" w:hAnsi="Sylfaen" w:cs="Sylfaen"/>
                <w:sz w:val="18"/>
                <w:szCs w:val="18"/>
                <w:lang w:val="ka-GE"/>
              </w:rPr>
              <w:t>ბავშვთა</w:t>
            </w:r>
            <w:r w:rsidRPr="009D676E">
              <w:rPr>
                <w:rFonts w:ascii="Sylfaen" w:hAnsi="Sylfaen"/>
                <w:sz w:val="18"/>
                <w:szCs w:val="18"/>
                <w:lang w:val="ka-GE"/>
              </w:rPr>
              <w:t xml:space="preserve"> </w:t>
            </w:r>
            <w:r w:rsidRPr="009D676E">
              <w:rPr>
                <w:rFonts w:ascii="Sylfaen" w:hAnsi="Sylfaen" w:cs="Sylfaen"/>
                <w:sz w:val="18"/>
                <w:szCs w:val="18"/>
                <w:lang w:val="ka-GE"/>
              </w:rPr>
              <w:t>სამკურნალო</w:t>
            </w:r>
            <w:r w:rsidRPr="009D676E">
              <w:rPr>
                <w:rFonts w:ascii="Sylfaen" w:hAnsi="Sylfaen"/>
                <w:sz w:val="18"/>
                <w:szCs w:val="18"/>
                <w:lang w:val="ka-GE"/>
              </w:rPr>
              <w:t xml:space="preserve"> </w:t>
            </w:r>
            <w:r w:rsidRPr="009D676E">
              <w:rPr>
                <w:rFonts w:ascii="Sylfaen" w:hAnsi="Sylfaen" w:cs="Sylfaen"/>
                <w:sz w:val="18"/>
                <w:szCs w:val="18"/>
                <w:lang w:val="ka-GE"/>
              </w:rPr>
              <w:t>რეაბილიტაცია -</w:t>
            </w:r>
            <w:r w:rsidRPr="009D676E">
              <w:rPr>
                <w:rFonts w:ascii="Sylfaen" w:hAnsi="Sylfaen"/>
                <w:sz w:val="18"/>
                <w:szCs w:val="18"/>
                <w:lang w:val="ka-GE"/>
              </w:rPr>
              <w:t xml:space="preserve"> </w:t>
            </w:r>
            <w:r w:rsidRPr="009D676E">
              <w:rPr>
                <w:rFonts w:ascii="Sylfaen" w:hAnsi="Sylfaen" w:cs="Sylfaen"/>
                <w:sz w:val="18"/>
                <w:szCs w:val="18"/>
                <w:lang w:val="ka-GE"/>
              </w:rPr>
              <w:t>დაფინანსება</w:t>
            </w:r>
            <w:r w:rsidRPr="009D676E">
              <w:rPr>
                <w:rFonts w:ascii="Sylfaen" w:hAnsi="Sylfaen"/>
                <w:sz w:val="18"/>
                <w:szCs w:val="18"/>
                <w:lang w:val="ka-GE"/>
              </w:rPr>
              <w:t xml:space="preserve"> </w:t>
            </w:r>
            <w:r>
              <w:rPr>
                <w:rFonts w:ascii="Sylfaen" w:hAnsi="Sylfaen"/>
                <w:sz w:val="18"/>
                <w:szCs w:val="18"/>
              </w:rPr>
              <w:t>4</w:t>
            </w:r>
            <w:r w:rsidRPr="009D676E">
              <w:rPr>
                <w:rFonts w:ascii="Sylfaen" w:hAnsi="Sylfaen"/>
                <w:sz w:val="18"/>
                <w:szCs w:val="18"/>
                <w:lang w:val="ka-GE"/>
              </w:rPr>
              <w:t xml:space="preserve">00 </w:t>
            </w:r>
            <w:r w:rsidRPr="009D676E">
              <w:rPr>
                <w:rFonts w:ascii="Sylfaen" w:hAnsi="Sylfaen" w:cs="Sylfaen"/>
                <w:sz w:val="18"/>
                <w:szCs w:val="18"/>
                <w:lang w:val="ka-GE"/>
              </w:rPr>
              <w:t>ლარით</w:t>
            </w:r>
            <w:r w:rsidRPr="009D676E">
              <w:rPr>
                <w:rFonts w:ascii="Sylfaen" w:hAnsi="Sylfaen"/>
                <w:sz w:val="18"/>
                <w:szCs w:val="18"/>
                <w:lang w:val="ka-GE"/>
              </w:rPr>
              <w:t xml:space="preserve">.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w:t>
            </w:r>
            <w:r>
              <w:rPr>
                <w:rFonts w:ascii="Sylfaen" w:hAnsi="Sylfaen"/>
                <w:sz w:val="18"/>
                <w:szCs w:val="18"/>
                <w:lang w:val="ka-GE"/>
              </w:rPr>
              <w:t>000</w:t>
            </w:r>
            <w:r w:rsidRPr="006178E9">
              <w:rPr>
                <w:rFonts w:ascii="Sylfaen" w:hAnsi="Sylfaen"/>
                <w:sz w:val="18"/>
                <w:szCs w:val="18"/>
                <w:lang w:val="ka-GE"/>
              </w:rPr>
              <w:t>-</w:t>
            </w:r>
            <w:r>
              <w:rPr>
                <w:rFonts w:ascii="Sylfaen" w:hAnsi="Sylfaen"/>
                <w:sz w:val="18"/>
                <w:szCs w:val="18"/>
                <w:lang w:val="ka-GE"/>
              </w:rPr>
              <w:t>ის ჩათვლით;</w:t>
            </w:r>
          </w:p>
          <w:p w:rsidR="00AA0C85" w:rsidRPr="00882088" w:rsidRDefault="00AA0C85" w:rsidP="00AA0C85">
            <w:pPr>
              <w:jc w:val="both"/>
              <w:rPr>
                <w:rFonts w:ascii="Sylfaen" w:hAnsi="Sylfaen"/>
                <w:sz w:val="18"/>
                <w:szCs w:val="18"/>
                <w:lang w:val="ka-GE"/>
              </w:rPr>
            </w:pPr>
            <w:r w:rsidRPr="00882088">
              <w:rPr>
                <w:rFonts w:ascii="Sylfaen" w:hAnsi="Sylfaen"/>
                <w:sz w:val="18"/>
                <w:szCs w:val="18"/>
                <w:lang w:val="ka-GE"/>
              </w:rPr>
              <w:t>დ) შეზღუდული შესაძლებლობის მქონე უსინათლო პირების დახმარების გაცემა მოხდება 100 ლარის ოდენობთ ყოველთვიურად</w:t>
            </w:r>
            <w:r>
              <w:rPr>
                <w:rFonts w:ascii="Sylfaen" w:hAnsi="Sylfaen"/>
                <w:sz w:val="18"/>
                <w:szCs w:val="18"/>
                <w:lang w:val="ka-GE"/>
              </w:rPr>
              <w:t>;</w:t>
            </w:r>
          </w:p>
          <w:p w:rsidR="00AA0C85" w:rsidRPr="00673D70" w:rsidRDefault="00AA0C85" w:rsidP="00AA0C85">
            <w:pPr>
              <w:jc w:val="both"/>
              <w:rPr>
                <w:rFonts w:ascii="Sylfaen" w:hAnsi="Sylfaen"/>
                <w:sz w:val="18"/>
                <w:szCs w:val="18"/>
                <w:lang w:val="ka-GE"/>
              </w:rPr>
            </w:pPr>
            <w:r>
              <w:rPr>
                <w:rFonts w:ascii="Sylfaen" w:hAnsi="Sylfaen"/>
                <w:sz w:val="18"/>
                <w:szCs w:val="18"/>
                <w:lang w:val="ka-GE"/>
              </w:rPr>
              <w:t>ვ</w:t>
            </w:r>
            <w:r w:rsidRPr="00673D70">
              <w:rPr>
                <w:rFonts w:ascii="Sylfaen" w:hAnsi="Sylfaen"/>
                <w:sz w:val="18"/>
                <w:szCs w:val="18"/>
                <w:lang w:val="ka-GE"/>
              </w:rPr>
              <w:t>) სახელმწიფო პროგრამაში</w:t>
            </w:r>
            <w:r>
              <w:rPr>
                <w:rFonts w:ascii="Sylfaen" w:hAnsi="Sylfaen"/>
                <w:sz w:val="18"/>
                <w:szCs w:val="18"/>
                <w:lang w:val="ka-GE"/>
              </w:rPr>
              <w:t xml:space="preserve"> ჩართული ბავშვთა რეაბილიტაცია/</w:t>
            </w:r>
            <w:r w:rsidRPr="00673D70">
              <w:rPr>
                <w:rFonts w:ascii="Sylfaen" w:hAnsi="Sylfaen"/>
                <w:sz w:val="18"/>
                <w:szCs w:val="18"/>
                <w:lang w:val="ka-GE"/>
              </w:rPr>
              <w:t>აბილიტაციის</w:t>
            </w:r>
          </w:p>
          <w:p w:rsidR="00AA0C85" w:rsidRPr="00673D70" w:rsidRDefault="00AA0C85" w:rsidP="00AA0C85">
            <w:pPr>
              <w:jc w:val="both"/>
              <w:rPr>
                <w:rFonts w:ascii="Sylfaen" w:hAnsi="Sylfaen"/>
                <w:sz w:val="18"/>
                <w:szCs w:val="18"/>
                <w:lang w:val="ka-GE"/>
              </w:rPr>
            </w:pPr>
            <w:r w:rsidRPr="00673D70">
              <w:rPr>
                <w:rFonts w:ascii="Sylfaen" w:hAnsi="Sylfaen"/>
                <w:sz w:val="18"/>
                <w:szCs w:val="18"/>
                <w:lang w:val="ka-GE"/>
              </w:rPr>
              <w:t>ქვეპროგრამის მიმწოდებელი ააიპ რეაბილიტაციის ცენტრი ,,სინერგია 2019“ -ის</w:t>
            </w:r>
          </w:p>
          <w:p w:rsidR="00AA0C85" w:rsidRPr="00673D70" w:rsidRDefault="00AA0C85" w:rsidP="00AA0C85">
            <w:pPr>
              <w:jc w:val="both"/>
              <w:rPr>
                <w:rFonts w:ascii="Sylfaen" w:hAnsi="Sylfaen"/>
                <w:sz w:val="18"/>
                <w:szCs w:val="18"/>
                <w:lang w:val="ka-GE"/>
              </w:rPr>
            </w:pPr>
            <w:r w:rsidRPr="00673D70">
              <w:rPr>
                <w:rFonts w:ascii="Sylfaen" w:hAnsi="Sylfaen"/>
                <w:sz w:val="18"/>
                <w:szCs w:val="18"/>
                <w:lang w:val="ka-GE"/>
              </w:rPr>
              <w:t>კომუნალური ხარჯები დაფინანსდება 2000 ლარით</w:t>
            </w:r>
            <w:r>
              <w:rPr>
                <w:rFonts w:ascii="Sylfaen" w:hAnsi="Sylfaen"/>
                <w:sz w:val="18"/>
                <w:szCs w:val="18"/>
                <w:lang w:val="ka-GE"/>
              </w:rPr>
              <w:t>;</w:t>
            </w:r>
          </w:p>
          <w:p w:rsidR="00AA0C85" w:rsidRPr="00673D70" w:rsidRDefault="00AA0C85" w:rsidP="00AA0C85">
            <w:pPr>
              <w:jc w:val="both"/>
              <w:rPr>
                <w:rFonts w:ascii="Sylfaen" w:hAnsi="Sylfaen"/>
                <w:sz w:val="18"/>
                <w:szCs w:val="18"/>
                <w:lang w:val="ka-GE"/>
              </w:rPr>
            </w:pPr>
            <w:r>
              <w:rPr>
                <w:rFonts w:ascii="Sylfaen" w:hAnsi="Sylfaen"/>
                <w:sz w:val="18"/>
                <w:szCs w:val="18"/>
                <w:lang w:val="ka-GE"/>
              </w:rPr>
              <w:t>ზ</w:t>
            </w:r>
            <w:r w:rsidRPr="00673D70">
              <w:rPr>
                <w:rFonts w:ascii="Sylfaen" w:hAnsi="Sylfaen"/>
                <w:sz w:val="18"/>
                <w:szCs w:val="18"/>
                <w:lang w:val="ka-GE"/>
              </w:rPr>
              <w:t>)სახელმწიფო პროგრამაში ჩართული ბავშვთა ქვეპროგრამის მიმწოდებლად</w:t>
            </w:r>
          </w:p>
          <w:p w:rsidR="00BC5046" w:rsidRPr="00AA0C85" w:rsidRDefault="00AA0C85" w:rsidP="00AA0C85">
            <w:pPr>
              <w:jc w:val="both"/>
              <w:rPr>
                <w:rFonts w:ascii="Sylfaen" w:hAnsi="Sylfaen"/>
                <w:sz w:val="18"/>
                <w:szCs w:val="18"/>
                <w:lang w:val="ka-GE"/>
              </w:rPr>
            </w:pPr>
            <w:r w:rsidRPr="00673D70">
              <w:rPr>
                <w:rFonts w:ascii="Sylfaen" w:hAnsi="Sylfaen"/>
                <w:sz w:val="18"/>
                <w:szCs w:val="18"/>
                <w:lang w:val="ka-GE"/>
              </w:rPr>
              <w:t>რეგისტრირებული ააიპ გეორგიანელის ტრანსპორტირების ხარჯების დაფინანსდება</w:t>
            </w:r>
            <w:r>
              <w:rPr>
                <w:rFonts w:ascii="Sylfaen" w:hAnsi="Sylfaen"/>
                <w:sz w:val="18"/>
                <w:szCs w:val="18"/>
              </w:rPr>
              <w:t xml:space="preserve"> </w:t>
            </w:r>
            <w:r w:rsidRPr="00673D70">
              <w:rPr>
                <w:rFonts w:ascii="Sylfaen" w:hAnsi="Sylfaen"/>
                <w:sz w:val="18"/>
                <w:szCs w:val="18"/>
                <w:lang w:val="ka-GE"/>
              </w:rPr>
              <w:t>20000 ლარით.</w:t>
            </w:r>
          </w:p>
        </w:tc>
      </w:tr>
      <w:tr w:rsidR="00BC5046" w:rsidRPr="00437CCE" w:rsidTr="00C400C6">
        <w:trPr>
          <w:trHeight w:val="225"/>
        </w:trPr>
        <w:tc>
          <w:tcPr>
            <w:tcW w:w="932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03"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92" w:type="dxa"/>
            <w:gridSpan w:val="3"/>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2"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66"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trHeight w:val="114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lastRenderedPageBreak/>
              <w:t>შშმ პირის სტატუსის მქონე ბენეფიციართა სარეაბილიტაციო კურსის დაფინანსების პროგრამა</w:t>
            </w:r>
          </w:p>
        </w:tc>
        <w:tc>
          <w:tcPr>
            <w:tcW w:w="131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D96520" w:rsidP="00C400C6">
            <w:pPr>
              <w:jc w:val="right"/>
              <w:rPr>
                <w:rFonts w:ascii="Sylfaen" w:hAnsi="Sylfaen" w:cs="Calibri"/>
                <w:color w:val="000000"/>
                <w:sz w:val="18"/>
                <w:szCs w:val="18"/>
                <w:lang w:val="ka-GE"/>
              </w:rPr>
            </w:pPr>
            <w:r>
              <w:rPr>
                <w:rFonts w:ascii="Sylfaen" w:hAnsi="Sylfaen" w:cs="Calibri"/>
                <w:color w:val="000000"/>
                <w:sz w:val="18"/>
                <w:szCs w:val="18"/>
                <w:lang w:val="ka-GE"/>
              </w:rPr>
              <w:t>60,0</w:t>
            </w:r>
          </w:p>
        </w:tc>
        <w:tc>
          <w:tcPr>
            <w:tcW w:w="1103"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2" w:type="dxa"/>
            <w:gridSpan w:val="3"/>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2"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66"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058" w:type="dxa"/>
            <w:gridSpan w:val="11"/>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დაავადებულთა სასიცოცხლო მნიშვნელობის მკურნალობის ხელშეწყობა. ბენეფიციარების ჯანმრთელობის მდგომარეობის სტაბილიზაცია.</w:t>
            </w:r>
          </w:p>
        </w:tc>
      </w:tr>
      <w:tr w:rsidR="00BC5046" w:rsidRPr="00437CCE" w:rsidTr="00C400C6">
        <w:trPr>
          <w:trHeight w:val="240"/>
        </w:trPr>
        <w:tc>
          <w:tcPr>
            <w:tcW w:w="5598" w:type="dxa"/>
            <w:gridSpan w:val="8"/>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465"/>
        </w:trPr>
        <w:tc>
          <w:tcPr>
            <w:tcW w:w="1444"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75"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75"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1331"/>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Pr>
                <w:rFonts w:ascii="Calibri" w:hAnsi="Calibri" w:cs="Calibri"/>
                <w:color w:val="000000"/>
                <w:sz w:val="18"/>
                <w:szCs w:val="18"/>
                <w:lang w:val="ka-GE"/>
              </w:rPr>
              <w:t>12</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30</w:t>
            </w:r>
            <w:r w:rsidRPr="00437CCE">
              <w:rPr>
                <w:rFonts w:ascii="Calibri" w:hAnsi="Calibri" w:cs="Calibri"/>
                <w:color w:val="000000"/>
                <w:sz w:val="18"/>
                <w:szCs w:val="18"/>
              </w:rPr>
              <w:t>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30</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30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303" w:type="dxa"/>
        <w:tblLook w:val="04A0" w:firstRow="1" w:lastRow="0" w:firstColumn="1" w:lastColumn="0" w:noHBand="0" w:noVBand="1"/>
      </w:tblPr>
      <w:tblGrid>
        <w:gridCol w:w="1427"/>
        <w:gridCol w:w="1115"/>
        <w:gridCol w:w="359"/>
        <w:gridCol w:w="665"/>
        <w:gridCol w:w="140"/>
        <w:gridCol w:w="525"/>
        <w:gridCol w:w="665"/>
        <w:gridCol w:w="679"/>
        <w:gridCol w:w="942"/>
        <w:gridCol w:w="225"/>
        <w:gridCol w:w="1039"/>
        <w:gridCol w:w="35"/>
        <w:gridCol w:w="1487"/>
      </w:tblGrid>
      <w:tr w:rsidR="00BC5046" w:rsidRPr="00437CCE" w:rsidTr="00C400C6">
        <w:trPr>
          <w:trHeight w:val="899"/>
        </w:trPr>
        <w:tc>
          <w:tcPr>
            <w:tcW w:w="2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C400C6">
        <w:trPr>
          <w:trHeight w:val="43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06020107</w:t>
            </w:r>
          </w:p>
        </w:tc>
      </w:tr>
      <w:tr w:rsidR="00BC5046" w:rsidRPr="00437CCE" w:rsidTr="00C400C6">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დახმარების პროგრამა</w:t>
            </w:r>
          </w:p>
        </w:tc>
      </w:tr>
      <w:tr w:rsidR="00BC5046" w:rsidRPr="00437CCE" w:rsidTr="00C400C6">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54"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7" w:type="dxa"/>
            <w:gridSpan w:val="6"/>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trHeight w:val="52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trHeight w:val="70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6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9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62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64" w:type="dxa"/>
            <w:gridSpan w:val="3"/>
            <w:tcBorders>
              <w:top w:val="nil"/>
              <w:left w:val="nil"/>
              <w:bottom w:val="single" w:sz="4" w:space="0" w:color="auto"/>
              <w:right w:val="single" w:sz="4" w:space="0" w:color="auto"/>
            </w:tcBorders>
            <w:shd w:val="clear" w:color="auto" w:fill="auto"/>
            <w:vAlign w:val="center"/>
            <w:hideMark/>
          </w:tcPr>
          <w:p w:rsidR="00BC5046" w:rsidRDefault="00BC5046" w:rsidP="00D96520">
            <w:pPr>
              <w:jc w:val="center"/>
              <w:rPr>
                <w:rFonts w:ascii="Arial CYR" w:hAnsi="Arial CYR" w:cs="Arial CYR"/>
                <w:sz w:val="16"/>
                <w:szCs w:val="16"/>
              </w:rPr>
            </w:pPr>
            <w:r>
              <w:rPr>
                <w:rFonts w:ascii="Arial CYR" w:hAnsi="Arial CYR" w:cs="Arial CYR"/>
                <w:sz w:val="16"/>
                <w:szCs w:val="16"/>
              </w:rPr>
              <w:t xml:space="preserve">            </w:t>
            </w:r>
            <w:r w:rsidR="00D96520">
              <w:rPr>
                <w:rFonts w:cs="Arial CYR"/>
                <w:sz w:val="16"/>
                <w:szCs w:val="16"/>
                <w:lang w:val="ka-GE"/>
              </w:rPr>
              <w:t>6,0</w:t>
            </w:r>
            <w:r>
              <w:rPr>
                <w:rFonts w:ascii="Arial CYR" w:hAnsi="Arial CYR" w:cs="Arial CYR"/>
                <w:sz w:val="16"/>
                <w:szCs w:val="16"/>
              </w:rPr>
              <w:t xml:space="preserve">   </w:t>
            </w:r>
          </w:p>
        </w:tc>
        <w:tc>
          <w:tcPr>
            <w:tcW w:w="1190"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6.3   </w:t>
            </w:r>
          </w:p>
        </w:tc>
        <w:tc>
          <w:tcPr>
            <w:tcW w:w="162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6.7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7.2   </w:t>
            </w:r>
          </w:p>
        </w:tc>
      </w:tr>
      <w:tr w:rsidR="00BC5046" w:rsidRPr="00437CCE" w:rsidTr="00C400C6">
        <w:trPr>
          <w:trHeight w:val="22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64" w:type="dxa"/>
            <w:gridSpan w:val="3"/>
            <w:tcBorders>
              <w:top w:val="nil"/>
              <w:left w:val="nil"/>
              <w:bottom w:val="single" w:sz="4" w:space="0" w:color="auto"/>
              <w:right w:val="single" w:sz="4" w:space="0" w:color="auto"/>
            </w:tcBorders>
            <w:shd w:val="clear" w:color="auto" w:fill="auto"/>
            <w:vAlign w:val="center"/>
            <w:hideMark/>
          </w:tcPr>
          <w:p w:rsidR="00BC5046" w:rsidRDefault="00BC5046" w:rsidP="00D96520">
            <w:pPr>
              <w:jc w:val="center"/>
              <w:rPr>
                <w:rFonts w:ascii="Arial CYR" w:hAnsi="Arial CYR" w:cs="Arial CYR"/>
                <w:sz w:val="16"/>
                <w:szCs w:val="16"/>
              </w:rPr>
            </w:pPr>
            <w:r>
              <w:rPr>
                <w:rFonts w:ascii="Arial CYR" w:hAnsi="Arial CYR" w:cs="Arial CYR"/>
                <w:sz w:val="16"/>
                <w:szCs w:val="16"/>
              </w:rPr>
              <w:t xml:space="preserve">            </w:t>
            </w:r>
            <w:r w:rsidR="00D96520">
              <w:rPr>
                <w:rFonts w:cs="Arial CYR"/>
                <w:sz w:val="16"/>
                <w:szCs w:val="16"/>
                <w:lang w:val="ka-GE"/>
              </w:rPr>
              <w:t>6,0</w:t>
            </w:r>
            <w:r>
              <w:rPr>
                <w:rFonts w:ascii="Arial CYR" w:hAnsi="Arial CYR" w:cs="Arial CYR"/>
                <w:sz w:val="16"/>
                <w:szCs w:val="16"/>
              </w:rPr>
              <w:t xml:space="preserve">   </w:t>
            </w:r>
          </w:p>
        </w:tc>
        <w:tc>
          <w:tcPr>
            <w:tcW w:w="1190"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6.3   </w:t>
            </w:r>
          </w:p>
        </w:tc>
        <w:tc>
          <w:tcPr>
            <w:tcW w:w="162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6.7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7.2   </w:t>
            </w:r>
          </w:p>
        </w:tc>
      </w:tr>
      <w:tr w:rsidR="00BC5046" w:rsidRPr="00437CCE" w:rsidTr="00C400C6">
        <w:trPr>
          <w:trHeight w:val="52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7A308D" w:rsidP="00C400C6">
            <w:pPr>
              <w:jc w:val="center"/>
              <w:rPr>
                <w:rFonts w:ascii="Sylfaen" w:hAnsi="Sylfaen" w:cs="Calibri"/>
                <w:color w:val="000000"/>
                <w:sz w:val="18"/>
                <w:szCs w:val="18"/>
              </w:rPr>
            </w:pPr>
            <w:r w:rsidRPr="00437CCE">
              <w:rPr>
                <w:rFonts w:ascii="Sylfaen" w:hAnsi="Sylfaen" w:cs="Sylfaen"/>
                <w:color w:val="000000"/>
                <w:sz w:val="18"/>
                <w:szCs w:val="18"/>
              </w:rPr>
              <w:t>საგარეჯოს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მუნიციპალიტეტის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ტერიტორიაზე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რეგისტრირებული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მარტოხელა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მშობლის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ერთჯერადი</w:t>
            </w:r>
            <w:r w:rsidRPr="00437CCE">
              <w:rPr>
                <w:rFonts w:ascii="Calibri" w:hAnsi="Calibri" w:cs="Calibri"/>
                <w:color w:val="000000"/>
                <w:sz w:val="18"/>
                <w:szCs w:val="18"/>
              </w:rPr>
              <w:t xml:space="preserve"> </w:t>
            </w:r>
            <w:r>
              <w:rPr>
                <w:rFonts w:ascii="Calibri" w:hAnsi="Calibri" w:cs="Calibri"/>
                <w:color w:val="000000"/>
                <w:sz w:val="18"/>
                <w:szCs w:val="18"/>
                <w:lang w:val="ka-GE"/>
              </w:rPr>
              <w:t>3</w:t>
            </w:r>
            <w:r w:rsidRPr="00437CCE">
              <w:rPr>
                <w:rFonts w:ascii="Calibri" w:hAnsi="Calibri" w:cs="Calibri"/>
                <w:color w:val="000000"/>
                <w:sz w:val="18"/>
                <w:szCs w:val="18"/>
              </w:rPr>
              <w:t xml:space="preserve">00 </w:t>
            </w:r>
            <w:r w:rsidRPr="00437CCE">
              <w:rPr>
                <w:rFonts w:ascii="Sylfaen" w:hAnsi="Sylfaen" w:cs="Sylfaen"/>
                <w:color w:val="000000"/>
                <w:sz w:val="18"/>
                <w:szCs w:val="18"/>
              </w:rPr>
              <w:t>ლარიანი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მიმღები</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რეგისტრირებული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იყოს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საგარეჯოს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მუნიციპალიტეტის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ტერიტორიაზე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გააჩნდეს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სსიპ</w:t>
            </w:r>
            <w:r w:rsidRPr="00437CCE">
              <w:rPr>
                <w:rFonts w:ascii="Calibri" w:hAnsi="Calibri" w:cs="Calibri"/>
                <w:color w:val="000000"/>
                <w:sz w:val="18"/>
                <w:szCs w:val="18"/>
              </w:rPr>
              <w:t xml:space="preserve"> </w:t>
            </w:r>
            <w:r w:rsidRPr="00437CCE">
              <w:rPr>
                <w:rFonts w:ascii="Sylfaen" w:hAnsi="Sylfaen" w:cs="Sylfaen"/>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მომსახურების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სააგენტოს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მიერ</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მინიჭებული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სარეიტინგო</w:t>
            </w:r>
            <w:r w:rsidRPr="00437CCE">
              <w:rPr>
                <w:rFonts w:ascii="Calibri" w:hAnsi="Calibri" w:cs="Calibri"/>
                <w:color w:val="000000"/>
                <w:sz w:val="18"/>
                <w:szCs w:val="18"/>
              </w:rPr>
              <w:t xml:space="preserve"> </w:t>
            </w:r>
            <w:r w:rsidRPr="00437CCE">
              <w:rPr>
                <w:rFonts w:ascii="Sylfaen" w:hAnsi="Sylfaen" w:cs="Sylfaen"/>
                <w:color w:val="000000"/>
                <w:sz w:val="18"/>
                <w:szCs w:val="18"/>
              </w:rPr>
              <w:t>ქულა</w:t>
            </w:r>
            <w:r w:rsidRPr="00437CCE">
              <w:rPr>
                <w:rFonts w:ascii="Calibri" w:hAnsi="Calibri" w:cs="Calibri"/>
                <w:color w:val="000000"/>
                <w:sz w:val="18"/>
                <w:szCs w:val="18"/>
              </w:rPr>
              <w:t xml:space="preserve"> 150 </w:t>
            </w:r>
            <w:r>
              <w:rPr>
                <w:rFonts w:ascii="Calibri" w:hAnsi="Calibri" w:cs="Calibri"/>
                <w:color w:val="000000"/>
                <w:sz w:val="18"/>
                <w:szCs w:val="18"/>
                <w:lang w:val="ka-GE"/>
              </w:rPr>
              <w:t>000</w:t>
            </w:r>
            <w:r w:rsidRPr="006178E9">
              <w:rPr>
                <w:rFonts w:ascii="Sylfaen" w:hAnsi="Sylfaen"/>
                <w:sz w:val="18"/>
                <w:szCs w:val="18"/>
                <w:lang w:val="ka-GE"/>
              </w:rPr>
              <w:t>-</w:t>
            </w:r>
            <w:r>
              <w:rPr>
                <w:rFonts w:ascii="Sylfaen" w:hAnsi="Sylfaen"/>
                <w:sz w:val="18"/>
                <w:szCs w:val="18"/>
                <w:lang w:val="ka-GE"/>
              </w:rPr>
              <w:t>ის ჩათვლით.</w:t>
            </w:r>
          </w:p>
        </w:tc>
      </w:tr>
      <w:tr w:rsidR="00BC5046" w:rsidRPr="00437CCE" w:rsidTr="00C400C6">
        <w:trPr>
          <w:trHeight w:val="225"/>
        </w:trPr>
        <w:tc>
          <w:tcPr>
            <w:tcW w:w="930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trHeight w:val="31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6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9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62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487" w:type="dxa"/>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trHeight w:val="67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lastRenderedPageBreak/>
              <w:t>მარტოხელა სტატუსის მქონე მშობლების დახმარების პროგრამა</w:t>
            </w:r>
          </w:p>
        </w:tc>
        <w:tc>
          <w:tcPr>
            <w:tcW w:w="116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D96520" w:rsidP="00C400C6">
            <w:pPr>
              <w:jc w:val="right"/>
              <w:rPr>
                <w:rFonts w:ascii="Sylfaen" w:hAnsi="Sylfaen" w:cs="Calibri"/>
                <w:color w:val="000000"/>
                <w:sz w:val="18"/>
                <w:szCs w:val="18"/>
                <w:lang w:val="ka-GE"/>
              </w:rPr>
            </w:pPr>
            <w:r>
              <w:rPr>
                <w:rFonts w:ascii="Sylfaen" w:hAnsi="Sylfaen" w:cs="Calibri"/>
                <w:color w:val="000000"/>
                <w:sz w:val="18"/>
                <w:szCs w:val="18"/>
                <w:lang w:val="ka-GE"/>
              </w:rPr>
              <w:t>6,0</w:t>
            </w:r>
          </w:p>
        </w:tc>
        <w:tc>
          <w:tcPr>
            <w:tcW w:w="119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62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87" w:type="dxa"/>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trHeight w:val="67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ფინანსური ხელშეწყობა</w:t>
            </w:r>
          </w:p>
        </w:tc>
      </w:tr>
      <w:tr w:rsidR="00BC5046" w:rsidRPr="00437CCE" w:rsidTr="00C400C6">
        <w:trPr>
          <w:trHeight w:val="240"/>
        </w:trPr>
        <w:tc>
          <w:tcPr>
            <w:tcW w:w="5575" w:type="dxa"/>
            <w:gridSpan w:val="8"/>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465"/>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79"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039" w:type="dxa"/>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611"/>
        </w:trPr>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Pr>
                <w:rFonts w:ascii="Calibri" w:hAnsi="Calibri" w:cs="Calibri"/>
                <w:color w:val="000000"/>
                <w:sz w:val="18"/>
                <w:szCs w:val="18"/>
                <w:lang w:val="ka-GE"/>
              </w:rPr>
              <w:t>16</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30</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32</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33</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384" w:type="dxa"/>
        <w:tblLook w:val="04A0" w:firstRow="1" w:lastRow="0" w:firstColumn="1" w:lastColumn="0" w:noHBand="0" w:noVBand="1"/>
      </w:tblPr>
      <w:tblGrid>
        <w:gridCol w:w="1444"/>
        <w:gridCol w:w="1039"/>
        <w:gridCol w:w="394"/>
        <w:gridCol w:w="665"/>
        <w:gridCol w:w="79"/>
        <w:gridCol w:w="586"/>
        <w:gridCol w:w="557"/>
        <w:gridCol w:w="108"/>
        <w:gridCol w:w="784"/>
        <w:gridCol w:w="317"/>
        <w:gridCol w:w="850"/>
        <w:gridCol w:w="837"/>
        <w:gridCol w:w="202"/>
        <w:gridCol w:w="1522"/>
      </w:tblGrid>
      <w:tr w:rsidR="00BC5046" w:rsidRPr="00437CCE" w:rsidTr="00C400C6">
        <w:trPr>
          <w:trHeight w:val="836"/>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901"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C400C6">
        <w:trPr>
          <w:trHeight w:val="67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901"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06020108</w:t>
            </w:r>
          </w:p>
        </w:tc>
      </w:tr>
      <w:tr w:rsidR="00BC5046" w:rsidRPr="00437CCE" w:rsidTr="00C400C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რეინტეგრირებული ოჯახების ერთჯერადი  სოციალური (ფულადი) დახმარების პროგრამა</w:t>
            </w:r>
          </w:p>
        </w:tc>
      </w:tr>
      <w:tr w:rsidR="00BC5046" w:rsidRPr="00437CCE" w:rsidTr="00C400C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81" w:type="dxa"/>
            <w:gridSpan w:val="5"/>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620" w:type="dxa"/>
            <w:gridSpan w:val="7"/>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trHeight w:val="55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trHeight w:val="70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3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4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20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3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5.0   </w:t>
            </w:r>
          </w:p>
        </w:tc>
        <w:tc>
          <w:tcPr>
            <w:tcW w:w="1143"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3.1   </w:t>
            </w:r>
          </w:p>
        </w:tc>
        <w:tc>
          <w:tcPr>
            <w:tcW w:w="1209"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3.4   </w:t>
            </w:r>
          </w:p>
        </w:tc>
        <w:tc>
          <w:tcPr>
            <w:tcW w:w="3411"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3.1   </w:t>
            </w:r>
          </w:p>
        </w:tc>
      </w:tr>
      <w:tr w:rsidR="00BC5046" w:rsidRPr="00437CCE" w:rsidTr="00C400C6">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3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Pr>
                <w:rFonts w:ascii="Sylfaen" w:hAnsi="Sylfaen" w:cs="Calibri"/>
                <w:b/>
                <w:color w:val="000000"/>
                <w:sz w:val="18"/>
                <w:szCs w:val="18"/>
                <w:lang w:val="ka-GE"/>
              </w:rPr>
              <w:t>5</w:t>
            </w:r>
            <w:r w:rsidRPr="00437CCE">
              <w:rPr>
                <w:rFonts w:ascii="Sylfaen" w:hAnsi="Sylfaen" w:cs="Calibri"/>
                <w:b/>
                <w:color w:val="000000"/>
                <w:sz w:val="18"/>
                <w:szCs w:val="18"/>
                <w:lang w:val="ka-GE"/>
              </w:rPr>
              <w:t>,0</w:t>
            </w:r>
          </w:p>
        </w:tc>
        <w:tc>
          <w:tcPr>
            <w:tcW w:w="114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3,1</w:t>
            </w:r>
          </w:p>
        </w:tc>
        <w:tc>
          <w:tcPr>
            <w:tcW w:w="120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rPr>
              <w:t>3.</w:t>
            </w:r>
            <w:r w:rsidRPr="00437CCE">
              <w:rPr>
                <w:rFonts w:ascii="Sylfaen" w:hAnsi="Sylfaen" w:cs="Calibri"/>
                <w:b/>
                <w:color w:val="000000"/>
                <w:sz w:val="18"/>
                <w:szCs w:val="18"/>
                <w:lang w:val="ka-GE"/>
              </w:rPr>
              <w:t>4</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3,7</w:t>
            </w:r>
          </w:p>
        </w:tc>
      </w:tr>
      <w:tr w:rsidR="00BC5046" w:rsidRPr="00437CCE" w:rsidTr="00642F81">
        <w:trPr>
          <w:trHeight w:val="70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E639EF" w:rsidRPr="00437CCE" w:rsidRDefault="00E639EF" w:rsidP="00E639EF">
            <w:pPr>
              <w:jc w:val="both"/>
              <w:rPr>
                <w:rFonts w:ascii="Sylfaen" w:hAnsi="Sylfaen" w:cs="Sylfaen"/>
                <w:sz w:val="18"/>
                <w:szCs w:val="18"/>
                <w:lang w:val="ka-GE"/>
              </w:rPr>
            </w:pPr>
            <w:r w:rsidRPr="00437CCE">
              <w:rPr>
                <w:rFonts w:ascii="Sylfaen" w:hAnsi="Sylfaen" w:cs="Sylfaen"/>
                <w:sz w:val="18"/>
                <w:szCs w:val="18"/>
                <w:lang w:val="ka-GE"/>
              </w:rPr>
              <w:t>ა) საგარეჯოს</w:t>
            </w:r>
            <w:r w:rsidRPr="00437CCE">
              <w:rPr>
                <w:rFonts w:ascii="Calibri" w:hAnsi="Calibri" w:cs="Calibri"/>
                <w:sz w:val="18"/>
                <w:szCs w:val="18"/>
                <w:lang w:val="ka-GE"/>
              </w:rPr>
              <w:t xml:space="preserve"> </w:t>
            </w:r>
            <w:r w:rsidRPr="00437CCE">
              <w:rPr>
                <w:rFonts w:ascii="Sylfaen" w:hAnsi="Sylfaen" w:cs="Sylfaen"/>
                <w:sz w:val="18"/>
                <w:szCs w:val="18"/>
                <w:lang w:val="ka-GE"/>
              </w:rPr>
              <w:t>მუნიციპალიტეტის</w:t>
            </w:r>
            <w:r w:rsidRPr="00437CCE">
              <w:rPr>
                <w:rFonts w:ascii="Calibri" w:hAnsi="Calibri" w:cs="Calibri"/>
                <w:sz w:val="18"/>
                <w:szCs w:val="18"/>
                <w:lang w:val="ka-GE"/>
              </w:rPr>
              <w:t xml:space="preserve"> </w:t>
            </w:r>
            <w:r w:rsidRPr="00437CCE">
              <w:rPr>
                <w:rFonts w:ascii="Sylfaen" w:hAnsi="Sylfaen" w:cs="Sylfaen"/>
                <w:sz w:val="18"/>
                <w:szCs w:val="18"/>
                <w:lang w:val="ka-GE"/>
              </w:rPr>
              <w:t>ტერიტორიზე</w:t>
            </w:r>
            <w:r w:rsidRPr="00437CCE">
              <w:rPr>
                <w:rFonts w:ascii="Calibri" w:hAnsi="Calibri" w:cs="Calibri"/>
                <w:sz w:val="18"/>
                <w:szCs w:val="18"/>
                <w:lang w:val="ka-GE"/>
              </w:rPr>
              <w:t xml:space="preserve"> </w:t>
            </w:r>
            <w:r w:rsidRPr="00437CCE">
              <w:rPr>
                <w:rFonts w:ascii="Sylfaen" w:hAnsi="Sylfaen" w:cs="Sylfaen"/>
                <w:sz w:val="18"/>
                <w:szCs w:val="18"/>
                <w:lang w:val="ka-GE"/>
              </w:rPr>
              <w:t>რეგისტრირებულ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მინდობით</w:t>
            </w:r>
            <w:r w:rsidRPr="00437CCE">
              <w:rPr>
                <w:rFonts w:ascii="Calibri" w:hAnsi="Calibri" w:cs="Calibri"/>
                <w:sz w:val="18"/>
                <w:szCs w:val="18"/>
                <w:lang w:val="ka-GE"/>
              </w:rPr>
              <w:t xml:space="preserve"> </w:t>
            </w:r>
            <w:r w:rsidRPr="00437CCE">
              <w:rPr>
                <w:rFonts w:ascii="Sylfaen" w:hAnsi="Sylfaen" w:cs="Sylfaen"/>
                <w:sz w:val="18"/>
                <w:szCs w:val="18"/>
                <w:lang w:val="ka-GE"/>
              </w:rPr>
              <w:t>აღზრდაში</w:t>
            </w:r>
            <w:r w:rsidRPr="00437CCE">
              <w:rPr>
                <w:rFonts w:ascii="Calibri" w:hAnsi="Calibri" w:cs="Calibri"/>
                <w:sz w:val="18"/>
                <w:szCs w:val="18"/>
                <w:lang w:val="ka-GE"/>
              </w:rPr>
              <w:t xml:space="preserve"> </w:t>
            </w:r>
            <w:r w:rsidRPr="00437CCE">
              <w:rPr>
                <w:rFonts w:ascii="Sylfaen" w:hAnsi="Sylfaen" w:cs="Sylfaen"/>
                <w:sz w:val="18"/>
                <w:szCs w:val="18"/>
                <w:lang w:val="ka-GE"/>
              </w:rPr>
              <w:t>განთავსებულ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ბავშვებზე,</w:t>
            </w:r>
            <w:r w:rsidRPr="00437CCE">
              <w:rPr>
                <w:rFonts w:ascii="Calibri" w:hAnsi="Calibri" w:cs="Calibri"/>
                <w:sz w:val="18"/>
                <w:szCs w:val="18"/>
                <w:lang w:val="ka-GE"/>
              </w:rPr>
              <w:t xml:space="preserve"> </w:t>
            </w:r>
            <w:r w:rsidRPr="00437CCE">
              <w:rPr>
                <w:rFonts w:ascii="Sylfaen" w:hAnsi="Sylfaen" w:cs="Sylfaen"/>
                <w:sz w:val="18"/>
                <w:szCs w:val="18"/>
                <w:lang w:val="ka-GE"/>
              </w:rPr>
              <w:t xml:space="preserve">რომლებზეც განხორციელდება რეინტეგრაცია-ბიოლოგიურ ოჯახში დაბრუნება, მათ ოჯახებს გაეწევა ფულადი დახმარება მათი საჭიროებების გათვალისწინებით, </w:t>
            </w:r>
          </w:p>
          <w:p w:rsidR="00E639EF" w:rsidRPr="00437CCE" w:rsidRDefault="00E639EF" w:rsidP="00E639EF">
            <w:pPr>
              <w:jc w:val="both"/>
              <w:rPr>
                <w:rFonts w:ascii="Sylfaen" w:hAnsi="Sylfaen" w:cs="Sylfaen"/>
                <w:sz w:val="18"/>
                <w:szCs w:val="18"/>
                <w:lang w:val="ka-GE"/>
              </w:rPr>
            </w:pPr>
            <w:r w:rsidRPr="00437CCE">
              <w:rPr>
                <w:rFonts w:ascii="Sylfaen" w:hAnsi="Sylfaen" w:cs="Sylfaen"/>
                <w:sz w:val="18"/>
                <w:szCs w:val="18"/>
                <w:lang w:val="ka-GE"/>
              </w:rPr>
              <w:t>ბ) სახელმწოფო ზრუნვის პროგრამიდან გასული ახ</w:t>
            </w:r>
            <w:r>
              <w:rPr>
                <w:rFonts w:ascii="Sylfaen" w:hAnsi="Sylfaen" w:cs="Sylfaen"/>
                <w:sz w:val="18"/>
                <w:szCs w:val="18"/>
                <w:lang w:val="ka-GE"/>
              </w:rPr>
              <w:t>ალგაზრდების ფინანსური დახმარება</w:t>
            </w:r>
            <w:r w:rsidRPr="00437CCE">
              <w:rPr>
                <w:rFonts w:ascii="Sylfaen" w:hAnsi="Sylfaen" w:cs="Sylfaen"/>
                <w:sz w:val="18"/>
                <w:szCs w:val="18"/>
                <w:lang w:val="ka-GE"/>
              </w:rPr>
              <w:t xml:space="preserve"> შესაბამისი ორგანოდან მო</w:t>
            </w:r>
            <w:r>
              <w:rPr>
                <w:rFonts w:ascii="Sylfaen" w:hAnsi="Sylfaen" w:cs="Sylfaen"/>
                <w:sz w:val="18"/>
                <w:szCs w:val="18"/>
                <w:lang w:val="ka-GE"/>
              </w:rPr>
              <w:t>თხოვნილი ინფორმაციის საფუძველზე</w:t>
            </w:r>
            <w:r w:rsidRPr="00437CCE">
              <w:rPr>
                <w:rFonts w:ascii="Sylfaen" w:hAnsi="Sylfaen" w:cs="Sylfaen"/>
                <w:sz w:val="18"/>
                <w:szCs w:val="18"/>
                <w:lang w:val="ka-GE"/>
              </w:rPr>
              <w:t xml:space="preserve"> ახალგაზრდების საჭიროებების გათვალისწინებით</w:t>
            </w:r>
            <w:r>
              <w:rPr>
                <w:rFonts w:ascii="Sylfaen" w:hAnsi="Sylfaen" w:cs="Sylfaen"/>
                <w:sz w:val="18"/>
                <w:szCs w:val="18"/>
                <w:lang w:val="ka-GE"/>
              </w:rPr>
              <w:t>;</w:t>
            </w:r>
          </w:p>
          <w:p w:rsidR="00E639EF" w:rsidRPr="00437CCE" w:rsidRDefault="00E639EF" w:rsidP="00E639EF">
            <w:pPr>
              <w:jc w:val="both"/>
              <w:rPr>
                <w:rFonts w:ascii="Sylfaen" w:hAnsi="Sylfaen" w:cs="Sylfaen"/>
                <w:sz w:val="18"/>
                <w:szCs w:val="18"/>
                <w:lang w:val="ka-GE"/>
              </w:rPr>
            </w:pPr>
            <w:r w:rsidRPr="00437CCE">
              <w:rPr>
                <w:rFonts w:ascii="Sylfaen" w:hAnsi="Sylfaen" w:cs="Sylfaen"/>
                <w:sz w:val="18"/>
                <w:szCs w:val="18"/>
                <w:lang w:val="ka-GE"/>
              </w:rPr>
              <w:t>გ) ქალათა მიმართ ძალადობის მსხვერპლთა ფინანსური დახმარება</w:t>
            </w:r>
            <w:r>
              <w:rPr>
                <w:rFonts w:ascii="Sylfaen" w:hAnsi="Sylfaen" w:cs="Sylfaen"/>
                <w:sz w:val="18"/>
                <w:szCs w:val="18"/>
                <w:lang w:val="ka-GE"/>
              </w:rPr>
              <w:t>;</w:t>
            </w:r>
            <w:r w:rsidRPr="00437CCE">
              <w:rPr>
                <w:rFonts w:ascii="Sylfaen" w:hAnsi="Sylfaen" w:cs="Sylfaen"/>
                <w:sz w:val="18"/>
                <w:szCs w:val="18"/>
                <w:lang w:val="ka-GE"/>
              </w:rPr>
              <w:t>.</w:t>
            </w:r>
          </w:p>
          <w:p w:rsidR="00E639EF" w:rsidRPr="00437CCE" w:rsidRDefault="00E639EF" w:rsidP="00E639EF">
            <w:pPr>
              <w:jc w:val="both"/>
              <w:rPr>
                <w:rFonts w:ascii="Sylfaen" w:hAnsi="Sylfaen" w:cs="Sylfaen"/>
                <w:sz w:val="18"/>
                <w:szCs w:val="18"/>
                <w:lang w:val="ka-GE"/>
              </w:rPr>
            </w:pPr>
            <w:r w:rsidRPr="00437CCE">
              <w:rPr>
                <w:rFonts w:ascii="Sylfaen" w:hAnsi="Sylfaen" w:cs="Sylfaen"/>
                <w:sz w:val="18"/>
                <w:szCs w:val="18"/>
                <w:lang w:val="ka-GE"/>
              </w:rPr>
              <w:t>დ) ოჯახების დახმარება, რომელთაც ჰყავთ განსაკუთრებული საჭიროების მქონე პირი ან პირები და შეუწყდათ საარსებო შემწობა განმეორებით გადამოწმების შედეგად</w:t>
            </w:r>
            <w:r>
              <w:rPr>
                <w:rFonts w:ascii="Sylfaen" w:hAnsi="Sylfaen" w:cs="Sylfaen"/>
                <w:sz w:val="18"/>
                <w:szCs w:val="18"/>
                <w:lang w:val="ka-GE"/>
              </w:rPr>
              <w:t>;</w:t>
            </w:r>
          </w:p>
          <w:p w:rsidR="00BC5046" w:rsidRPr="00437CCE" w:rsidRDefault="00E639EF" w:rsidP="00E639EF">
            <w:pPr>
              <w:jc w:val="both"/>
              <w:rPr>
                <w:rFonts w:ascii="Sylfaen" w:hAnsi="Sylfaen" w:cs="Sylfaen"/>
                <w:sz w:val="18"/>
                <w:szCs w:val="18"/>
                <w:lang w:val="ka-GE"/>
              </w:rPr>
            </w:pPr>
            <w:r w:rsidRPr="00437CCE">
              <w:rPr>
                <w:rFonts w:ascii="Sylfaen" w:hAnsi="Sylfaen" w:cs="Sylfaen"/>
                <w:sz w:val="18"/>
                <w:szCs w:val="18"/>
                <w:lang w:val="ka-GE"/>
              </w:rPr>
              <w:lastRenderedPageBreak/>
              <w:t>ე) თვითმართველობის სოციალური მუშაკის მიერ შესწავლილი ოჯახების გაძლიერება, ბავშვის საჭიროებიდან გამომდინარე და ფულადი დახმარების გაცემა სოციალური მუშაკის დასკვნის საფუძველზე.</w:t>
            </w:r>
          </w:p>
        </w:tc>
      </w:tr>
      <w:tr w:rsidR="00BC5046" w:rsidRPr="00437CCE" w:rsidTr="00C400C6">
        <w:trPr>
          <w:trHeight w:val="225"/>
        </w:trPr>
        <w:tc>
          <w:tcPr>
            <w:tcW w:w="938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trHeight w:val="315"/>
        </w:trPr>
        <w:tc>
          <w:tcPr>
            <w:tcW w:w="2483" w:type="dxa"/>
            <w:gridSpan w:val="2"/>
            <w:tcBorders>
              <w:top w:val="nil"/>
              <w:left w:val="single" w:sz="8" w:space="0" w:color="auto"/>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38" w:type="dxa"/>
            <w:gridSpan w:val="3"/>
            <w:tcBorders>
              <w:top w:val="nil"/>
              <w:left w:val="nil"/>
              <w:bottom w:val="nil"/>
              <w:right w:val="single" w:sz="8" w:space="0" w:color="000000"/>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43"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09" w:type="dxa"/>
            <w:gridSpan w:val="3"/>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7"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24"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trHeight w:val="817"/>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რეინტეგრირებული ოჯახების ერთჯერადი  სოციალური (ფულადი) დახმარების პროგრამა</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Pr>
                <w:rFonts w:ascii="Sylfaen" w:hAnsi="Sylfaen" w:cs="Calibri"/>
                <w:color w:val="000000"/>
                <w:sz w:val="18"/>
                <w:szCs w:val="18"/>
                <w:lang w:val="ka-GE"/>
              </w:rPr>
              <w:t>5</w:t>
            </w:r>
            <w:r w:rsidRPr="00437CCE">
              <w:rPr>
                <w:rFonts w:ascii="Sylfaen" w:hAnsi="Sylfaen" w:cs="Calibri"/>
                <w:color w:val="000000"/>
                <w:sz w:val="18"/>
                <w:szCs w:val="18"/>
                <w:lang w:val="ka-GE"/>
              </w:rPr>
              <w:t>,0</w:t>
            </w:r>
          </w:p>
        </w:tc>
        <w:tc>
          <w:tcPr>
            <w:tcW w:w="1143"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9" w:type="dxa"/>
            <w:gridSpan w:val="3"/>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7"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24"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trHeight w:val="108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901" w:type="dxa"/>
            <w:gridSpan w:val="1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მინდობით აღზრდაში განთავსებულ ბავშვებს, რომელთა რეინტეგრაცია-ბიოლოგიურ ოჯახში დაბრუნება განხორციელდება,  სახელმწიფო ზრუნვის პროგრამიდან გასული ახალგაზრდების საყოფაცხოვრებო პირობების გაუმჯობესება და  ქალთა მიმართ ძალადობის მსხვერპლთა და მარტოხელა შეჭირვებულთა  ოჯახების თანადგომა. </w:t>
            </w:r>
          </w:p>
        </w:tc>
      </w:tr>
      <w:tr w:rsidR="00BC5046" w:rsidRPr="00437CCE" w:rsidTr="00C400C6">
        <w:trPr>
          <w:trHeight w:val="240"/>
        </w:trPr>
        <w:tc>
          <w:tcPr>
            <w:tcW w:w="5656"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ქ</w:t>
            </w:r>
            <w:r w:rsidRPr="00437CCE">
              <w:rPr>
                <w:rFonts w:ascii="Sylfaen" w:hAnsi="Sylfaen" w:cs="Calibri"/>
                <w:b/>
                <w:bCs/>
                <w:color w:val="000000"/>
                <w:sz w:val="18"/>
                <w:szCs w:val="18"/>
              </w:rPr>
              <w:t>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465"/>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84"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94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 </w:t>
            </w:r>
            <w:r w:rsidRPr="00437CCE">
              <w:rPr>
                <w:rFonts w:ascii="Calibri" w:hAnsi="Calibri" w:cs="Calibri"/>
                <w:color w:val="000000"/>
                <w:sz w:val="18"/>
                <w:szCs w:val="18"/>
                <w:lang w:val="ka-GE"/>
              </w:rPr>
              <w:t>0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10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14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313" w:type="dxa"/>
        <w:tblLook w:val="04A0" w:firstRow="1" w:lastRow="0" w:firstColumn="1" w:lastColumn="0" w:noHBand="0" w:noVBand="1"/>
      </w:tblPr>
      <w:tblGrid>
        <w:gridCol w:w="1443"/>
        <w:gridCol w:w="855"/>
        <w:gridCol w:w="619"/>
        <w:gridCol w:w="665"/>
        <w:gridCol w:w="55"/>
        <w:gridCol w:w="610"/>
        <w:gridCol w:w="586"/>
        <w:gridCol w:w="79"/>
        <w:gridCol w:w="673"/>
        <w:gridCol w:w="502"/>
        <w:gridCol w:w="665"/>
        <w:gridCol w:w="946"/>
        <w:gridCol w:w="93"/>
        <w:gridCol w:w="1522"/>
      </w:tblGrid>
      <w:tr w:rsidR="00BC5046" w:rsidRPr="00437CCE" w:rsidTr="00C400C6">
        <w:trPr>
          <w:trHeight w:val="971"/>
        </w:trPr>
        <w:tc>
          <w:tcPr>
            <w:tcW w:w="2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C400C6">
        <w:trPr>
          <w:trHeight w:val="539"/>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06020109</w:t>
            </w:r>
          </w:p>
        </w:tc>
      </w:tr>
      <w:tr w:rsidR="00BC5046" w:rsidRPr="00437CCE" w:rsidTr="00C400C6">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ოჯახებისთვის საყოფაცხოვრებო აუცილებელი ტექნიკის შეძენა</w:t>
            </w:r>
          </w:p>
        </w:tc>
      </w:tr>
      <w:tr w:rsidR="00BC5046" w:rsidRPr="00437CCE" w:rsidTr="00C400C6">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35"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480"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trHeight w:val="422"/>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trHeight w:val="61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3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9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2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39"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10.0   </w:t>
            </w:r>
          </w:p>
        </w:tc>
        <w:tc>
          <w:tcPr>
            <w:tcW w:w="1196"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10.5   </w:t>
            </w:r>
          </w:p>
        </w:tc>
        <w:tc>
          <w:tcPr>
            <w:tcW w:w="1254"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11.4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12.2   </w:t>
            </w:r>
          </w:p>
        </w:tc>
      </w:tr>
      <w:tr w:rsidR="00BC5046" w:rsidRPr="00437CCE" w:rsidTr="00C400C6">
        <w:trPr>
          <w:trHeight w:val="22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39"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10.0   </w:t>
            </w:r>
          </w:p>
        </w:tc>
        <w:tc>
          <w:tcPr>
            <w:tcW w:w="1196"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10.5   </w:t>
            </w:r>
          </w:p>
        </w:tc>
        <w:tc>
          <w:tcPr>
            <w:tcW w:w="1254"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11.4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12.2   </w:t>
            </w:r>
          </w:p>
        </w:tc>
      </w:tr>
      <w:tr w:rsidR="00BC5046" w:rsidRPr="00437CCE" w:rsidTr="00C400C6">
        <w:trPr>
          <w:trHeight w:val="79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D83C02" w:rsidRDefault="00EE5A52" w:rsidP="00C400C6">
            <w:pPr>
              <w:jc w:val="both"/>
              <w:rPr>
                <w:rFonts w:ascii="Sylfaen" w:hAnsi="Sylfaen"/>
                <w:sz w:val="18"/>
                <w:szCs w:val="18"/>
                <w:lang w:val="ka-GE"/>
              </w:rPr>
            </w:pPr>
            <w:r w:rsidRPr="009D676E">
              <w:rPr>
                <w:rFonts w:ascii="Sylfaen" w:hAnsi="Sylfaen"/>
                <w:sz w:val="18"/>
                <w:szCs w:val="18"/>
                <w:lang w:val="ka-GE"/>
              </w:rPr>
              <w:t xml:space="preserve">სოციალურად დაუცველი მრავალშვილიანი, სიღარიბის ზღვარს მიღმა მყოფი  ოჯახებისთვის საყოფაცხოვრებო ტექნიკის შეძენა.  ერთ ოჯახზე არაუმეტეს 700 ლარისა. </w:t>
            </w:r>
            <w:r w:rsidRPr="009D676E">
              <w:rPr>
                <w:rFonts w:ascii="Sylfaen" w:hAnsi="Sylfaen" w:cs="Sylfaen"/>
                <w:sz w:val="18"/>
                <w:szCs w:val="18"/>
                <w:lang w:val="ka-GE"/>
              </w:rPr>
              <w:t>დახმარების გაცემის შესახებ</w:t>
            </w:r>
            <w:r w:rsidRPr="009D676E">
              <w:rPr>
                <w:sz w:val="18"/>
                <w:szCs w:val="18"/>
                <w:lang w:val="ka-GE"/>
              </w:rPr>
              <w:t xml:space="preserve"> </w:t>
            </w:r>
            <w:r w:rsidRPr="009D676E">
              <w:rPr>
                <w:rFonts w:ascii="Sylfaen" w:hAnsi="Sylfaen" w:cs="Sylfaen"/>
                <w:sz w:val="18"/>
                <w:szCs w:val="18"/>
                <w:lang w:val="ka-GE"/>
              </w:rPr>
              <w:t>გადაწყვეტილებას</w:t>
            </w:r>
            <w:r w:rsidRPr="009D676E">
              <w:rPr>
                <w:sz w:val="18"/>
                <w:szCs w:val="18"/>
                <w:lang w:val="ka-GE"/>
              </w:rPr>
              <w:t xml:space="preserve"> </w:t>
            </w:r>
            <w:r w:rsidRPr="009D676E">
              <w:rPr>
                <w:rFonts w:ascii="Sylfaen" w:hAnsi="Sylfaen" w:cs="Sylfaen"/>
                <w:sz w:val="18"/>
                <w:szCs w:val="18"/>
                <w:lang w:val="ka-GE"/>
              </w:rPr>
              <w:t>იღებს</w:t>
            </w:r>
            <w:r w:rsidRPr="009D676E">
              <w:rPr>
                <w:sz w:val="18"/>
                <w:szCs w:val="18"/>
                <w:lang w:val="ka-GE"/>
              </w:rPr>
              <w:t xml:space="preserve"> </w:t>
            </w:r>
            <w:r w:rsidRPr="009D676E">
              <w:rPr>
                <w:rFonts w:ascii="Sylfaen" w:hAnsi="Sylfaen" w:cs="Sylfaen"/>
                <w:sz w:val="18"/>
                <w:szCs w:val="18"/>
                <w:lang w:val="ka-GE"/>
              </w:rPr>
              <w:t>შესაბამისი</w:t>
            </w:r>
            <w:r w:rsidRPr="009D676E">
              <w:rPr>
                <w:sz w:val="18"/>
                <w:szCs w:val="18"/>
                <w:lang w:val="ka-GE"/>
              </w:rPr>
              <w:t xml:space="preserve"> </w:t>
            </w:r>
            <w:r w:rsidRPr="009D676E">
              <w:rPr>
                <w:rFonts w:ascii="Sylfaen" w:hAnsi="Sylfaen" w:cs="Sylfaen"/>
                <w:sz w:val="18"/>
                <w:szCs w:val="18"/>
                <w:lang w:val="ka-GE"/>
              </w:rPr>
              <w:t xml:space="preserve">კომისია, </w:t>
            </w:r>
            <w:r w:rsidRPr="009D676E">
              <w:rPr>
                <w:rFonts w:ascii="Sylfaen" w:hAnsi="Sylfaen" w:cs="Sylfaen"/>
                <w:sz w:val="18"/>
                <w:szCs w:val="18"/>
                <w:lang w:val="ka-GE"/>
              </w:rPr>
              <w:lastRenderedPageBreak/>
              <w:t>რაც დამოკიდებულია ბენეფიციარის სოციალურ-ეკონომიკურ</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ჯანმრთელობის</w:t>
            </w:r>
            <w:r w:rsidRPr="009D676E">
              <w:rPr>
                <w:sz w:val="18"/>
                <w:szCs w:val="18"/>
                <w:lang w:val="ka-GE"/>
              </w:rPr>
              <w:t xml:space="preserve"> </w:t>
            </w:r>
            <w:r w:rsidRPr="009D676E">
              <w:rPr>
                <w:rFonts w:ascii="Sylfaen" w:hAnsi="Sylfaen" w:cs="Sylfaen"/>
                <w:sz w:val="18"/>
                <w:szCs w:val="18"/>
                <w:lang w:val="ka-GE"/>
              </w:rPr>
              <w:t xml:space="preserve">მდგომარეობაზე. </w:t>
            </w:r>
            <w:r w:rsidRPr="009D676E">
              <w:rPr>
                <w:rFonts w:ascii="Sylfaen" w:hAnsi="Sylfaen"/>
                <w:sz w:val="18"/>
                <w:szCs w:val="18"/>
                <w:lang w:val="ka-GE"/>
              </w:rPr>
              <w:t>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70 000-</w:t>
            </w:r>
            <w:r w:rsidRPr="006178E9">
              <w:rPr>
                <w:rFonts w:ascii="Sylfaen" w:hAnsi="Sylfaen"/>
                <w:sz w:val="18"/>
                <w:szCs w:val="18"/>
                <w:lang w:val="ka-GE"/>
              </w:rPr>
              <w:t>-</w:t>
            </w:r>
            <w:r>
              <w:rPr>
                <w:rFonts w:ascii="Sylfaen" w:hAnsi="Sylfaen"/>
                <w:sz w:val="18"/>
                <w:szCs w:val="18"/>
                <w:lang w:val="ka-GE"/>
              </w:rPr>
              <w:t>ის ჩათვლით.</w:t>
            </w:r>
          </w:p>
        </w:tc>
      </w:tr>
      <w:tr w:rsidR="00BC5046" w:rsidRPr="00437CCE" w:rsidTr="00C400C6">
        <w:trPr>
          <w:trHeight w:val="225"/>
        </w:trPr>
        <w:tc>
          <w:tcPr>
            <w:tcW w:w="931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trHeight w:val="22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9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61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trHeight w:val="115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ოჯახებისთვის საყოფაცხოვრებო აუცილებელი ტექნიკის შეძენა</w:t>
            </w:r>
          </w:p>
        </w:tc>
        <w:tc>
          <w:tcPr>
            <w:tcW w:w="133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19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6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61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trHeight w:val="67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ფინანსური ხელშეწყობა. </w:t>
            </w:r>
          </w:p>
        </w:tc>
      </w:tr>
      <w:tr w:rsidR="00BC5046" w:rsidRPr="00437CCE" w:rsidTr="00C400C6">
        <w:trPr>
          <w:trHeight w:val="240"/>
        </w:trPr>
        <w:tc>
          <w:tcPr>
            <w:tcW w:w="5585"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465"/>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73"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1007"/>
        </w:trPr>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0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12</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14</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17</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585" w:type="dxa"/>
        <w:tblLook w:val="04A0" w:firstRow="1" w:lastRow="0" w:firstColumn="1" w:lastColumn="0" w:noHBand="0" w:noVBand="1"/>
      </w:tblPr>
      <w:tblGrid>
        <w:gridCol w:w="1451"/>
        <w:gridCol w:w="804"/>
        <w:gridCol w:w="670"/>
        <w:gridCol w:w="614"/>
        <w:gridCol w:w="52"/>
        <w:gridCol w:w="933"/>
        <w:gridCol w:w="98"/>
        <w:gridCol w:w="570"/>
        <w:gridCol w:w="619"/>
        <w:gridCol w:w="46"/>
        <w:gridCol w:w="1167"/>
        <w:gridCol w:w="80"/>
        <w:gridCol w:w="959"/>
        <w:gridCol w:w="1195"/>
        <w:gridCol w:w="327"/>
      </w:tblGrid>
      <w:tr w:rsidR="00BC5046" w:rsidRPr="00437CCE" w:rsidTr="00C400C6">
        <w:trPr>
          <w:gridAfter w:val="1"/>
          <w:wAfter w:w="327" w:type="dxa"/>
          <w:trHeight w:val="872"/>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BC5046" w:rsidRPr="00437CCE" w:rsidTr="00C400C6">
        <w:trPr>
          <w:gridAfter w:val="1"/>
          <w:wAfter w:w="327" w:type="dxa"/>
          <w:trHeight w:val="67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06020201</w:t>
            </w:r>
          </w:p>
        </w:tc>
      </w:tr>
      <w:tr w:rsidR="00BC5046" w:rsidRPr="00437CCE" w:rsidTr="00C400C6">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სამკურნალო და საოპერაციო ხარჯებით დახმარების  პროგრამა</w:t>
            </w:r>
          </w:p>
        </w:tc>
      </w:tr>
      <w:tr w:rsidR="00BC5046" w:rsidRPr="00437CCE" w:rsidTr="00C400C6">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67"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636"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327" w:type="dxa"/>
          <w:trHeight w:val="539"/>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327" w:type="dxa"/>
          <w:trHeight w:val="90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8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8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4" w:type="dxa"/>
            <w:gridSpan w:val="2"/>
            <w:tcBorders>
              <w:top w:val="nil"/>
              <w:left w:val="nil"/>
              <w:bottom w:val="single" w:sz="4" w:space="0" w:color="auto"/>
              <w:right w:val="single" w:sz="4" w:space="0" w:color="auto"/>
            </w:tcBorders>
            <w:shd w:val="clear" w:color="auto" w:fill="auto"/>
            <w:vAlign w:val="center"/>
            <w:hideMark/>
          </w:tcPr>
          <w:p w:rsidR="00BC5046" w:rsidRDefault="00BC5046" w:rsidP="00D96520">
            <w:pPr>
              <w:jc w:val="center"/>
              <w:rPr>
                <w:rFonts w:ascii="Arial CYR" w:hAnsi="Arial CYR" w:cs="Arial CYR"/>
                <w:sz w:val="16"/>
                <w:szCs w:val="16"/>
              </w:rPr>
            </w:pPr>
            <w:r>
              <w:rPr>
                <w:rFonts w:ascii="Arial CYR" w:hAnsi="Arial CYR" w:cs="Arial CYR"/>
                <w:sz w:val="16"/>
                <w:szCs w:val="16"/>
              </w:rPr>
              <w:t xml:space="preserve">        </w:t>
            </w:r>
            <w:r w:rsidR="00D96520">
              <w:rPr>
                <w:rFonts w:cs="Arial CYR"/>
                <w:sz w:val="16"/>
                <w:szCs w:val="16"/>
                <w:lang w:val="ka-GE"/>
              </w:rPr>
              <w:t>310,0</w:t>
            </w:r>
            <w:r>
              <w:rPr>
                <w:rFonts w:ascii="Arial CYR" w:hAnsi="Arial CYR" w:cs="Arial CYR"/>
                <w:sz w:val="16"/>
                <w:szCs w:val="16"/>
              </w:rPr>
              <w:t xml:space="preserve">   </w:t>
            </w:r>
          </w:p>
        </w:tc>
        <w:tc>
          <w:tcPr>
            <w:tcW w:w="1083"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437.0   </w:t>
            </w:r>
          </w:p>
        </w:tc>
        <w:tc>
          <w:tcPr>
            <w:tcW w:w="118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462.5   </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485.6   </w:t>
            </w:r>
          </w:p>
        </w:tc>
      </w:tr>
      <w:tr w:rsidR="00BC5046" w:rsidRPr="00437CCE" w:rsidTr="00C400C6">
        <w:trPr>
          <w:gridAfter w:val="1"/>
          <w:wAfter w:w="327" w:type="dxa"/>
          <w:trHeight w:val="22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D96520" w:rsidP="00C400C6">
            <w:pPr>
              <w:jc w:val="center"/>
              <w:rPr>
                <w:rFonts w:ascii="Sylfaen" w:hAnsi="Sylfaen" w:cs="Calibri"/>
                <w:b/>
                <w:color w:val="000000"/>
                <w:sz w:val="18"/>
                <w:szCs w:val="18"/>
              </w:rPr>
            </w:pPr>
            <w:r>
              <w:rPr>
                <w:rFonts w:ascii="Sylfaen" w:hAnsi="Sylfaen" w:cs="Calibri"/>
                <w:b/>
                <w:color w:val="000000"/>
                <w:sz w:val="18"/>
                <w:szCs w:val="18"/>
                <w:lang w:val="ka-GE"/>
              </w:rPr>
              <w:t>310,0</w:t>
            </w:r>
          </w:p>
        </w:tc>
        <w:tc>
          <w:tcPr>
            <w:tcW w:w="108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rPr>
            </w:pPr>
            <w:r w:rsidRPr="00437CCE">
              <w:rPr>
                <w:rFonts w:ascii="Sylfaen" w:hAnsi="Sylfaen" w:cs="Calibri"/>
                <w:b/>
                <w:color w:val="000000"/>
                <w:sz w:val="18"/>
                <w:szCs w:val="18"/>
              </w:rPr>
              <w:t>437.0</w:t>
            </w:r>
          </w:p>
        </w:tc>
        <w:tc>
          <w:tcPr>
            <w:tcW w:w="118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rPr>
            </w:pPr>
            <w:r w:rsidRPr="00437CCE">
              <w:rPr>
                <w:rFonts w:ascii="Sylfaen" w:hAnsi="Sylfaen" w:cs="Calibri"/>
                <w:b/>
                <w:color w:val="000000"/>
                <w:sz w:val="18"/>
                <w:szCs w:val="18"/>
              </w:rPr>
              <w:t>462.5</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rPr>
            </w:pPr>
            <w:r w:rsidRPr="00437CCE">
              <w:rPr>
                <w:rFonts w:ascii="Sylfaen" w:hAnsi="Sylfaen" w:cs="Calibri"/>
                <w:b/>
                <w:color w:val="000000"/>
                <w:sz w:val="18"/>
                <w:szCs w:val="18"/>
              </w:rPr>
              <w:t>485.6</w:t>
            </w:r>
          </w:p>
        </w:tc>
      </w:tr>
      <w:tr w:rsidR="008C591A" w:rsidRPr="00437CCE" w:rsidTr="00C400C6">
        <w:trPr>
          <w:gridAfter w:val="1"/>
          <w:wAfter w:w="327" w:type="dxa"/>
          <w:trHeight w:val="1151"/>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8C591A" w:rsidRPr="00437CCE" w:rsidRDefault="008C591A" w:rsidP="008C591A">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8C591A" w:rsidRPr="001067A1" w:rsidRDefault="008C591A" w:rsidP="008C591A">
            <w:pPr>
              <w:spacing w:before="100" w:beforeAutospacing="1" w:after="100" w:afterAutospacing="1"/>
              <w:jc w:val="both"/>
              <w:rPr>
                <w:rFonts w:ascii="Sylfaen" w:eastAsia="Calibri" w:hAnsi="Sylfaen"/>
                <w:sz w:val="18"/>
                <w:szCs w:val="18"/>
                <w:lang w:val="ka-GE"/>
              </w:rPr>
            </w:pPr>
            <w:r w:rsidRPr="001067A1">
              <w:rPr>
                <w:rFonts w:ascii="Sylfaen" w:eastAsia="Calibri" w:hAnsi="Sylfaen"/>
                <w:sz w:val="18"/>
                <w:szCs w:val="18"/>
                <w:lang w:val="ka-GE"/>
              </w:rPr>
              <w:t xml:space="preserve">ა) </w:t>
            </w:r>
            <w:bookmarkStart w:id="17" w:name="_Hlk121410963"/>
            <w:r w:rsidRPr="001067A1">
              <w:rPr>
                <w:rFonts w:ascii="Sylfaen" w:eastAsia="Calibri" w:hAnsi="Sylfaen"/>
                <w:sz w:val="18"/>
                <w:szCs w:val="18"/>
                <w:lang w:val="ka-GE"/>
              </w:rPr>
              <w:t xml:space="preserve">სოციალურად დაუცველი ოჯახების მონაცემთა ერთიან ბაზაში რეგისტრირებული </w:t>
            </w:r>
            <w:bookmarkEnd w:id="17"/>
            <w:r w:rsidRPr="001067A1">
              <w:rPr>
                <w:rFonts w:ascii="Sylfaen" w:eastAsia="Calibri" w:hAnsi="Sylfaen"/>
                <w:sz w:val="18"/>
                <w:szCs w:val="18"/>
                <w:lang w:val="ka-GE"/>
              </w:rPr>
              <w:t xml:space="preserve">100 000 დან 200 000-ის ჩათვლით სარეიტინგო ქულის მქონე </w:t>
            </w:r>
            <w:bookmarkStart w:id="18" w:name="_Hlk121437779"/>
            <w:r w:rsidRPr="001067A1">
              <w:rPr>
                <w:rFonts w:ascii="Sylfaen" w:eastAsia="Calibri" w:hAnsi="Sylfaen"/>
                <w:sz w:val="18"/>
                <w:szCs w:val="18"/>
                <w:lang w:val="ka-GE"/>
              </w:rPr>
              <w:t>ბენეფიციარების</w:t>
            </w:r>
            <w:bookmarkEnd w:id="18"/>
            <w:r w:rsidRPr="001067A1">
              <w:rPr>
                <w:rFonts w:ascii="Sylfaen" w:eastAsia="Calibri" w:hAnsi="Sylfaen"/>
                <w:sz w:val="18"/>
                <w:szCs w:val="18"/>
                <w:lang w:val="ka-GE"/>
              </w:rPr>
              <w:t xml:space="preserve">, შეზღუდული შესაძლებლობის მქონე პირებისა და საბრძოლო მოქმედებებში მონაწილე ვეტერანების, 9 აპრილს დაზარალებული, დევნილი პირების, ასაკით პენსიონერი პირების და მაღალმთიან დასახლებაში მუდმივად მცხოვრები პირების, გულ-სისხლძარღვთა დაავადების მქონე პირების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80 %-ით არაუმეტეს 1000 ლარისა. აღნიშნული სამიზნე ჯგუფებისთვის 500 ლარამდე მოთხოვნილი თანხა დაფინანსდება სრულად, ხოლო 18 წლამდე ბავშვთა სამიზნე ჯგუფებისათვის 600 ლარამდე მოთხოვნილი თანხა დაფინანსდება სრულად. </w:t>
            </w:r>
          </w:p>
          <w:p w:rsidR="008C591A" w:rsidRPr="001067A1" w:rsidRDefault="008C591A" w:rsidP="008C591A">
            <w:pPr>
              <w:spacing w:before="100" w:beforeAutospacing="1" w:after="100" w:afterAutospacing="1"/>
              <w:jc w:val="both"/>
              <w:rPr>
                <w:rFonts w:ascii="Sylfaen" w:eastAsia="Calibri" w:hAnsi="Sylfaen"/>
                <w:sz w:val="18"/>
                <w:szCs w:val="18"/>
                <w:lang w:val="ka-GE"/>
              </w:rPr>
            </w:pPr>
            <w:r w:rsidRPr="001067A1">
              <w:rPr>
                <w:rFonts w:ascii="Sylfaen" w:eastAsia="Calibri" w:hAnsi="Sylfaen"/>
                <w:sz w:val="18"/>
                <w:szCs w:val="18"/>
                <w:lang w:val="ka-GE"/>
              </w:rPr>
              <w:t>ბ) სოციალურად დაუცველი ოჯახების მონაცემთა ერთიან ბაზაში რეგისტრირებული</w:t>
            </w:r>
            <w:bookmarkStart w:id="19" w:name="_Hlk121411212"/>
            <w:r w:rsidRPr="001067A1">
              <w:rPr>
                <w:rFonts w:ascii="Sylfaen" w:eastAsia="Calibri" w:hAnsi="Sylfaen"/>
                <w:sz w:val="18"/>
                <w:szCs w:val="18"/>
                <w:lang w:val="ka-GE"/>
              </w:rPr>
              <w:t xml:space="preserve"> 100 000-ის ჩათვლით სარეიტინგო ქულის მქონე</w:t>
            </w:r>
            <w:bookmarkEnd w:id="19"/>
            <w:r w:rsidRPr="001067A1">
              <w:rPr>
                <w:rFonts w:ascii="Sylfaen" w:eastAsia="Calibri" w:hAnsi="Sylfaen"/>
                <w:sz w:val="18"/>
                <w:szCs w:val="18"/>
                <w:lang w:val="ka-GE"/>
              </w:rPr>
              <w:t xml:space="preserve"> ბენეფიციარების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90%-ით არაუმეტეს 1000 ლარისა, ხოლო 100 000-ის ჩათვლით სარეიტინგო ქულის მქონე პირებს,  რომლებიც ამავდროულად არიან ასაკით პენსიონერი ან  შშმ პირის სტატუსის მქონე, ასევე  120 000-ის ჩათვლით სარეიტინგო ქულის მქონე 16 წლამდე ბავშვს,  სამკურნალო საოპერაციო 1500 ლარამდე მოთხოვნილი თანხა დაუფინანსდება 100% ით. აღნიშნულ პირებს სადიაგნოსტიკო კვლევების თანხა 1000 ლარამდე დაუფინანსდება ასევე 100 %-ით.</w:t>
            </w:r>
          </w:p>
          <w:p w:rsidR="008C591A" w:rsidRPr="001067A1" w:rsidRDefault="008C591A" w:rsidP="008C591A">
            <w:pPr>
              <w:spacing w:before="100" w:beforeAutospacing="1" w:after="100" w:afterAutospacing="1"/>
              <w:jc w:val="both"/>
              <w:rPr>
                <w:rFonts w:ascii="Sylfaen" w:eastAsia="Calibri" w:hAnsi="Sylfaen"/>
                <w:sz w:val="18"/>
                <w:szCs w:val="18"/>
                <w:lang w:val="ka-GE"/>
              </w:rPr>
            </w:pPr>
            <w:r w:rsidRPr="001067A1">
              <w:rPr>
                <w:rFonts w:ascii="Sylfaen" w:eastAsia="Calibri" w:hAnsi="Sylfaen"/>
                <w:sz w:val="18"/>
                <w:szCs w:val="18"/>
                <w:lang w:val="ka-GE"/>
              </w:rPr>
              <w:t xml:space="preserve">ბ. ა) მე -5 მუხლის მე-10 პუნქტის </w:t>
            </w:r>
            <w:bookmarkStart w:id="20" w:name="_Hlk121432290"/>
            <w:r w:rsidRPr="001067A1">
              <w:rPr>
                <w:rFonts w:ascii="Sylfaen" w:eastAsia="Calibri" w:hAnsi="Sylfaen"/>
                <w:sz w:val="18"/>
                <w:szCs w:val="18"/>
                <w:lang w:val="ka-GE"/>
              </w:rPr>
              <w:t>,,ა’’ და „ბ“ ქვეპუნქტების  შესაბამისად, თანაგადახდის მოცულობა ბენეფიციარის მხრიდან თუ აჭარბებს 3000 ლარს, დახმარება გაეწევა ერთჯერადად 1500 ლარის ოდენობით, ხოლო  თუ თანაგადახდის მოცულობა ბენეფიციარის მხრიდან აჭარბებს  4000 ლარს დახმარება გაეწევა ერთჯერადად 2000 ლარის ოდენობით. თუ თანაგადახდის მოცულობა ბენეფიციარის მხრიდან აჭარბებს 5000 ლარს  დახმარება გაეწევა ერთჯერადად 3000 ლარის ოდენობით.</w:t>
            </w:r>
            <w:bookmarkEnd w:id="20"/>
            <w:r w:rsidRPr="001067A1">
              <w:rPr>
                <w:rFonts w:ascii="Sylfaen" w:eastAsia="Calibri" w:hAnsi="Sylfaen"/>
                <w:sz w:val="18"/>
                <w:szCs w:val="18"/>
                <w:lang w:val="ka-GE"/>
              </w:rPr>
              <w:t xml:space="preserve"> </w:t>
            </w:r>
          </w:p>
          <w:p w:rsidR="008C591A" w:rsidRPr="001067A1" w:rsidRDefault="008C591A" w:rsidP="008C591A">
            <w:pPr>
              <w:spacing w:before="100" w:beforeAutospacing="1" w:after="100" w:afterAutospacing="1"/>
              <w:jc w:val="both"/>
              <w:rPr>
                <w:rFonts w:ascii="Sylfaen" w:eastAsia="Calibri" w:hAnsi="Sylfaen"/>
                <w:sz w:val="18"/>
                <w:szCs w:val="18"/>
                <w:lang w:val="ka-GE"/>
              </w:rPr>
            </w:pPr>
            <w:r w:rsidRPr="001067A1">
              <w:rPr>
                <w:rFonts w:ascii="Sylfaen" w:eastAsia="Calibri" w:hAnsi="Sylfaen"/>
                <w:sz w:val="18"/>
                <w:szCs w:val="18"/>
                <w:lang w:val="ka-GE"/>
              </w:rPr>
              <w:t xml:space="preserve">გ) სოციალურად დაუცველი ოჯახების მონაცემთა ერთიან ბაზაში რეგისტრირებული   200 000-ის ჩათვლით სარეიტინგო ქულის მქონე ბენეფიციარების, შშმ პირთა, ვეტერანთა, 9 აპრილის დაზარალებულთა, დევნილ პირთა, ასაკით პენსიონერ პირთა, მაღალმთიან დასახლებაში მუდმივად მცხოვრები პირთა, გულ-სისხლძარღვთა დაავადების მქონე პირთა, სამედიცინო დიაგნოსტიკური, ლაბორატორიული ან სხვა გამოკვლევების დაფინანსება მკურნალობის ტაქტიკის განსაზღვრისათვის დაფინანსდება 500 ლარამდე სრულად, ხოლო ხუთასი ლარიდან ზევით თანხის 50 %-ით არაუმეტეს 1000 ლარისა. </w:t>
            </w:r>
          </w:p>
          <w:p w:rsidR="008C591A" w:rsidRPr="009F0591" w:rsidRDefault="008C591A" w:rsidP="008C591A">
            <w:pPr>
              <w:spacing w:before="100" w:beforeAutospacing="1" w:after="100" w:afterAutospacing="1"/>
              <w:jc w:val="both"/>
              <w:rPr>
                <w:rFonts w:ascii="Sylfaen" w:eastAsia="Calibri" w:hAnsi="Sylfaen"/>
                <w:sz w:val="18"/>
                <w:szCs w:val="18"/>
                <w:lang w:val="ka-GE"/>
              </w:rPr>
            </w:pPr>
            <w:r w:rsidRPr="001067A1">
              <w:rPr>
                <w:rFonts w:ascii="Sylfaen" w:eastAsia="Calibri" w:hAnsi="Sylfaen"/>
                <w:sz w:val="18"/>
                <w:szCs w:val="18"/>
                <w:lang w:val="ka-GE"/>
              </w:rPr>
              <w:t>დ) სამედიცინო დამხმარე საშუალებების თანადაფინანსება  შეზღუდული შესაძლებლობის მქონე პირთათვის. პროგრამის ფარგლებში ასევე დაფინანსდება უსინათლოთა ხელჯოხები, ხმოვანი წნევის აპარატები, სოციალურად დაუცველი (100 000-ის ჩათვლით სარეიტინგო ქულა) და ონკოლოგიური  პაციენტების პროთეზის, ან სხვა დამხმარე სამედიცინო საშუალებების თანხები. ზემოთჩამოთვლილი სამიზნე ჯგუფებისთვის 300 ლარამდე მოთხოვნილი თანხა დაფინანსდება სრულად, სამას ლარზე მეტი თანხის შემთხევაში, ბენეფიციარი ერთჯერადად დაფინანსდება 500 ლარით. 18 წლამდე დიაბეტით დაავადებულ პირთა შაქრის საზომი აპარატის ჩხირების ყოველთვიური დაფინანსება. არაუმეტეს  120 ლარისა. (საჭიროების მიხედვით). 18 წლამდე შშმ ბავშვთა და მოზარდთა ჰიგიენური საშუალებების დაფინანსება თვეში არაუმეტეს 50 ლარისა (საჭიროების მიხედვით).</w:t>
            </w:r>
          </w:p>
        </w:tc>
      </w:tr>
      <w:tr w:rsidR="008C591A" w:rsidRPr="00437CCE" w:rsidTr="00C400C6">
        <w:trPr>
          <w:gridAfter w:val="1"/>
          <w:wAfter w:w="327" w:type="dxa"/>
          <w:trHeight w:val="225"/>
        </w:trPr>
        <w:tc>
          <w:tcPr>
            <w:tcW w:w="925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C591A" w:rsidRPr="00437CCE" w:rsidRDefault="008C591A" w:rsidP="008C591A">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8C591A" w:rsidRPr="00437CCE" w:rsidTr="00C400C6">
        <w:trPr>
          <w:gridAfter w:val="1"/>
          <w:wAfter w:w="327" w:type="dxa"/>
          <w:trHeight w:val="22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8C591A" w:rsidRPr="00437CCE" w:rsidRDefault="008C591A" w:rsidP="008C591A">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284" w:type="dxa"/>
            <w:gridSpan w:val="2"/>
            <w:tcBorders>
              <w:top w:val="nil"/>
              <w:left w:val="nil"/>
              <w:bottom w:val="single" w:sz="4" w:space="0" w:color="auto"/>
              <w:right w:val="single" w:sz="4" w:space="0" w:color="auto"/>
            </w:tcBorders>
            <w:shd w:val="clear" w:color="auto" w:fill="auto"/>
            <w:vAlign w:val="center"/>
            <w:hideMark/>
          </w:tcPr>
          <w:p w:rsidR="008C591A" w:rsidRPr="00437CCE" w:rsidRDefault="008C591A" w:rsidP="008C591A">
            <w:pPr>
              <w:rPr>
                <w:rFonts w:ascii="Sylfaen" w:hAnsi="Sylfaen" w:cs="Calibri"/>
                <w:color w:val="000000"/>
                <w:sz w:val="18"/>
                <w:szCs w:val="18"/>
              </w:rPr>
            </w:pPr>
            <w:r w:rsidRPr="00437CCE">
              <w:rPr>
                <w:rFonts w:ascii="Sylfaen" w:hAnsi="Sylfaen" w:cs="Calibri"/>
                <w:color w:val="000000"/>
                <w:sz w:val="18"/>
                <w:szCs w:val="18"/>
              </w:rPr>
              <w:t>სულ</w:t>
            </w:r>
          </w:p>
        </w:tc>
        <w:tc>
          <w:tcPr>
            <w:tcW w:w="1083" w:type="dxa"/>
            <w:gridSpan w:val="3"/>
            <w:tcBorders>
              <w:top w:val="nil"/>
              <w:left w:val="nil"/>
              <w:bottom w:val="single" w:sz="4" w:space="0" w:color="auto"/>
              <w:right w:val="single" w:sz="4" w:space="0" w:color="auto"/>
            </w:tcBorders>
            <w:shd w:val="clear" w:color="auto" w:fill="auto"/>
            <w:vAlign w:val="center"/>
            <w:hideMark/>
          </w:tcPr>
          <w:p w:rsidR="008C591A" w:rsidRPr="00437CCE" w:rsidRDefault="008C591A" w:rsidP="008C591A">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9" w:type="dxa"/>
            <w:gridSpan w:val="2"/>
            <w:tcBorders>
              <w:top w:val="nil"/>
              <w:left w:val="nil"/>
              <w:bottom w:val="single" w:sz="4" w:space="0" w:color="auto"/>
              <w:right w:val="single" w:sz="4" w:space="0" w:color="auto"/>
            </w:tcBorders>
            <w:shd w:val="clear" w:color="auto" w:fill="auto"/>
            <w:vAlign w:val="center"/>
            <w:hideMark/>
          </w:tcPr>
          <w:p w:rsidR="008C591A" w:rsidRPr="00437CCE" w:rsidRDefault="008C591A" w:rsidP="008C591A">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3" w:type="dxa"/>
            <w:gridSpan w:val="3"/>
            <w:tcBorders>
              <w:top w:val="nil"/>
              <w:left w:val="nil"/>
              <w:bottom w:val="single" w:sz="4" w:space="0" w:color="auto"/>
              <w:right w:val="single" w:sz="4" w:space="0" w:color="auto"/>
            </w:tcBorders>
            <w:shd w:val="clear" w:color="auto" w:fill="auto"/>
            <w:vAlign w:val="center"/>
            <w:hideMark/>
          </w:tcPr>
          <w:p w:rsidR="008C591A" w:rsidRPr="00437CCE" w:rsidRDefault="008C591A" w:rsidP="008C591A">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154" w:type="dxa"/>
            <w:gridSpan w:val="2"/>
            <w:tcBorders>
              <w:top w:val="nil"/>
              <w:left w:val="nil"/>
              <w:bottom w:val="single" w:sz="4" w:space="0" w:color="auto"/>
              <w:right w:val="single" w:sz="4" w:space="0" w:color="auto"/>
            </w:tcBorders>
            <w:shd w:val="clear" w:color="auto" w:fill="auto"/>
            <w:vAlign w:val="center"/>
            <w:hideMark/>
          </w:tcPr>
          <w:p w:rsidR="008C591A" w:rsidRPr="00437CCE" w:rsidRDefault="008C591A" w:rsidP="008C591A">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8C591A" w:rsidRPr="00437CCE" w:rsidTr="00C400C6">
        <w:trPr>
          <w:gridAfter w:val="1"/>
          <w:wAfter w:w="327" w:type="dxa"/>
          <w:trHeight w:val="782"/>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8C591A" w:rsidRPr="00437CCE" w:rsidRDefault="008C591A" w:rsidP="008C591A">
            <w:pPr>
              <w:rPr>
                <w:rFonts w:ascii="Sylfaen" w:hAnsi="Sylfaen" w:cs="Calibri"/>
                <w:color w:val="000000"/>
                <w:sz w:val="18"/>
                <w:szCs w:val="18"/>
              </w:rPr>
            </w:pPr>
            <w:r w:rsidRPr="00437CCE">
              <w:rPr>
                <w:rFonts w:ascii="Sylfaen" w:hAnsi="Sylfaen" w:cs="Calibri"/>
                <w:color w:val="000000"/>
                <w:sz w:val="18"/>
                <w:szCs w:val="18"/>
              </w:rPr>
              <w:t>სამკურნალო და საოპერაციო ხარჯებით დახმარების  პროგრამა</w:t>
            </w:r>
          </w:p>
        </w:tc>
        <w:tc>
          <w:tcPr>
            <w:tcW w:w="1284" w:type="dxa"/>
            <w:gridSpan w:val="2"/>
            <w:tcBorders>
              <w:top w:val="nil"/>
              <w:left w:val="nil"/>
              <w:bottom w:val="single" w:sz="4" w:space="0" w:color="auto"/>
              <w:right w:val="single" w:sz="4" w:space="0" w:color="auto"/>
            </w:tcBorders>
            <w:shd w:val="clear" w:color="auto" w:fill="auto"/>
            <w:vAlign w:val="center"/>
            <w:hideMark/>
          </w:tcPr>
          <w:p w:rsidR="008C591A" w:rsidRPr="00437CCE" w:rsidRDefault="008C591A" w:rsidP="008C591A">
            <w:pPr>
              <w:jc w:val="right"/>
              <w:rPr>
                <w:rFonts w:ascii="Sylfaen" w:hAnsi="Sylfaen" w:cs="Calibri"/>
                <w:color w:val="000000"/>
                <w:sz w:val="18"/>
                <w:szCs w:val="18"/>
                <w:lang w:val="ka-GE"/>
              </w:rPr>
            </w:pPr>
            <w:r>
              <w:rPr>
                <w:rFonts w:ascii="Sylfaen" w:hAnsi="Sylfaen" w:cs="Calibri"/>
                <w:color w:val="000000"/>
                <w:sz w:val="18"/>
                <w:szCs w:val="18"/>
                <w:lang w:val="ka-GE"/>
              </w:rPr>
              <w:t>310,0</w:t>
            </w:r>
          </w:p>
        </w:tc>
        <w:tc>
          <w:tcPr>
            <w:tcW w:w="1083" w:type="dxa"/>
            <w:gridSpan w:val="3"/>
            <w:tcBorders>
              <w:top w:val="nil"/>
              <w:left w:val="nil"/>
              <w:bottom w:val="single" w:sz="4" w:space="0" w:color="auto"/>
              <w:right w:val="single" w:sz="4" w:space="0" w:color="auto"/>
            </w:tcBorders>
            <w:shd w:val="clear" w:color="auto" w:fill="auto"/>
            <w:vAlign w:val="center"/>
            <w:hideMark/>
          </w:tcPr>
          <w:p w:rsidR="008C591A" w:rsidRPr="00437CCE" w:rsidRDefault="008C591A" w:rsidP="008C591A">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9" w:type="dxa"/>
            <w:gridSpan w:val="2"/>
            <w:tcBorders>
              <w:top w:val="nil"/>
              <w:left w:val="nil"/>
              <w:bottom w:val="single" w:sz="4" w:space="0" w:color="auto"/>
              <w:right w:val="single" w:sz="4" w:space="0" w:color="auto"/>
            </w:tcBorders>
            <w:shd w:val="clear" w:color="auto" w:fill="auto"/>
            <w:vAlign w:val="center"/>
            <w:hideMark/>
          </w:tcPr>
          <w:p w:rsidR="008C591A" w:rsidRPr="00437CCE" w:rsidRDefault="008C591A" w:rsidP="008C591A">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3" w:type="dxa"/>
            <w:gridSpan w:val="3"/>
            <w:tcBorders>
              <w:top w:val="nil"/>
              <w:left w:val="nil"/>
              <w:bottom w:val="single" w:sz="4" w:space="0" w:color="auto"/>
              <w:right w:val="single" w:sz="4" w:space="0" w:color="auto"/>
            </w:tcBorders>
            <w:shd w:val="clear" w:color="auto" w:fill="auto"/>
            <w:vAlign w:val="center"/>
            <w:hideMark/>
          </w:tcPr>
          <w:p w:rsidR="008C591A" w:rsidRPr="00437CCE" w:rsidRDefault="008C591A" w:rsidP="008C591A">
            <w:pPr>
              <w:jc w:val="center"/>
              <w:rPr>
                <w:rFonts w:ascii="Sylfaen" w:hAnsi="Sylfaen" w:cs="Calibri"/>
                <w:color w:val="000000"/>
                <w:sz w:val="18"/>
                <w:szCs w:val="18"/>
              </w:rPr>
            </w:pPr>
            <w:r w:rsidRPr="00437CCE">
              <w:rPr>
                <w:rFonts w:ascii="Sylfaen" w:hAnsi="Sylfaen" w:cs="Calibri"/>
                <w:color w:val="000000"/>
                <w:sz w:val="18"/>
                <w:szCs w:val="18"/>
              </w:rPr>
              <w:t>X</w:t>
            </w:r>
          </w:p>
        </w:tc>
        <w:tc>
          <w:tcPr>
            <w:tcW w:w="2154" w:type="dxa"/>
            <w:gridSpan w:val="2"/>
            <w:tcBorders>
              <w:top w:val="nil"/>
              <w:left w:val="nil"/>
              <w:bottom w:val="single" w:sz="4" w:space="0" w:color="auto"/>
              <w:right w:val="single" w:sz="4" w:space="0" w:color="auto"/>
            </w:tcBorders>
            <w:shd w:val="clear" w:color="auto" w:fill="auto"/>
            <w:vAlign w:val="center"/>
            <w:hideMark/>
          </w:tcPr>
          <w:p w:rsidR="008C591A" w:rsidRPr="00437CCE" w:rsidRDefault="008C591A" w:rsidP="008C591A">
            <w:pPr>
              <w:jc w:val="center"/>
              <w:rPr>
                <w:rFonts w:ascii="Sylfaen" w:hAnsi="Sylfaen" w:cs="Calibri"/>
                <w:color w:val="000000"/>
                <w:sz w:val="18"/>
                <w:szCs w:val="18"/>
              </w:rPr>
            </w:pPr>
            <w:r w:rsidRPr="00437CCE">
              <w:rPr>
                <w:rFonts w:ascii="Sylfaen" w:hAnsi="Sylfaen" w:cs="Calibri"/>
                <w:color w:val="000000"/>
                <w:sz w:val="18"/>
                <w:szCs w:val="18"/>
              </w:rPr>
              <w:t>X</w:t>
            </w:r>
          </w:p>
        </w:tc>
      </w:tr>
      <w:tr w:rsidR="008C591A" w:rsidRPr="00437CCE" w:rsidTr="00C400C6">
        <w:trPr>
          <w:gridAfter w:val="1"/>
          <w:wAfter w:w="327" w:type="dxa"/>
          <w:trHeight w:val="67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8C591A" w:rsidRPr="00437CCE" w:rsidRDefault="008C591A" w:rsidP="008C591A">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8C591A" w:rsidRPr="00437CCE" w:rsidRDefault="008C591A" w:rsidP="008C591A">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მდგომარეობის   გაუმჯობესების ხელშეწყობა. </w:t>
            </w:r>
          </w:p>
        </w:tc>
      </w:tr>
      <w:tr w:rsidR="008C591A" w:rsidRPr="00437CCE" w:rsidTr="00C400C6">
        <w:trPr>
          <w:trHeight w:val="240"/>
        </w:trPr>
        <w:tc>
          <w:tcPr>
            <w:tcW w:w="5857" w:type="dxa"/>
            <w:gridSpan w:val="10"/>
            <w:tcBorders>
              <w:top w:val="nil"/>
              <w:left w:val="single" w:sz="8" w:space="0" w:color="auto"/>
              <w:bottom w:val="single" w:sz="8" w:space="0" w:color="auto"/>
              <w:right w:val="nil"/>
            </w:tcBorders>
            <w:shd w:val="clear" w:color="auto" w:fill="auto"/>
            <w:vAlign w:val="center"/>
            <w:hideMark/>
          </w:tcPr>
          <w:p w:rsidR="008C591A" w:rsidRPr="00437CCE" w:rsidRDefault="008C591A" w:rsidP="008C591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8C591A" w:rsidRPr="00437CCE" w:rsidRDefault="008C591A" w:rsidP="008C591A">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591A" w:rsidRPr="00437CCE" w:rsidRDefault="008C591A" w:rsidP="008C591A">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591A" w:rsidRPr="00437CCE" w:rsidRDefault="008C591A" w:rsidP="008C591A">
            <w:pPr>
              <w:rPr>
                <w:rFonts w:ascii="Sylfaen" w:hAnsi="Sylfaen" w:cs="Calibri"/>
                <w:color w:val="000000"/>
                <w:sz w:val="18"/>
                <w:szCs w:val="18"/>
              </w:rPr>
            </w:pPr>
            <w:r w:rsidRPr="00437CCE">
              <w:rPr>
                <w:rFonts w:ascii="Sylfaen" w:hAnsi="Sylfaen" w:cs="Calibri"/>
                <w:color w:val="000000"/>
                <w:sz w:val="18"/>
                <w:szCs w:val="18"/>
              </w:rPr>
              <w:t>რისკი</w:t>
            </w:r>
          </w:p>
        </w:tc>
      </w:tr>
      <w:tr w:rsidR="008C591A" w:rsidRPr="00437CCE" w:rsidTr="00C400C6">
        <w:trPr>
          <w:trHeight w:val="46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91A" w:rsidRPr="00437CCE" w:rsidRDefault="008C591A" w:rsidP="008C591A">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8C591A" w:rsidRPr="00437CCE" w:rsidRDefault="008C591A" w:rsidP="008C591A">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6" w:type="dxa"/>
            <w:gridSpan w:val="2"/>
            <w:tcBorders>
              <w:top w:val="nil"/>
              <w:left w:val="nil"/>
              <w:bottom w:val="nil"/>
              <w:right w:val="single" w:sz="8" w:space="0" w:color="auto"/>
            </w:tcBorders>
            <w:shd w:val="clear" w:color="auto" w:fill="auto"/>
            <w:vAlign w:val="center"/>
            <w:hideMark/>
          </w:tcPr>
          <w:p w:rsidR="008C591A" w:rsidRPr="00437CCE" w:rsidRDefault="008C591A" w:rsidP="008C591A">
            <w:pPr>
              <w:rPr>
                <w:rFonts w:ascii="Sylfaen" w:hAnsi="Sylfaen" w:cs="Calibri"/>
                <w:color w:val="000000"/>
                <w:sz w:val="18"/>
                <w:szCs w:val="18"/>
              </w:rPr>
            </w:pPr>
            <w:r w:rsidRPr="00437CCE">
              <w:rPr>
                <w:rFonts w:ascii="Sylfaen" w:hAnsi="Sylfaen" w:cs="Calibri"/>
                <w:color w:val="000000"/>
                <w:sz w:val="18"/>
                <w:szCs w:val="18"/>
              </w:rPr>
              <w:t>2023 წელი</w:t>
            </w:r>
          </w:p>
        </w:tc>
        <w:tc>
          <w:tcPr>
            <w:tcW w:w="933" w:type="dxa"/>
            <w:tcBorders>
              <w:top w:val="nil"/>
              <w:left w:val="nil"/>
              <w:bottom w:val="nil"/>
              <w:right w:val="single" w:sz="8" w:space="0" w:color="auto"/>
            </w:tcBorders>
            <w:shd w:val="clear" w:color="auto" w:fill="auto"/>
            <w:vAlign w:val="center"/>
            <w:hideMark/>
          </w:tcPr>
          <w:p w:rsidR="008C591A" w:rsidRPr="00437CCE" w:rsidRDefault="008C591A" w:rsidP="008C591A">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8" w:type="dxa"/>
            <w:gridSpan w:val="2"/>
            <w:tcBorders>
              <w:top w:val="nil"/>
              <w:left w:val="nil"/>
              <w:bottom w:val="nil"/>
              <w:right w:val="single" w:sz="8" w:space="0" w:color="auto"/>
            </w:tcBorders>
            <w:shd w:val="clear" w:color="auto" w:fill="auto"/>
            <w:vAlign w:val="center"/>
            <w:hideMark/>
          </w:tcPr>
          <w:p w:rsidR="008C591A" w:rsidRPr="00437CCE" w:rsidRDefault="008C591A" w:rsidP="008C591A">
            <w:pPr>
              <w:rPr>
                <w:rFonts w:ascii="Sylfaen" w:hAnsi="Sylfaen" w:cs="Calibri"/>
                <w:color w:val="000000"/>
                <w:sz w:val="18"/>
                <w:szCs w:val="18"/>
              </w:rPr>
            </w:pPr>
            <w:r w:rsidRPr="00437CCE">
              <w:rPr>
                <w:rFonts w:ascii="Sylfaen" w:hAnsi="Sylfaen" w:cs="Calibri"/>
                <w:color w:val="000000"/>
                <w:sz w:val="18"/>
                <w:szCs w:val="18"/>
              </w:rPr>
              <w:t>2025 წელი</w:t>
            </w:r>
          </w:p>
        </w:tc>
        <w:tc>
          <w:tcPr>
            <w:tcW w:w="665" w:type="dxa"/>
            <w:gridSpan w:val="2"/>
            <w:tcBorders>
              <w:top w:val="nil"/>
              <w:left w:val="nil"/>
              <w:bottom w:val="nil"/>
              <w:right w:val="nil"/>
            </w:tcBorders>
            <w:shd w:val="clear" w:color="auto" w:fill="auto"/>
            <w:vAlign w:val="center"/>
            <w:hideMark/>
          </w:tcPr>
          <w:p w:rsidR="008C591A" w:rsidRPr="00437CCE" w:rsidRDefault="008C591A" w:rsidP="008C591A">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vMerge/>
            <w:tcBorders>
              <w:top w:val="nil"/>
              <w:left w:val="single" w:sz="4" w:space="0" w:color="auto"/>
              <w:bottom w:val="single" w:sz="4" w:space="0" w:color="auto"/>
              <w:right w:val="single" w:sz="4" w:space="0" w:color="auto"/>
            </w:tcBorders>
            <w:vAlign w:val="center"/>
            <w:hideMark/>
          </w:tcPr>
          <w:p w:rsidR="008C591A" w:rsidRPr="00437CCE" w:rsidRDefault="008C591A" w:rsidP="008C591A">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8C591A" w:rsidRPr="00437CCE" w:rsidRDefault="008C591A" w:rsidP="008C591A">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8C591A" w:rsidRPr="00437CCE" w:rsidRDefault="008C591A" w:rsidP="008C591A">
            <w:pPr>
              <w:rPr>
                <w:rFonts w:ascii="Sylfaen" w:hAnsi="Sylfaen" w:cs="Calibri"/>
                <w:color w:val="000000"/>
                <w:sz w:val="18"/>
                <w:szCs w:val="18"/>
              </w:rPr>
            </w:pPr>
          </w:p>
        </w:tc>
      </w:tr>
      <w:tr w:rsidR="008C591A" w:rsidRPr="00437CCE" w:rsidTr="00C400C6">
        <w:trPr>
          <w:trHeight w:val="917"/>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591A" w:rsidRPr="00437CCE" w:rsidRDefault="008C591A" w:rsidP="008C591A">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8C591A" w:rsidRPr="00437CCE" w:rsidRDefault="008C591A" w:rsidP="008C591A">
            <w:pPr>
              <w:jc w:val="center"/>
              <w:rPr>
                <w:rFonts w:ascii="Calibri" w:hAnsi="Calibri" w:cs="Calibri"/>
                <w:color w:val="000000"/>
                <w:sz w:val="18"/>
                <w:szCs w:val="18"/>
              </w:rPr>
            </w:pPr>
            <w:r>
              <w:rPr>
                <w:rFonts w:ascii="Calibri" w:hAnsi="Calibri" w:cs="Calibri"/>
                <w:color w:val="000000"/>
                <w:sz w:val="18"/>
                <w:szCs w:val="18"/>
                <w:lang w:val="ka-GE"/>
              </w:rPr>
              <w:t>398</w:t>
            </w:r>
            <w:r w:rsidRPr="00437CCE">
              <w:rPr>
                <w:rFonts w:ascii="Calibri" w:hAnsi="Calibri" w:cs="Calibri"/>
                <w:color w:val="000000"/>
                <w:sz w:val="18"/>
                <w:szCs w:val="18"/>
              </w:rPr>
              <w:t>-</w:t>
            </w:r>
            <w:r w:rsidRPr="00437CCE">
              <w:rPr>
                <w:rFonts w:ascii="Calibri" w:hAnsi="Calibri" w:cs="Calibri"/>
                <w:color w:val="000000"/>
                <w:sz w:val="18"/>
                <w:szCs w:val="18"/>
                <w:lang w:val="ka-GE"/>
              </w:rPr>
              <w:t>მ.შ.</w:t>
            </w:r>
            <w:r>
              <w:rPr>
                <w:rFonts w:ascii="Calibri" w:hAnsi="Calibri" w:cs="Calibri"/>
                <w:color w:val="000000"/>
                <w:sz w:val="18"/>
                <w:szCs w:val="18"/>
                <w:lang w:val="ka-GE"/>
              </w:rPr>
              <w:t>1</w:t>
            </w:r>
            <w:r w:rsidRPr="00437CCE">
              <w:rPr>
                <w:rFonts w:ascii="Calibri" w:hAnsi="Calibri" w:cs="Calibri"/>
                <w:color w:val="000000"/>
                <w:sz w:val="18"/>
                <w:szCs w:val="18"/>
                <w:lang w:val="ka-GE"/>
              </w:rPr>
              <w:t>96 ქალი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6" w:type="dxa"/>
            <w:gridSpan w:val="2"/>
            <w:tcBorders>
              <w:top w:val="single" w:sz="4" w:space="0" w:color="auto"/>
              <w:left w:val="nil"/>
              <w:bottom w:val="single" w:sz="4" w:space="0" w:color="auto"/>
              <w:right w:val="single" w:sz="4" w:space="0" w:color="auto"/>
            </w:tcBorders>
            <w:shd w:val="clear" w:color="000000" w:fill="FFFFFF"/>
            <w:vAlign w:val="center"/>
            <w:hideMark/>
          </w:tcPr>
          <w:p w:rsidR="008C591A" w:rsidRPr="00437CCE" w:rsidRDefault="008C591A" w:rsidP="008C591A">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450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8C591A" w:rsidRPr="00437CCE" w:rsidRDefault="008C591A" w:rsidP="008C591A">
            <w:pPr>
              <w:rPr>
                <w:rFonts w:ascii="Sylfaen" w:hAnsi="Sylfaen" w:cs="Calibri"/>
                <w:color w:val="000000"/>
                <w:sz w:val="18"/>
                <w:szCs w:val="18"/>
                <w:lang w:val="ka-GE"/>
              </w:rPr>
            </w:pPr>
            <w:r w:rsidRPr="00437CCE">
              <w:rPr>
                <w:rFonts w:ascii="Sylfaen" w:hAnsi="Sylfaen" w:cs="Calibri"/>
                <w:color w:val="000000"/>
                <w:sz w:val="18"/>
                <w:szCs w:val="18"/>
                <w:lang w:val="ka-GE"/>
              </w:rPr>
              <w:t>500</w:t>
            </w:r>
          </w:p>
        </w:tc>
        <w:tc>
          <w:tcPr>
            <w:tcW w:w="668" w:type="dxa"/>
            <w:gridSpan w:val="2"/>
            <w:tcBorders>
              <w:top w:val="single" w:sz="4" w:space="0" w:color="auto"/>
              <w:left w:val="nil"/>
              <w:bottom w:val="single" w:sz="4" w:space="0" w:color="auto"/>
              <w:right w:val="single" w:sz="4" w:space="0" w:color="auto"/>
            </w:tcBorders>
            <w:shd w:val="clear" w:color="auto" w:fill="auto"/>
            <w:vAlign w:val="center"/>
            <w:hideMark/>
          </w:tcPr>
          <w:p w:rsidR="008C591A" w:rsidRPr="00437CCE" w:rsidRDefault="008C591A" w:rsidP="008C591A">
            <w:pPr>
              <w:rPr>
                <w:rFonts w:ascii="Sylfaen" w:hAnsi="Sylfaen" w:cs="Calibri"/>
                <w:color w:val="000000"/>
                <w:sz w:val="18"/>
                <w:szCs w:val="18"/>
                <w:lang w:val="ka-GE"/>
              </w:rPr>
            </w:pPr>
            <w:r w:rsidRPr="00437CCE">
              <w:rPr>
                <w:rFonts w:ascii="Sylfaen" w:hAnsi="Sylfaen" w:cs="Calibri"/>
                <w:color w:val="000000"/>
                <w:sz w:val="18"/>
                <w:szCs w:val="18"/>
                <w:lang w:val="ka-GE"/>
              </w:rPr>
              <w:t>550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8C591A" w:rsidRPr="00437CCE" w:rsidRDefault="008C591A" w:rsidP="008C591A">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570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8C591A" w:rsidRPr="00437CCE" w:rsidRDefault="008C591A" w:rsidP="008C591A">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8C591A" w:rsidRPr="00437CCE" w:rsidRDefault="008C591A" w:rsidP="008C591A">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8C591A" w:rsidRPr="00437CCE" w:rsidRDefault="008C591A" w:rsidP="008C591A">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434" w:type="dxa"/>
        <w:tblLook w:val="04A0" w:firstRow="1" w:lastRow="0" w:firstColumn="1" w:lastColumn="0" w:noHBand="0" w:noVBand="1"/>
      </w:tblPr>
      <w:tblGrid>
        <w:gridCol w:w="1449"/>
        <w:gridCol w:w="802"/>
        <w:gridCol w:w="631"/>
        <w:gridCol w:w="665"/>
        <w:gridCol w:w="12"/>
        <w:gridCol w:w="786"/>
        <w:gridCol w:w="316"/>
        <w:gridCol w:w="349"/>
        <w:gridCol w:w="696"/>
        <w:gridCol w:w="68"/>
        <w:gridCol w:w="1099"/>
        <w:gridCol w:w="323"/>
        <w:gridCol w:w="716"/>
        <w:gridCol w:w="1356"/>
        <w:gridCol w:w="166"/>
      </w:tblGrid>
      <w:tr w:rsidR="00BC5046" w:rsidRPr="00437CCE" w:rsidTr="00C400C6">
        <w:trPr>
          <w:gridAfter w:val="1"/>
          <w:wAfter w:w="166" w:type="dxa"/>
          <w:trHeight w:val="989"/>
        </w:trPr>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BC5046" w:rsidRPr="00437CCE" w:rsidTr="00C400C6">
        <w:trPr>
          <w:gridAfter w:val="1"/>
          <w:wAfter w:w="166" w:type="dxa"/>
          <w:trHeight w:val="521"/>
        </w:trPr>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06020202</w:t>
            </w:r>
          </w:p>
        </w:tc>
      </w:tr>
      <w:tr w:rsidR="00BC5046" w:rsidRPr="00437CCE" w:rsidTr="00C400C6">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მედიკამენტების შეძენაზე დახმარების  პროგრამა</w:t>
            </w:r>
          </w:p>
        </w:tc>
      </w:tr>
      <w:tr w:rsidR="00BC5046" w:rsidRPr="00437CCE" w:rsidTr="00C400C6">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607"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166" w:type="dxa"/>
          <w:trHeight w:val="67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166" w:type="dxa"/>
          <w:trHeight w:val="737"/>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0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1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0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240.0   </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252.0   </w:t>
            </w:r>
          </w:p>
        </w:tc>
        <w:tc>
          <w:tcPr>
            <w:tcW w:w="1113"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464.6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490.1   </w:t>
            </w:r>
          </w:p>
        </w:tc>
      </w:tr>
      <w:tr w:rsidR="00BC5046" w:rsidRPr="00437CCE" w:rsidTr="00C400C6">
        <w:trPr>
          <w:gridAfter w:val="1"/>
          <w:wAfter w:w="166" w:type="dxa"/>
          <w:trHeight w:val="22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0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240.0   </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252.0   </w:t>
            </w:r>
          </w:p>
        </w:tc>
        <w:tc>
          <w:tcPr>
            <w:tcW w:w="1113"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464.6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490.1   </w:t>
            </w:r>
          </w:p>
        </w:tc>
      </w:tr>
      <w:tr w:rsidR="00BC5046" w:rsidRPr="00437CCE" w:rsidTr="00C400C6">
        <w:trPr>
          <w:gridAfter w:val="1"/>
          <w:wAfter w:w="166" w:type="dxa"/>
          <w:trHeight w:val="4697"/>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0416DF" w:rsidRDefault="000416DF" w:rsidP="000416DF">
            <w:pPr>
              <w:spacing w:before="100" w:beforeAutospacing="1" w:after="100" w:afterAutospacing="1"/>
              <w:jc w:val="both"/>
              <w:rPr>
                <w:rFonts w:ascii="Sylfaen" w:eastAsia="Calibri" w:hAnsi="Sylfaen"/>
                <w:sz w:val="18"/>
                <w:szCs w:val="18"/>
                <w:lang w:val="ka-GE"/>
              </w:rPr>
            </w:pPr>
            <w:r w:rsidRPr="009A32CC">
              <w:rPr>
                <w:rFonts w:ascii="Sylfaen" w:eastAsia="Calibri" w:hAnsi="Sylfaen"/>
                <w:sz w:val="18"/>
                <w:szCs w:val="18"/>
                <w:lang w:val="ka-GE"/>
              </w:rPr>
              <w:t>ა) ონკოლოგიური დაავადების მქონე ბენეფიციარებს მედიკამენტებით დახმარება გაეწევათ ლიმიტის ამოწურვამდე 1000 ლარამდე თანხით</w:t>
            </w:r>
            <w:r>
              <w:rPr>
                <w:rFonts w:ascii="Sylfaen" w:eastAsia="Calibri" w:hAnsi="Sylfaen"/>
                <w:sz w:val="18"/>
                <w:szCs w:val="18"/>
                <w:lang w:val="ka-GE"/>
              </w:rPr>
              <w:t>;</w:t>
            </w:r>
          </w:p>
          <w:p w:rsidR="000416DF" w:rsidRPr="009A32CC" w:rsidRDefault="000416DF" w:rsidP="000416DF">
            <w:pPr>
              <w:spacing w:before="100" w:beforeAutospacing="1" w:after="100" w:afterAutospacing="1"/>
              <w:jc w:val="both"/>
              <w:rPr>
                <w:rFonts w:ascii="Sylfaen" w:eastAsia="Calibri" w:hAnsi="Sylfaen"/>
                <w:sz w:val="18"/>
                <w:szCs w:val="18"/>
                <w:lang w:val="ka-GE"/>
              </w:rPr>
            </w:pPr>
            <w:r w:rsidRPr="009A32CC">
              <w:rPr>
                <w:rFonts w:ascii="Sylfaen" w:eastAsia="Calibri" w:hAnsi="Sylfaen"/>
                <w:sz w:val="18"/>
                <w:szCs w:val="18"/>
                <w:lang w:val="ka-GE"/>
              </w:rPr>
              <w:t>ბ) სოციალურად დაუცველი ოჯახების მონაცემთა ერთიან ბაზაში რეგისტრირებული 200 000-</w:t>
            </w:r>
            <w:r w:rsidRPr="009A32CC">
              <w:rPr>
                <w:rFonts w:ascii="Sylfaen" w:hAnsi="Sylfaen"/>
                <w:sz w:val="18"/>
                <w:szCs w:val="18"/>
                <w:lang w:val="ka-GE"/>
              </w:rPr>
              <w:t>-ის ჩათვლით</w:t>
            </w:r>
            <w:r w:rsidRPr="009A32CC">
              <w:rPr>
                <w:rFonts w:ascii="Sylfaen" w:eastAsia="Calibri" w:hAnsi="Sylfaen"/>
                <w:sz w:val="18"/>
                <w:szCs w:val="18"/>
                <w:lang w:val="ka-GE"/>
              </w:rPr>
              <w:t xml:space="preserve"> სარეიტინგო ქულის მქონე ბენეფიციართა, შშმ. პირთა, მაღალმთიან დასახლებაში მუდმივად მცხოვრებ და დევნილ პირთა, ვეტერანთა, ასაკით პენსიონერთა, გულ-სისხლძარღვთა დაავდების მქონე და  ეპილეფსიით დაავადებულ პირთა, ფენილკეტონურიით ან სხვა იშვაითი დაავადების მქონე პირთა მედიკამენტებით დახმარება  ხორციელდება აღნიშნული პროგრამის ფარგლებში 300, 500 და 800 ლარამდე თანხით</w:t>
            </w:r>
            <w:r>
              <w:rPr>
                <w:rFonts w:ascii="Sylfaen" w:eastAsia="Calibri" w:hAnsi="Sylfaen"/>
                <w:sz w:val="18"/>
                <w:szCs w:val="18"/>
                <w:lang w:val="ka-GE"/>
              </w:rPr>
              <w:t>;</w:t>
            </w:r>
            <w:r w:rsidRPr="009A32CC">
              <w:rPr>
                <w:rFonts w:ascii="Sylfaen" w:eastAsia="Calibri" w:hAnsi="Sylfaen"/>
                <w:sz w:val="18"/>
                <w:szCs w:val="18"/>
                <w:lang w:val="ka-GE"/>
              </w:rPr>
              <w:t xml:space="preserve"> </w:t>
            </w:r>
          </w:p>
          <w:p w:rsidR="000416DF" w:rsidRPr="009A32CC" w:rsidRDefault="000416DF" w:rsidP="000416DF">
            <w:pPr>
              <w:spacing w:before="100" w:beforeAutospacing="1" w:after="100" w:afterAutospacing="1"/>
              <w:jc w:val="both"/>
              <w:rPr>
                <w:rFonts w:ascii="Sylfaen" w:eastAsia="Calibri" w:hAnsi="Sylfaen"/>
                <w:sz w:val="18"/>
                <w:szCs w:val="18"/>
                <w:lang w:val="ka-GE"/>
              </w:rPr>
            </w:pPr>
            <w:r w:rsidRPr="009A32CC">
              <w:rPr>
                <w:rFonts w:ascii="Sylfaen" w:eastAsia="Calibri" w:hAnsi="Sylfaen"/>
                <w:sz w:val="18"/>
                <w:szCs w:val="18"/>
                <w:lang w:val="ka-GE"/>
              </w:rPr>
              <w:t>ბ.ა) ქრონიკულად მიმდინარე და ნაკლებად მძიმე  დაავადების დიაგნოზის მქონე პირებში მედიკამენტების თანხის ოდენობა წელიწადში ერთჯერადად 300 ლარით განისაზღვრება, ხოლო  თუ მედიკამენტების გასაცემი თანხის ოდენობა წელიწადში 500 ლარს შეადგენს თანხა  250-250 ლარის ოდენობით ორჯერადად გაიცემა</w:t>
            </w:r>
            <w:r>
              <w:rPr>
                <w:rFonts w:ascii="Sylfaen" w:eastAsia="Calibri" w:hAnsi="Sylfaen"/>
                <w:sz w:val="18"/>
                <w:szCs w:val="18"/>
                <w:lang w:val="ka-GE"/>
              </w:rPr>
              <w:t>;</w:t>
            </w:r>
          </w:p>
          <w:p w:rsidR="00BC5046" w:rsidRPr="005D64B9" w:rsidRDefault="000416DF" w:rsidP="000416DF">
            <w:pPr>
              <w:jc w:val="both"/>
              <w:rPr>
                <w:rFonts w:ascii="Sylfaen" w:hAnsi="Sylfaen"/>
                <w:sz w:val="18"/>
                <w:szCs w:val="18"/>
                <w:lang w:val="ka-GE"/>
              </w:rPr>
            </w:pPr>
            <w:r w:rsidRPr="009A32CC">
              <w:rPr>
                <w:rFonts w:ascii="Sylfaen" w:eastAsia="Calibri" w:hAnsi="Sylfaen"/>
                <w:sz w:val="18"/>
                <w:szCs w:val="18"/>
                <w:lang w:val="ka-GE"/>
              </w:rPr>
              <w:t xml:space="preserve">ბ.ბ) სიცოცხლისათვის საშიში დაავადებების მქონე ბენეფიციარი ჯანმერთლობის და ეკონომიკური მდგომარეობის გათვალისწინებით </w:t>
            </w:r>
            <w:bookmarkStart w:id="21" w:name="_Hlk121433379"/>
            <w:r w:rsidRPr="009A32CC">
              <w:rPr>
                <w:rFonts w:ascii="Sylfaen" w:eastAsia="Calibri" w:hAnsi="Sylfaen"/>
                <w:sz w:val="18"/>
                <w:szCs w:val="18"/>
                <w:lang w:val="ka-GE"/>
              </w:rPr>
              <w:t>მედიკამენტების თანხის ლიმიტი წელიწადში 800 ლარს შეადგენს</w:t>
            </w:r>
            <w:r>
              <w:rPr>
                <w:rFonts w:ascii="Sylfaen" w:eastAsia="Calibri" w:hAnsi="Sylfaen"/>
                <w:sz w:val="18"/>
                <w:szCs w:val="18"/>
                <w:lang w:val="ka-GE"/>
              </w:rPr>
              <w:t>.გაიცემა ორჯერადად</w:t>
            </w:r>
            <w:r w:rsidRPr="009A32CC">
              <w:rPr>
                <w:rFonts w:ascii="Sylfaen" w:eastAsia="Calibri" w:hAnsi="Sylfaen"/>
                <w:sz w:val="18"/>
                <w:szCs w:val="18"/>
                <w:lang w:val="ka-GE"/>
              </w:rPr>
              <w:t xml:space="preserve">  </w:t>
            </w:r>
            <w:r>
              <w:rPr>
                <w:rFonts w:ascii="Sylfaen" w:eastAsia="Calibri" w:hAnsi="Sylfaen"/>
                <w:sz w:val="18"/>
                <w:szCs w:val="18"/>
                <w:lang w:val="ka-GE"/>
              </w:rPr>
              <w:t xml:space="preserve"> </w:t>
            </w:r>
            <w:r w:rsidRPr="009A32CC">
              <w:rPr>
                <w:rFonts w:ascii="Sylfaen" w:eastAsia="Calibri" w:hAnsi="Sylfaen"/>
                <w:sz w:val="18"/>
                <w:szCs w:val="18"/>
                <w:lang w:val="ka-GE"/>
              </w:rPr>
              <w:t>400-400 ლარის ოდენობით</w:t>
            </w:r>
            <w:bookmarkEnd w:id="21"/>
            <w:r>
              <w:rPr>
                <w:rFonts w:ascii="Sylfaen" w:eastAsia="Calibri" w:hAnsi="Sylfaen"/>
                <w:sz w:val="18"/>
                <w:szCs w:val="18"/>
                <w:lang w:val="ka-GE"/>
              </w:rPr>
              <w:t>.</w:t>
            </w:r>
          </w:p>
        </w:tc>
      </w:tr>
      <w:tr w:rsidR="00BC5046" w:rsidRPr="00437CCE" w:rsidTr="00C400C6">
        <w:trPr>
          <w:gridAfter w:val="1"/>
          <w:wAfter w:w="166" w:type="dxa"/>
          <w:trHeight w:val="225"/>
        </w:trPr>
        <w:tc>
          <w:tcPr>
            <w:tcW w:w="926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gridAfter w:val="1"/>
          <w:wAfter w:w="166" w:type="dxa"/>
          <w:trHeight w:val="22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0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1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2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7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gridAfter w:val="1"/>
          <w:wAfter w:w="166" w:type="dxa"/>
          <w:trHeight w:val="539"/>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მედიკამენტების შეძენაზე დახმარების  პროგრამა</w:t>
            </w:r>
          </w:p>
        </w:tc>
        <w:tc>
          <w:tcPr>
            <w:tcW w:w="130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sidRPr="00437CCE">
              <w:rPr>
                <w:rFonts w:ascii="Sylfaen" w:hAnsi="Sylfaen" w:cs="Calibri"/>
                <w:color w:val="000000"/>
                <w:sz w:val="18"/>
                <w:szCs w:val="18"/>
                <w:lang w:val="ka-GE"/>
              </w:rPr>
              <w:t>240,0</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1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2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207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166" w:type="dxa"/>
          <w:trHeight w:val="67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გაუმჯობესების ხელშეწყობა მედიკამენტების შეძენაზე ფინანსური დახმარების გზით </w:t>
            </w:r>
          </w:p>
        </w:tc>
      </w:tr>
      <w:tr w:rsidR="00BC5046" w:rsidRPr="00437CCE" w:rsidTr="00C400C6">
        <w:trPr>
          <w:trHeight w:val="240"/>
        </w:trPr>
        <w:tc>
          <w:tcPr>
            <w:tcW w:w="5706"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r w:rsidRPr="00437CCE">
              <w:rPr>
                <w:rFonts w:ascii="Sylfaen" w:hAnsi="Sylfaen" w:cs="Calibri"/>
                <w:color w:val="000000"/>
                <w:sz w:val="18"/>
                <w:szCs w:val="18"/>
              </w:rPr>
              <w:t xml:space="preserve">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60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98"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96"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115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 </w:t>
            </w:r>
            <w:r>
              <w:rPr>
                <w:rFonts w:ascii="Calibri" w:hAnsi="Calibri" w:cs="Calibri"/>
                <w:color w:val="000000"/>
                <w:sz w:val="18"/>
                <w:szCs w:val="18"/>
                <w:lang w:val="ka-GE"/>
              </w:rPr>
              <w:t>412</w:t>
            </w:r>
            <w:r w:rsidRPr="00437CCE">
              <w:rPr>
                <w:rFonts w:ascii="Calibri" w:hAnsi="Calibri" w:cs="Calibri"/>
                <w:color w:val="000000"/>
                <w:sz w:val="18"/>
                <w:szCs w:val="18"/>
                <w:lang w:val="ka-GE"/>
              </w:rPr>
              <w:t>-</w:t>
            </w:r>
            <w:r w:rsidRPr="00437CCE">
              <w:rPr>
                <w:rFonts w:ascii="Calibri" w:hAnsi="Calibri" w:cs="Calibri"/>
                <w:color w:val="000000"/>
                <w:sz w:val="18"/>
                <w:szCs w:val="18"/>
              </w:rPr>
              <w:t>-</w:t>
            </w:r>
            <w:r w:rsidRPr="00437CCE">
              <w:rPr>
                <w:rFonts w:ascii="Calibri" w:hAnsi="Calibri" w:cs="Calibri"/>
                <w:color w:val="000000"/>
                <w:sz w:val="18"/>
                <w:szCs w:val="18"/>
                <w:lang w:val="ka-GE"/>
              </w:rPr>
              <w:t xml:space="preserve">მ.შ. </w:t>
            </w:r>
            <w:r>
              <w:rPr>
                <w:rFonts w:ascii="Calibri" w:hAnsi="Calibri" w:cs="Calibri"/>
                <w:color w:val="000000"/>
                <w:sz w:val="18"/>
                <w:szCs w:val="18"/>
                <w:lang w:val="ka-GE"/>
              </w:rPr>
              <w:t>2</w:t>
            </w:r>
            <w:r w:rsidRPr="00437CCE">
              <w:rPr>
                <w:rFonts w:ascii="Calibri" w:hAnsi="Calibri" w:cs="Calibri"/>
                <w:color w:val="000000"/>
                <w:sz w:val="18"/>
                <w:szCs w:val="18"/>
                <w:lang w:val="ka-GE"/>
              </w:rPr>
              <w:t>58 ქალი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530</w:t>
            </w:r>
            <w:r w:rsidRPr="00437CCE">
              <w:rPr>
                <w:rFonts w:ascii="Calibri" w:hAnsi="Calibri" w:cs="Calibri"/>
                <w:color w:val="000000"/>
                <w:sz w:val="18"/>
                <w:szCs w:val="18"/>
              </w:rPr>
              <w:t> </w:t>
            </w: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600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700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800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920" w:type="dxa"/>
        <w:tblLook w:val="04A0" w:firstRow="1" w:lastRow="0" w:firstColumn="1" w:lastColumn="0" w:noHBand="0" w:noVBand="1"/>
      </w:tblPr>
      <w:tblGrid>
        <w:gridCol w:w="1449"/>
        <w:gridCol w:w="836"/>
        <w:gridCol w:w="638"/>
        <w:gridCol w:w="665"/>
        <w:gridCol w:w="10"/>
        <w:gridCol w:w="745"/>
        <w:gridCol w:w="410"/>
        <w:gridCol w:w="255"/>
        <w:gridCol w:w="861"/>
        <w:gridCol w:w="67"/>
        <w:gridCol w:w="1100"/>
        <w:gridCol w:w="323"/>
        <w:gridCol w:w="716"/>
        <w:gridCol w:w="1358"/>
        <w:gridCol w:w="164"/>
      </w:tblGrid>
      <w:tr w:rsidR="00BC5046" w:rsidRPr="00437CCE" w:rsidTr="00C400C6">
        <w:trPr>
          <w:gridAfter w:val="1"/>
          <w:wAfter w:w="211" w:type="dxa"/>
          <w:trHeight w:val="1061"/>
        </w:trPr>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BC5046" w:rsidRPr="00437CCE" w:rsidTr="00C400C6">
        <w:trPr>
          <w:gridAfter w:val="1"/>
          <w:wAfter w:w="211" w:type="dxa"/>
          <w:trHeight w:val="53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06020203</w:t>
            </w:r>
          </w:p>
        </w:tc>
      </w:tr>
      <w:tr w:rsidR="00BC5046" w:rsidRPr="00437CCE" w:rsidTr="00C400C6">
        <w:trPr>
          <w:gridAfter w:val="1"/>
          <w:wAfter w:w="211" w:type="dxa"/>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ონკოლოგიურ პაციენტთა დახმარების პროგრამა</w:t>
            </w:r>
          </w:p>
        </w:tc>
      </w:tr>
      <w:tr w:rsidR="00BC5046" w:rsidRPr="00437CCE" w:rsidTr="00C400C6">
        <w:trPr>
          <w:gridAfter w:val="1"/>
          <w:wAfter w:w="211" w:type="dxa"/>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lastRenderedPageBreak/>
              <w:t xml:space="preserve">არის ქვეპროგრამა ახალი?         კი/ არა </w:t>
            </w:r>
          </w:p>
        </w:tc>
        <w:tc>
          <w:tcPr>
            <w:tcW w:w="2392"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173"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211" w:type="dxa"/>
          <w:trHeight w:val="512"/>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211" w:type="dxa"/>
          <w:trHeight w:val="71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0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06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113"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211" w:type="dxa"/>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232,0</w:t>
            </w:r>
          </w:p>
        </w:tc>
        <w:tc>
          <w:tcPr>
            <w:tcW w:w="110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244,8</w:t>
            </w:r>
          </w:p>
        </w:tc>
        <w:tc>
          <w:tcPr>
            <w:tcW w:w="106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258,3</w:t>
            </w:r>
          </w:p>
        </w:tc>
        <w:tc>
          <w:tcPr>
            <w:tcW w:w="3113"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272,5</w:t>
            </w:r>
          </w:p>
        </w:tc>
      </w:tr>
      <w:tr w:rsidR="00BC5046" w:rsidRPr="00437CCE" w:rsidTr="00C400C6">
        <w:trPr>
          <w:gridAfter w:val="1"/>
          <w:wAfter w:w="211" w:type="dxa"/>
          <w:trHeight w:val="22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232,0</w:t>
            </w:r>
          </w:p>
        </w:tc>
        <w:tc>
          <w:tcPr>
            <w:tcW w:w="110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244,8</w:t>
            </w:r>
          </w:p>
        </w:tc>
        <w:tc>
          <w:tcPr>
            <w:tcW w:w="106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258,3</w:t>
            </w:r>
          </w:p>
        </w:tc>
        <w:tc>
          <w:tcPr>
            <w:tcW w:w="3113"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272,5</w:t>
            </w:r>
          </w:p>
        </w:tc>
      </w:tr>
      <w:tr w:rsidR="00BC5046" w:rsidRPr="00437CCE" w:rsidTr="00C400C6">
        <w:trPr>
          <w:gridAfter w:val="1"/>
          <w:wAfter w:w="211" w:type="dxa"/>
          <w:trHeight w:val="431"/>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844169" w:rsidRPr="009A32CC" w:rsidRDefault="00844169" w:rsidP="00844169">
            <w:pPr>
              <w:jc w:val="both"/>
              <w:rPr>
                <w:rFonts w:ascii="Sylfaen" w:hAnsi="Sylfaen"/>
                <w:sz w:val="18"/>
                <w:szCs w:val="18"/>
                <w:lang w:val="ka-GE"/>
              </w:rPr>
            </w:pPr>
            <w:r w:rsidRPr="009A32CC">
              <w:rPr>
                <w:rFonts w:ascii="Sylfaen" w:hAnsi="Sylfaen"/>
                <w:sz w:val="18"/>
                <w:szCs w:val="18"/>
                <w:lang w:val="ka-GE"/>
              </w:rPr>
              <w:t>ა) ონკოლოგიური ავადმყოფების  სტაციონარული, ამბულატორიული მკურნალობის და  ოპერაციების დაფინანსება, ამ მკურნალობის შედეგად განვითარებული დაავადებების მკურნალობის დაფინანსება განისაზღვრება  მოთხოვილი თანხის 80%-ით, არაუმეტეს 1500 ლარისა (2000 ლარიანი ლიმიტის ამოწურვამდე). ონკოლოგიური დაავადების მქონე პაციენტების ქიმიოთერაპიის  500 ლარამდე მოთხოვნილი თანხის დაფინანსდება განისაზღვრება სრულად ან და ლიმიტის ამოწურვამდე</w:t>
            </w:r>
            <w:r>
              <w:rPr>
                <w:rFonts w:ascii="Sylfaen" w:hAnsi="Sylfaen"/>
                <w:sz w:val="18"/>
                <w:szCs w:val="18"/>
                <w:lang w:val="ka-GE"/>
              </w:rPr>
              <w:t>,</w:t>
            </w:r>
            <w:r w:rsidRPr="009A32CC">
              <w:rPr>
                <w:rFonts w:ascii="Sylfaen" w:hAnsi="Sylfaen"/>
                <w:sz w:val="18"/>
                <w:szCs w:val="18"/>
                <w:lang w:val="ka-GE"/>
              </w:rPr>
              <w:t xml:space="preserve"> თუ ონკოლოგიური </w:t>
            </w:r>
            <w:r w:rsidRPr="009A32CC">
              <w:rPr>
                <w:rFonts w:ascii="Sylfaen" w:hAnsi="Sylfaen" w:cs="Sylfaen"/>
                <w:sz w:val="18"/>
                <w:szCs w:val="18"/>
                <w:lang w:val="ka-GE"/>
              </w:rPr>
              <w:t>ბენეფიციარის</w:t>
            </w:r>
            <w:r w:rsidRPr="009A32CC">
              <w:rPr>
                <w:rFonts w:ascii="Sylfaen" w:hAnsi="Sylfaen"/>
                <w:sz w:val="18"/>
                <w:szCs w:val="18"/>
                <w:lang w:val="ka-GE"/>
              </w:rPr>
              <w:t xml:space="preserve"> </w:t>
            </w:r>
            <w:r w:rsidRPr="009A32CC">
              <w:rPr>
                <w:rFonts w:ascii="Sylfaen" w:hAnsi="Sylfaen" w:cs="Sylfaen"/>
                <w:sz w:val="18"/>
                <w:szCs w:val="18"/>
                <w:lang w:val="ka-GE"/>
              </w:rPr>
              <w:t>მხრიდან</w:t>
            </w:r>
            <w:r w:rsidRPr="009A32CC">
              <w:rPr>
                <w:rFonts w:ascii="Sylfaen" w:hAnsi="Sylfaen"/>
                <w:sz w:val="18"/>
                <w:szCs w:val="18"/>
                <w:lang w:val="ka-GE"/>
              </w:rPr>
              <w:t xml:space="preserve">  </w:t>
            </w:r>
            <w:r w:rsidRPr="009A32CC">
              <w:rPr>
                <w:rFonts w:ascii="Sylfaen" w:hAnsi="Sylfaen" w:cs="Sylfaen"/>
                <w:sz w:val="18"/>
                <w:szCs w:val="18"/>
                <w:lang w:val="ka-GE"/>
              </w:rPr>
              <w:t>თანაგადახდის</w:t>
            </w:r>
            <w:r w:rsidRPr="009A32CC">
              <w:rPr>
                <w:rFonts w:ascii="Sylfaen" w:hAnsi="Sylfaen"/>
                <w:sz w:val="18"/>
                <w:szCs w:val="18"/>
                <w:lang w:val="ka-GE"/>
              </w:rPr>
              <w:t xml:space="preserve"> </w:t>
            </w:r>
            <w:r w:rsidRPr="009A32CC">
              <w:rPr>
                <w:rFonts w:ascii="Sylfaen" w:hAnsi="Sylfaen" w:cs="Sylfaen"/>
                <w:sz w:val="18"/>
                <w:szCs w:val="18"/>
                <w:lang w:val="ka-GE"/>
              </w:rPr>
              <w:t>მოცულობა</w:t>
            </w:r>
            <w:r w:rsidRPr="009A32CC">
              <w:rPr>
                <w:rFonts w:ascii="Sylfaen" w:hAnsi="Sylfaen"/>
                <w:sz w:val="18"/>
                <w:szCs w:val="18"/>
                <w:lang w:val="ka-GE"/>
              </w:rPr>
              <w:t xml:space="preserve"> 3000 </w:t>
            </w:r>
            <w:r w:rsidRPr="009A32CC">
              <w:rPr>
                <w:rFonts w:ascii="Sylfaen" w:hAnsi="Sylfaen" w:cs="Sylfaen"/>
                <w:sz w:val="18"/>
                <w:szCs w:val="18"/>
                <w:lang w:val="ka-GE"/>
              </w:rPr>
              <w:t>ლარს</w:t>
            </w:r>
            <w:r w:rsidRPr="009A32CC">
              <w:rPr>
                <w:rFonts w:ascii="Sylfaen" w:hAnsi="Sylfaen"/>
                <w:sz w:val="18"/>
                <w:szCs w:val="18"/>
                <w:lang w:val="ka-GE"/>
              </w:rPr>
              <w:t xml:space="preserve"> </w:t>
            </w:r>
            <w:r w:rsidRPr="009A32CC">
              <w:rPr>
                <w:rFonts w:ascii="Sylfaen" w:hAnsi="Sylfaen" w:cs="Sylfaen"/>
                <w:sz w:val="18"/>
                <w:szCs w:val="18"/>
                <w:lang w:val="ka-GE"/>
              </w:rPr>
              <w:t>აჭარბებს</w:t>
            </w:r>
            <w:r w:rsidRPr="009A32CC">
              <w:rPr>
                <w:rFonts w:ascii="Sylfaen" w:hAnsi="Sylfaen"/>
                <w:sz w:val="18"/>
                <w:szCs w:val="18"/>
                <w:lang w:val="ka-GE"/>
              </w:rPr>
              <w:t xml:space="preserve">  დახმარება გაეწევა ერთჯერადად 1500 ლარის ოდენობით. </w:t>
            </w:r>
            <w:r w:rsidRPr="009A32CC">
              <w:rPr>
                <w:rFonts w:ascii="Sylfaen" w:eastAsia="Calibri" w:hAnsi="Sylfaen"/>
                <w:sz w:val="18"/>
                <w:szCs w:val="18"/>
                <w:lang w:val="ka-GE"/>
              </w:rPr>
              <w:t>თუ თანაგადახდის მოცულობა ბენეფიციარის მხრიდან 3000 ლარს აჭარბებს, დახმარება გაეწევა ერთჯერადად 1500 ლარის ოდენობით, ხოლო  თუ თანაგადახდის მოცულობა ბენეფიციარის მხრიდან 4000 ლარს აჭარბებს  დახმარება გაეწევა ერთჯერადად 2000 ლარის ოდენობით. თუ თანაგადახდის მოცულობა ბენეფიციარის მხრიდან 5000 ლარს აჭარბებს დახმარება გაეწევა ერთჯერადად 3000 ლარის ოდენობით</w:t>
            </w:r>
            <w:r>
              <w:rPr>
                <w:rFonts w:ascii="Sylfaen" w:eastAsia="Calibri" w:hAnsi="Sylfaen"/>
                <w:sz w:val="18"/>
                <w:szCs w:val="18"/>
                <w:lang w:val="ka-GE"/>
              </w:rPr>
              <w:t>;</w:t>
            </w:r>
          </w:p>
          <w:p w:rsidR="00844169" w:rsidRPr="009A32CC" w:rsidRDefault="00844169" w:rsidP="00844169">
            <w:pPr>
              <w:jc w:val="both"/>
              <w:rPr>
                <w:rFonts w:ascii="Sylfaen" w:hAnsi="Sylfaen"/>
                <w:sz w:val="18"/>
                <w:szCs w:val="18"/>
                <w:lang w:val="ka-GE"/>
              </w:rPr>
            </w:pPr>
            <w:r w:rsidRPr="009A32CC">
              <w:rPr>
                <w:rFonts w:ascii="Sylfaen" w:hAnsi="Sylfaen"/>
                <w:sz w:val="18"/>
                <w:szCs w:val="18"/>
                <w:lang w:val="ka-GE"/>
              </w:rPr>
              <w:t>ბ) სხვა სიმსივნული დაავადების მქონე პირებ</w:t>
            </w:r>
            <w:r>
              <w:rPr>
                <w:rFonts w:ascii="Sylfaen" w:hAnsi="Sylfaen"/>
                <w:sz w:val="18"/>
                <w:szCs w:val="18"/>
                <w:lang w:val="ka-GE"/>
              </w:rPr>
              <w:t>ი</w:t>
            </w:r>
            <w:r w:rsidRPr="009A32CC">
              <w:rPr>
                <w:rFonts w:ascii="Sylfaen" w:hAnsi="Sylfaen"/>
                <w:sz w:val="18"/>
                <w:szCs w:val="18"/>
                <w:lang w:val="ka-GE"/>
              </w:rPr>
              <w:t>ს სამედიცინო დახმარების  გაწევა განისაზღვრება დაუფინანსებელი თანხის 50 % ით არაუმეტეს 800 ლარისა;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თანხის 50% არაუმეტის 500 ლარისა</w:t>
            </w:r>
            <w:r>
              <w:rPr>
                <w:rFonts w:ascii="Sylfaen" w:hAnsi="Sylfaen"/>
                <w:sz w:val="18"/>
                <w:szCs w:val="18"/>
                <w:lang w:val="ka-GE"/>
              </w:rPr>
              <w:t>;</w:t>
            </w:r>
            <w:r w:rsidRPr="009A32CC">
              <w:rPr>
                <w:rFonts w:ascii="Sylfaen" w:hAnsi="Sylfaen"/>
                <w:sz w:val="18"/>
                <w:szCs w:val="18"/>
                <w:lang w:val="ka-GE"/>
              </w:rPr>
              <w:t xml:space="preserve"> </w:t>
            </w:r>
          </w:p>
          <w:p w:rsidR="00BC5046" w:rsidRPr="00437CCE" w:rsidRDefault="00844169" w:rsidP="00844169">
            <w:pPr>
              <w:jc w:val="both"/>
              <w:rPr>
                <w:rFonts w:ascii="Sylfaen" w:hAnsi="Sylfaen"/>
                <w:sz w:val="18"/>
                <w:szCs w:val="18"/>
                <w:lang w:val="ka-GE"/>
              </w:rPr>
            </w:pPr>
            <w:r w:rsidRPr="009A32CC">
              <w:rPr>
                <w:rFonts w:ascii="Sylfaen" w:hAnsi="Sylfaen"/>
                <w:sz w:val="18"/>
                <w:szCs w:val="18"/>
                <w:lang w:val="ka-GE"/>
              </w:rPr>
              <w:t>გ) ონკოლოგიური ავადმყოფების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1200 ლარამდე თანხით ლიმიტის ამოწურვამდე. (საჭიროებისამებრ ერთჯერადად ან მრავალჯერადად ლიმიტის ამოწურვამდე)</w:t>
            </w:r>
            <w:r>
              <w:rPr>
                <w:rFonts w:ascii="Sylfaen" w:hAnsi="Sylfaen"/>
                <w:sz w:val="18"/>
                <w:szCs w:val="18"/>
                <w:lang w:val="ka-GE"/>
              </w:rPr>
              <w:t>.</w:t>
            </w:r>
          </w:p>
        </w:tc>
      </w:tr>
      <w:tr w:rsidR="00BC5046" w:rsidRPr="00437CCE" w:rsidTr="00C400C6">
        <w:trPr>
          <w:gridAfter w:val="1"/>
          <w:wAfter w:w="211" w:type="dxa"/>
          <w:trHeight w:val="225"/>
        </w:trPr>
        <w:tc>
          <w:tcPr>
            <w:tcW w:w="870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gridAfter w:val="1"/>
          <w:wAfter w:w="211" w:type="dxa"/>
          <w:trHeight w:val="22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0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6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gridAfter w:val="1"/>
          <w:wAfter w:w="211" w:type="dxa"/>
          <w:trHeight w:val="67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ონკოლოგიურ პაციენტთა დახმარების პროგრამა</w:t>
            </w:r>
          </w:p>
        </w:tc>
        <w:tc>
          <w:tcPr>
            <w:tcW w:w="128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sidRPr="00437CCE">
              <w:rPr>
                <w:rFonts w:ascii="Sylfaen" w:hAnsi="Sylfaen" w:cs="Calibri"/>
                <w:color w:val="000000"/>
                <w:sz w:val="18"/>
                <w:szCs w:val="18"/>
                <w:lang w:val="ka-GE"/>
              </w:rPr>
              <w:t>232,0</w:t>
            </w:r>
          </w:p>
        </w:tc>
        <w:tc>
          <w:tcPr>
            <w:tcW w:w="110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06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211" w:type="dxa"/>
          <w:trHeight w:val="67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გაუმჯობესების ხელშეწყობა </w:t>
            </w:r>
          </w:p>
        </w:tc>
      </w:tr>
      <w:tr w:rsidR="00BC5046" w:rsidRPr="00437CCE" w:rsidTr="00C400C6">
        <w:trPr>
          <w:trHeight w:val="240"/>
        </w:trPr>
        <w:tc>
          <w:tcPr>
            <w:tcW w:w="5532"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57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39"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5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19"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36"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37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737"/>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2</w:t>
            </w:r>
            <w:r>
              <w:rPr>
                <w:rFonts w:ascii="Calibri" w:hAnsi="Calibri" w:cs="Calibri"/>
                <w:color w:val="000000"/>
                <w:sz w:val="18"/>
                <w:szCs w:val="18"/>
                <w:lang w:val="ka-GE"/>
              </w:rPr>
              <w:t>57</w:t>
            </w:r>
            <w:r w:rsidRPr="00437CCE">
              <w:rPr>
                <w:rFonts w:ascii="Calibri" w:hAnsi="Calibri" w:cs="Calibri"/>
                <w:color w:val="000000"/>
                <w:sz w:val="18"/>
                <w:szCs w:val="18"/>
              </w:rPr>
              <w:t>-</w:t>
            </w:r>
            <w:r w:rsidRPr="00437CCE">
              <w:rPr>
                <w:rFonts w:ascii="Calibri" w:hAnsi="Calibri" w:cs="Calibri"/>
                <w:color w:val="000000"/>
                <w:sz w:val="18"/>
                <w:szCs w:val="18"/>
                <w:lang w:val="ka-GE"/>
              </w:rPr>
              <w:t>მ.შ. 1</w:t>
            </w:r>
            <w:r>
              <w:rPr>
                <w:rFonts w:ascii="Calibri" w:hAnsi="Calibri" w:cs="Calibri"/>
                <w:color w:val="000000"/>
                <w:sz w:val="18"/>
                <w:szCs w:val="18"/>
                <w:lang w:val="ka-GE"/>
              </w:rPr>
              <w:t>9</w:t>
            </w:r>
            <w:r w:rsidRPr="00437CCE">
              <w:rPr>
                <w:rFonts w:ascii="Calibri" w:hAnsi="Calibri" w:cs="Calibri"/>
                <w:color w:val="000000"/>
                <w:sz w:val="18"/>
                <w:szCs w:val="18"/>
                <w:lang w:val="ka-GE"/>
              </w:rPr>
              <w:t>6 ქალი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350</w:t>
            </w:r>
          </w:p>
        </w:tc>
        <w:tc>
          <w:tcPr>
            <w:tcW w:w="75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400</w:t>
            </w:r>
          </w:p>
        </w:tc>
        <w:tc>
          <w:tcPr>
            <w:tcW w:w="61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430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440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8"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443" w:type="dxa"/>
        <w:tblLook w:val="04A0" w:firstRow="1" w:lastRow="0" w:firstColumn="1" w:lastColumn="0" w:noHBand="0" w:noVBand="1"/>
      </w:tblPr>
      <w:tblGrid>
        <w:gridCol w:w="1441"/>
        <w:gridCol w:w="1042"/>
        <w:gridCol w:w="391"/>
        <w:gridCol w:w="665"/>
        <w:gridCol w:w="196"/>
        <w:gridCol w:w="469"/>
        <w:gridCol w:w="839"/>
        <w:gridCol w:w="672"/>
        <w:gridCol w:w="596"/>
        <w:gridCol w:w="571"/>
        <w:gridCol w:w="986"/>
        <w:gridCol w:w="53"/>
        <w:gridCol w:w="1522"/>
      </w:tblGrid>
      <w:tr w:rsidR="00BC5046" w:rsidRPr="00437CCE" w:rsidTr="00C400C6">
        <w:trPr>
          <w:trHeight w:val="971"/>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BC5046" w:rsidRPr="00437CCE" w:rsidTr="00C400C6">
        <w:trPr>
          <w:trHeight w:val="46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06020204</w:t>
            </w:r>
          </w:p>
        </w:tc>
      </w:tr>
      <w:tr w:rsidR="00BC5046" w:rsidRPr="00437CCE" w:rsidTr="00C400C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r>
      <w:tr w:rsidR="00BC5046" w:rsidRPr="00437CCE" w:rsidTr="00C400C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60"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0" w:type="dxa"/>
            <w:gridSpan w:val="6"/>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trHeight w:val="55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trHeight w:val="602"/>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5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3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26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52"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60.8   </w:t>
            </w:r>
          </w:p>
        </w:tc>
        <w:tc>
          <w:tcPr>
            <w:tcW w:w="130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46.2   </w:t>
            </w:r>
          </w:p>
        </w:tc>
        <w:tc>
          <w:tcPr>
            <w:tcW w:w="126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48.5   </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C400C6">
            <w:pPr>
              <w:jc w:val="center"/>
              <w:rPr>
                <w:rFonts w:ascii="Arial CYR" w:hAnsi="Arial CYR" w:cs="Arial CYR"/>
                <w:sz w:val="16"/>
                <w:szCs w:val="16"/>
              </w:rPr>
            </w:pPr>
            <w:r>
              <w:rPr>
                <w:rFonts w:ascii="Arial CYR" w:hAnsi="Arial CYR" w:cs="Arial CYR"/>
                <w:sz w:val="16"/>
                <w:szCs w:val="16"/>
              </w:rPr>
              <w:t xml:space="preserve">         50.0   </w:t>
            </w:r>
          </w:p>
        </w:tc>
      </w:tr>
      <w:tr w:rsidR="00BC5046" w:rsidRPr="00437CCE" w:rsidTr="00C400C6">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5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Pr>
                <w:rFonts w:ascii="Sylfaen" w:hAnsi="Sylfaen" w:cs="Calibri"/>
                <w:b/>
                <w:color w:val="000000"/>
                <w:sz w:val="18"/>
                <w:szCs w:val="18"/>
                <w:lang w:val="ka-GE"/>
              </w:rPr>
              <w:t>60,8</w:t>
            </w:r>
          </w:p>
        </w:tc>
        <w:tc>
          <w:tcPr>
            <w:tcW w:w="13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46,2</w:t>
            </w:r>
          </w:p>
        </w:tc>
        <w:tc>
          <w:tcPr>
            <w:tcW w:w="126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48,5</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50,0</w:t>
            </w:r>
          </w:p>
        </w:tc>
      </w:tr>
      <w:tr w:rsidR="00BC5046" w:rsidRPr="00437CCE" w:rsidTr="00C400C6">
        <w:trPr>
          <w:trHeight w:val="782"/>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844169" w:rsidP="00C400C6">
            <w:pPr>
              <w:jc w:val="both"/>
              <w:rPr>
                <w:rFonts w:ascii="Sylfaen" w:hAnsi="Sylfaen"/>
                <w:sz w:val="18"/>
                <w:szCs w:val="18"/>
                <w:lang w:val="ka-GE"/>
              </w:rPr>
            </w:pPr>
            <w:r w:rsidRPr="00437CCE">
              <w:rPr>
                <w:rFonts w:ascii="Sylfaen" w:hAnsi="Sylfaen"/>
                <w:sz w:val="18"/>
                <w:szCs w:val="18"/>
                <w:lang w:val="ka-GE"/>
              </w:rPr>
              <w:t>ჰემოდიალიზის სახელმწიფო პროგრამით მოსარგებლე ბენეფიციარების  ტრანსპორტის ხარჯის თანადაფინანსების ოდენობა განისაზღვრება 130 ლარით, თანხის ჩარიცხვა ხდება ყოველთვიურად მთელი წლის განმავლობაში.</w:t>
            </w:r>
          </w:p>
        </w:tc>
      </w:tr>
      <w:tr w:rsidR="00BC5046" w:rsidRPr="00437CCE" w:rsidTr="00C400C6">
        <w:trPr>
          <w:trHeight w:val="225"/>
        </w:trPr>
        <w:tc>
          <w:tcPr>
            <w:tcW w:w="944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5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3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6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55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57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trHeight w:val="178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125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sidRPr="00437CCE">
              <w:rPr>
                <w:rFonts w:ascii="Sylfaen" w:hAnsi="Sylfaen" w:cs="Calibri"/>
                <w:color w:val="000000"/>
                <w:sz w:val="18"/>
                <w:szCs w:val="18"/>
                <w:lang w:val="ka-GE"/>
              </w:rPr>
              <w:t>44,0</w:t>
            </w:r>
          </w:p>
        </w:tc>
        <w:tc>
          <w:tcPr>
            <w:tcW w:w="13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6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55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trHeight w:val="67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დაავადებულთა სასიცოცხლო მნიშვნელობის მკურნალობის ჩატარების ხელშეწყობა. </w:t>
            </w:r>
          </w:p>
        </w:tc>
      </w:tr>
      <w:tr w:rsidR="00BC5046" w:rsidRPr="00437CCE" w:rsidTr="00C400C6">
        <w:trPr>
          <w:trHeight w:val="240"/>
        </w:trPr>
        <w:tc>
          <w:tcPr>
            <w:tcW w:w="5715" w:type="dxa"/>
            <w:gridSpan w:val="8"/>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664"/>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839"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72"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989"/>
        </w:trPr>
        <w:tc>
          <w:tcPr>
            <w:tcW w:w="1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3</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მ.შ.1</w:t>
            </w:r>
            <w:r>
              <w:rPr>
                <w:rFonts w:ascii="Calibri" w:hAnsi="Calibri" w:cs="Calibri"/>
                <w:color w:val="000000"/>
                <w:sz w:val="18"/>
                <w:szCs w:val="18"/>
                <w:lang w:val="ka-GE"/>
              </w:rPr>
              <w:t>2</w:t>
            </w:r>
            <w:r w:rsidRPr="00437CCE">
              <w:rPr>
                <w:rFonts w:ascii="Calibri" w:hAnsi="Calibri" w:cs="Calibri"/>
                <w:color w:val="000000"/>
                <w:sz w:val="18"/>
                <w:szCs w:val="18"/>
                <w:lang w:val="ka-GE"/>
              </w:rPr>
              <w:t xml:space="preserve"> ქალი(</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34</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32</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32</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32</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100" w:type="dxa"/>
        <w:tblLook w:val="04A0" w:firstRow="1" w:lastRow="0" w:firstColumn="1" w:lastColumn="0" w:noHBand="0" w:noVBand="1"/>
      </w:tblPr>
      <w:tblGrid>
        <w:gridCol w:w="1452"/>
        <w:gridCol w:w="1011"/>
        <w:gridCol w:w="422"/>
        <w:gridCol w:w="665"/>
        <w:gridCol w:w="38"/>
        <w:gridCol w:w="627"/>
        <w:gridCol w:w="445"/>
        <w:gridCol w:w="441"/>
        <w:gridCol w:w="660"/>
        <w:gridCol w:w="6"/>
        <w:gridCol w:w="1167"/>
        <w:gridCol w:w="93"/>
        <w:gridCol w:w="946"/>
        <w:gridCol w:w="1213"/>
        <w:gridCol w:w="309"/>
      </w:tblGrid>
      <w:tr w:rsidR="00BC5046" w:rsidRPr="00437CCE" w:rsidTr="00C400C6">
        <w:trPr>
          <w:gridAfter w:val="1"/>
          <w:wAfter w:w="391" w:type="dxa"/>
          <w:trHeight w:val="1016"/>
        </w:trPr>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C5046" w:rsidRPr="00437CCE" w:rsidTr="00C400C6">
        <w:trPr>
          <w:gridAfter w:val="1"/>
          <w:wAfter w:w="391" w:type="dxa"/>
          <w:trHeight w:val="539"/>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06020301</w:t>
            </w:r>
          </w:p>
        </w:tc>
      </w:tr>
      <w:tr w:rsidR="00BC5046" w:rsidRPr="00437CCE" w:rsidTr="00C400C6">
        <w:trPr>
          <w:gridAfter w:val="1"/>
          <w:wAfter w:w="391" w:type="dxa"/>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ელექტრო ენერგიის და გაზის გადასახადის დაფინანსების პროგრამა</w:t>
            </w:r>
          </w:p>
        </w:tc>
      </w:tr>
      <w:tr w:rsidR="00BC5046" w:rsidRPr="00437CCE" w:rsidTr="00C400C6">
        <w:trPr>
          <w:gridAfter w:val="1"/>
          <w:wAfter w:w="391" w:type="dxa"/>
          <w:trHeight w:val="450"/>
        </w:trPr>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55"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150"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391" w:type="dxa"/>
          <w:trHeight w:val="602"/>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391" w:type="dxa"/>
          <w:trHeight w:val="521"/>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2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0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049"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391" w:type="dxa"/>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2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Pr>
                <w:rFonts w:ascii="Sylfaen" w:hAnsi="Sylfaen" w:cs="Calibri"/>
                <w:color w:val="000000"/>
                <w:sz w:val="18"/>
                <w:szCs w:val="18"/>
                <w:lang w:val="ka-GE"/>
              </w:rPr>
              <w:t>56,0</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55,3</w:t>
            </w:r>
          </w:p>
        </w:tc>
        <w:tc>
          <w:tcPr>
            <w:tcW w:w="110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58,1</w:t>
            </w:r>
          </w:p>
        </w:tc>
        <w:tc>
          <w:tcPr>
            <w:tcW w:w="3049"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61,0</w:t>
            </w:r>
          </w:p>
        </w:tc>
      </w:tr>
      <w:tr w:rsidR="00BC5046" w:rsidRPr="00437CCE" w:rsidTr="00C400C6">
        <w:trPr>
          <w:gridAfter w:val="1"/>
          <w:wAfter w:w="391" w:type="dxa"/>
          <w:trHeight w:val="22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2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Pr>
                <w:rFonts w:ascii="Sylfaen" w:hAnsi="Sylfaen" w:cs="Calibri"/>
                <w:b/>
                <w:color w:val="000000"/>
                <w:sz w:val="18"/>
                <w:szCs w:val="18"/>
                <w:lang w:val="ka-GE"/>
              </w:rPr>
              <w:t>56,0</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55,3</w:t>
            </w:r>
          </w:p>
        </w:tc>
        <w:tc>
          <w:tcPr>
            <w:tcW w:w="110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58,1</w:t>
            </w:r>
          </w:p>
        </w:tc>
        <w:tc>
          <w:tcPr>
            <w:tcW w:w="3049"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61,0</w:t>
            </w:r>
          </w:p>
        </w:tc>
      </w:tr>
      <w:tr w:rsidR="00BC5046" w:rsidRPr="00437CCE" w:rsidTr="00C400C6">
        <w:trPr>
          <w:gridAfter w:val="1"/>
          <w:wAfter w:w="391" w:type="dxa"/>
          <w:trHeight w:val="521"/>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CC72B7" w:rsidRPr="00D06E73" w:rsidRDefault="00CC72B7" w:rsidP="00CC72B7">
            <w:pPr>
              <w:jc w:val="both"/>
              <w:rPr>
                <w:rFonts w:ascii="Sylfaen" w:eastAsia="Calibri" w:hAnsi="Sylfaen"/>
                <w:sz w:val="18"/>
                <w:szCs w:val="18"/>
                <w:lang w:val="ka-GE"/>
              </w:rPr>
            </w:pPr>
            <w:r w:rsidRPr="00D06E73">
              <w:rPr>
                <w:rFonts w:ascii="Sylfaen" w:eastAsia="Calibri" w:hAnsi="Sylfaen"/>
                <w:sz w:val="18"/>
                <w:szCs w:val="18"/>
                <w:lang w:val="ka-GE"/>
              </w:rPr>
              <w:t xml:space="preserve">ა)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დაფარვა განხორციელდება ყოველთვურად, დახმარების მისაღებად მოქალაქე განცხადებით მომართვის დროს ირჩევს დახმარების ტიპს. </w:t>
            </w:r>
          </w:p>
          <w:p w:rsidR="00CC72B7" w:rsidRPr="00D06E73" w:rsidRDefault="00CC72B7" w:rsidP="00CC72B7">
            <w:pPr>
              <w:ind w:right="52"/>
              <w:jc w:val="both"/>
              <w:rPr>
                <w:rFonts w:ascii="Sylfaen" w:hAnsi="Sylfaen"/>
                <w:sz w:val="18"/>
                <w:szCs w:val="18"/>
                <w:lang w:val="ka-GE"/>
              </w:rPr>
            </w:pPr>
            <w:r w:rsidRPr="00D06E73">
              <w:rPr>
                <w:rFonts w:ascii="Sylfaen" w:eastAsia="Calibri" w:hAnsi="Sylfaen"/>
                <w:b/>
                <w:sz w:val="18"/>
                <w:szCs w:val="18"/>
                <w:lang w:val="ka-GE"/>
              </w:rPr>
              <w:t>ა</w:t>
            </w:r>
            <w:r w:rsidRPr="00D06E73">
              <w:rPr>
                <w:rFonts w:ascii="Sylfaen" w:eastAsia="Calibri" w:hAnsi="Sylfaen"/>
                <w:sz w:val="18"/>
                <w:szCs w:val="18"/>
                <w:lang w:val="ka-GE"/>
              </w:rPr>
              <w:t xml:space="preserve">.ა) მარჩენალდაკარგული ოჯახის დახმარება, სადაც არის 18 წლამდე ასაკის ბავშვი,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  1 ბავშვზე 10 ლარის ოდენობით, ხოლო 2 და მეტ ბავშვზე  15 ლარის ოდენობით </w:t>
            </w:r>
            <w:r w:rsidRPr="00D06E73">
              <w:rPr>
                <w:rFonts w:ascii="Sylfaen" w:hAnsi="Sylfaen"/>
                <w:sz w:val="18"/>
                <w:szCs w:val="18"/>
                <w:lang w:val="ka-GE"/>
              </w:rPr>
              <w:t>სარეიტინგო ქულა 100 000-ის ჩათვლით.</w:t>
            </w:r>
          </w:p>
          <w:p w:rsidR="00CC72B7" w:rsidRPr="00D06E73" w:rsidRDefault="00CC72B7" w:rsidP="00CC72B7">
            <w:pPr>
              <w:ind w:right="52"/>
              <w:jc w:val="both"/>
              <w:rPr>
                <w:rFonts w:ascii="Sylfaen" w:hAnsi="Sylfaen"/>
                <w:sz w:val="18"/>
                <w:szCs w:val="18"/>
                <w:lang w:val="ka-GE"/>
              </w:rPr>
            </w:pPr>
            <w:r w:rsidRPr="00D06E73">
              <w:rPr>
                <w:rFonts w:ascii="Sylfaen" w:eastAsia="Calibri" w:hAnsi="Sylfaen"/>
                <w:sz w:val="18"/>
                <w:szCs w:val="18"/>
                <w:lang w:val="ka-GE"/>
              </w:rPr>
              <w:t xml:space="preserve">ა. </w:t>
            </w:r>
            <w:r w:rsidRPr="00D06E73">
              <w:rPr>
                <w:rFonts w:ascii="Sylfaen" w:eastAsia="Calibri" w:hAnsi="Sylfaen"/>
                <w:b/>
                <w:sz w:val="18"/>
                <w:szCs w:val="18"/>
                <w:lang w:val="ka-GE"/>
              </w:rPr>
              <w:t>ბ</w:t>
            </w:r>
            <w:r w:rsidRPr="00D06E73">
              <w:rPr>
                <w:rFonts w:ascii="Sylfaen" w:eastAsia="Calibri" w:hAnsi="Sylfaen"/>
                <w:sz w:val="18"/>
                <w:szCs w:val="18"/>
                <w:lang w:val="ka-GE"/>
              </w:rPr>
              <w:t xml:space="preserve">) მარტოხელა მშობელი, რომელსაც ჰყავს 18 წლამდე ასაკის შვილი,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 1 ბავშვზე 10 ლარის ოდენობით, ხოლო 2 და მეტ ბავშვზე 15 ლარის ოდენობით </w:t>
            </w:r>
            <w:r w:rsidRPr="00D06E73">
              <w:rPr>
                <w:rFonts w:ascii="Sylfaen" w:hAnsi="Sylfaen"/>
                <w:sz w:val="18"/>
                <w:szCs w:val="18"/>
                <w:lang w:val="ka-GE"/>
              </w:rPr>
              <w:t>სარეიტინგო ქულა 100 000-ის ჩათვლით.</w:t>
            </w:r>
          </w:p>
          <w:p w:rsidR="00CC72B7" w:rsidRPr="00D06E73" w:rsidRDefault="00CC72B7" w:rsidP="00CC72B7">
            <w:pPr>
              <w:ind w:right="52"/>
              <w:jc w:val="both"/>
              <w:rPr>
                <w:rFonts w:ascii="Sylfaen" w:hAnsi="Sylfaen"/>
                <w:sz w:val="18"/>
                <w:szCs w:val="18"/>
                <w:lang w:val="ka-GE"/>
              </w:rPr>
            </w:pPr>
            <w:r w:rsidRPr="00D06E73">
              <w:rPr>
                <w:rFonts w:ascii="Sylfaen" w:eastAsia="Calibri" w:hAnsi="Sylfaen"/>
                <w:sz w:val="18"/>
                <w:szCs w:val="18"/>
                <w:lang w:val="ka-GE"/>
              </w:rPr>
              <w:t xml:space="preserve"> ა.</w:t>
            </w:r>
            <w:r w:rsidRPr="00D06E73">
              <w:rPr>
                <w:rFonts w:ascii="Sylfaen" w:eastAsia="Calibri" w:hAnsi="Sylfaen"/>
                <w:b/>
                <w:sz w:val="18"/>
                <w:szCs w:val="18"/>
                <w:lang w:val="ka-GE"/>
              </w:rPr>
              <w:t xml:space="preserve">გ) </w:t>
            </w:r>
            <w:r w:rsidRPr="00D06E73">
              <w:rPr>
                <w:rFonts w:ascii="Sylfaen" w:eastAsia="Calibri" w:hAnsi="Sylfaen"/>
                <w:sz w:val="18"/>
                <w:szCs w:val="18"/>
                <w:lang w:val="ka-GE"/>
              </w:rPr>
              <w:t xml:space="preserve">შეზღუდული შესაძლებლობის სტატუსის მქონე ბავშვთა (18 წელამდე ასაკის) და შეზღუდული შესაძლებლობის სტატუსის მქონე პირთა ოჯახებს ელექტროენერგიის ან გაზის გადასახადი დაუფინანსდება– თვეში 10 ლარის ოდენობით </w:t>
            </w:r>
            <w:r w:rsidRPr="00D06E73">
              <w:rPr>
                <w:rFonts w:ascii="Sylfaen" w:hAnsi="Sylfaen"/>
                <w:sz w:val="18"/>
                <w:szCs w:val="18"/>
                <w:lang w:val="ka-GE"/>
              </w:rPr>
              <w:t>სარეიტინგო ქულა 100 000-ის ჩათვლით.</w:t>
            </w:r>
          </w:p>
          <w:p w:rsidR="00CC72B7" w:rsidRPr="00D06E73" w:rsidRDefault="00CC72B7" w:rsidP="00CC72B7">
            <w:pPr>
              <w:ind w:right="52"/>
              <w:jc w:val="both"/>
              <w:rPr>
                <w:rFonts w:ascii="Sylfaen" w:hAnsi="Sylfaen"/>
                <w:sz w:val="18"/>
                <w:szCs w:val="18"/>
                <w:lang w:val="ka-GE"/>
              </w:rPr>
            </w:pPr>
            <w:r w:rsidRPr="00D06E73">
              <w:rPr>
                <w:rFonts w:ascii="Sylfaen" w:eastAsia="Calibri" w:hAnsi="Sylfaen"/>
                <w:sz w:val="18"/>
                <w:szCs w:val="18"/>
                <w:lang w:val="ka-GE"/>
              </w:rPr>
              <w:t>ა.</w:t>
            </w:r>
            <w:r w:rsidRPr="00D06E73">
              <w:rPr>
                <w:rFonts w:ascii="Sylfaen" w:eastAsia="Calibri" w:hAnsi="Sylfaen"/>
                <w:b/>
                <w:sz w:val="18"/>
                <w:szCs w:val="18"/>
                <w:lang w:val="ka-GE"/>
              </w:rPr>
              <w:t>დ</w:t>
            </w:r>
            <w:r w:rsidRPr="00D06E73">
              <w:rPr>
                <w:rFonts w:ascii="Sylfaen" w:eastAsia="Calibri" w:hAnsi="Sylfaen"/>
                <w:sz w:val="18"/>
                <w:szCs w:val="18"/>
                <w:lang w:val="ka-GE"/>
              </w:rPr>
              <w:t xml:space="preserve">) რეინტეგრირებულ ბავშვთა ოჯახები დაფინანსდება - 10 ლარის ოდენობით   </w:t>
            </w:r>
            <w:r w:rsidRPr="00D06E73">
              <w:rPr>
                <w:rFonts w:ascii="Sylfaen" w:hAnsi="Sylfaen"/>
                <w:sz w:val="18"/>
                <w:szCs w:val="18"/>
                <w:lang w:val="ka-GE"/>
              </w:rPr>
              <w:t>სარეიტინგო ქულა 100 000-ის ჩათვლით.</w:t>
            </w:r>
          </w:p>
          <w:p w:rsidR="00CC72B7" w:rsidRPr="00D06E73" w:rsidRDefault="00CC72B7" w:rsidP="00CC72B7">
            <w:pPr>
              <w:ind w:right="52"/>
              <w:jc w:val="both"/>
              <w:rPr>
                <w:rFonts w:ascii="Sylfaen" w:hAnsi="Sylfaen"/>
                <w:sz w:val="18"/>
                <w:szCs w:val="18"/>
                <w:lang w:val="ka-GE"/>
              </w:rPr>
            </w:pPr>
            <w:r w:rsidRPr="00D06E73">
              <w:rPr>
                <w:rFonts w:ascii="Sylfaen" w:eastAsia="Calibri" w:hAnsi="Sylfaen"/>
                <w:b/>
                <w:sz w:val="18"/>
                <w:szCs w:val="18"/>
                <w:lang w:val="ka-GE"/>
              </w:rPr>
              <w:t xml:space="preserve">ა.ე) </w:t>
            </w:r>
            <w:r w:rsidRPr="00D06E73">
              <w:rPr>
                <w:rFonts w:ascii="Sylfaen" w:eastAsia="Calibri" w:hAnsi="Sylfaen"/>
                <w:sz w:val="18"/>
                <w:szCs w:val="18"/>
                <w:lang w:val="ka-GE"/>
              </w:rPr>
              <w:t xml:space="preserve">მრავალშვილიანი ოჯახების, რომლებსაც ჰყავთ 4 და მეტი შვილი და აქედან 2 მაინც არის არასრულწლოვანი,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15 ლარის ოდენობით</w:t>
            </w:r>
            <w:r>
              <w:rPr>
                <w:rFonts w:ascii="Sylfaen" w:eastAsia="Calibri" w:hAnsi="Sylfaen"/>
                <w:sz w:val="18"/>
                <w:szCs w:val="18"/>
                <w:lang w:val="ka-GE"/>
              </w:rPr>
              <w:t xml:space="preserve"> </w:t>
            </w:r>
            <w:r w:rsidRPr="00D06E73">
              <w:rPr>
                <w:rFonts w:ascii="Sylfaen" w:hAnsi="Sylfaen"/>
                <w:sz w:val="18"/>
                <w:szCs w:val="18"/>
                <w:lang w:val="ka-GE"/>
              </w:rPr>
              <w:t>სარეიტინგო ქულა 100 000-ის ჩათვლით.</w:t>
            </w:r>
          </w:p>
          <w:p w:rsidR="00BC5046" w:rsidRPr="00437CCE" w:rsidRDefault="00CC72B7" w:rsidP="00CC72B7">
            <w:pPr>
              <w:jc w:val="both"/>
              <w:rPr>
                <w:rFonts w:ascii="Sylfaen" w:hAnsi="Sylfaen"/>
                <w:sz w:val="18"/>
                <w:szCs w:val="18"/>
                <w:lang w:val="ka-GE"/>
              </w:rPr>
            </w:pPr>
            <w:r w:rsidRPr="00D06E73">
              <w:rPr>
                <w:rFonts w:ascii="Sylfaen" w:eastAsia="Calibri" w:hAnsi="Sylfaen"/>
                <w:sz w:val="18"/>
                <w:szCs w:val="18"/>
                <w:lang w:val="ka-GE"/>
              </w:rPr>
              <w:lastRenderedPageBreak/>
              <w:t>ა.</w:t>
            </w:r>
            <w:r w:rsidRPr="00D06E73">
              <w:rPr>
                <w:rFonts w:ascii="Sylfaen" w:eastAsia="Calibri" w:hAnsi="Sylfaen"/>
                <w:b/>
                <w:sz w:val="18"/>
                <w:szCs w:val="18"/>
                <w:lang w:val="ka-GE"/>
              </w:rPr>
              <w:t xml:space="preserve">ვ) </w:t>
            </w:r>
            <w:r w:rsidRPr="00D06E73">
              <w:rPr>
                <w:rFonts w:ascii="Sylfaen" w:eastAsia="Calibri" w:hAnsi="Sylfaen"/>
                <w:sz w:val="18"/>
                <w:szCs w:val="18"/>
                <w:lang w:val="ka-GE"/>
              </w:rPr>
              <w:t>სოციალურად დაუცველი ოჯახებს გაზის ან ელექტრო ენერგიის ღირებულება დაუფინანსდებათ (სარეიტინგო ქულა 65 000-დან 100 000-</w:t>
            </w:r>
            <w:r w:rsidRPr="00D06E73">
              <w:rPr>
                <w:rFonts w:ascii="Sylfaen" w:hAnsi="Sylfaen"/>
                <w:sz w:val="18"/>
                <w:szCs w:val="18"/>
                <w:lang w:val="ka-GE"/>
              </w:rPr>
              <w:t>-ის ჩათვლით</w:t>
            </w:r>
            <w:r w:rsidRPr="00D06E73">
              <w:rPr>
                <w:rFonts w:ascii="Sylfaen" w:eastAsia="Calibri" w:hAnsi="Sylfaen"/>
                <w:sz w:val="18"/>
                <w:szCs w:val="18"/>
                <w:lang w:val="ka-GE"/>
              </w:rPr>
              <w:t>) თვეში 10 ლარის ოდენობით.</w:t>
            </w:r>
          </w:p>
        </w:tc>
      </w:tr>
      <w:tr w:rsidR="00BC5046" w:rsidRPr="00437CCE" w:rsidTr="00C400C6">
        <w:trPr>
          <w:gridAfter w:val="1"/>
          <w:wAfter w:w="391" w:type="dxa"/>
          <w:trHeight w:val="225"/>
        </w:trPr>
        <w:tc>
          <w:tcPr>
            <w:tcW w:w="870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gridAfter w:val="1"/>
          <w:wAfter w:w="391" w:type="dxa"/>
          <w:trHeight w:val="22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2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0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36"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1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gridAfter w:val="1"/>
          <w:wAfter w:w="391" w:type="dxa"/>
          <w:trHeight w:val="764"/>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ელექტრო ენერგიის და გაზის გადასახადის დაფინანსების პროგრამა</w:t>
            </w:r>
          </w:p>
        </w:tc>
        <w:tc>
          <w:tcPr>
            <w:tcW w:w="122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Pr>
                <w:rFonts w:ascii="Sylfaen" w:hAnsi="Sylfaen" w:cs="Calibri"/>
                <w:color w:val="000000"/>
                <w:sz w:val="18"/>
                <w:szCs w:val="18"/>
                <w:lang w:val="ka-GE"/>
              </w:rPr>
              <w:t>56,0</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0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36"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1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391" w:type="dxa"/>
          <w:trHeight w:val="67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მოხმარებული ელექტრო ენერგიის და გაზის ღირებულების ანაზღაურებაში ხელშეწყობა. </w:t>
            </w:r>
          </w:p>
        </w:tc>
      </w:tr>
      <w:tr w:rsidR="00BC5046" w:rsidRPr="00437CCE" w:rsidTr="00C400C6">
        <w:trPr>
          <w:trHeight w:val="240"/>
        </w:trPr>
        <w:tc>
          <w:tcPr>
            <w:tcW w:w="5699" w:type="dxa"/>
            <w:gridSpan w:val="10"/>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556"/>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78"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53"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919"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99" w:type="dxa"/>
            <w:gridSpan w:val="2"/>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395"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989"/>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44</w:t>
            </w:r>
            <w:r>
              <w:rPr>
                <w:rFonts w:ascii="Calibri" w:hAnsi="Calibri" w:cs="Calibri"/>
                <w:color w:val="000000"/>
                <w:sz w:val="18"/>
                <w:szCs w:val="18"/>
                <w:lang w:val="ka-GE"/>
              </w:rPr>
              <w:t>6</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78"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442</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444</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450</w:t>
            </w:r>
          </w:p>
        </w:tc>
        <w:tc>
          <w:tcPr>
            <w:tcW w:w="69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400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95"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020" w:type="dxa"/>
        <w:tblLook w:val="04A0" w:firstRow="1" w:lastRow="0" w:firstColumn="1" w:lastColumn="0" w:noHBand="0" w:noVBand="1"/>
      </w:tblPr>
      <w:tblGrid>
        <w:gridCol w:w="1451"/>
        <w:gridCol w:w="1033"/>
        <w:gridCol w:w="441"/>
        <w:gridCol w:w="665"/>
        <w:gridCol w:w="851"/>
        <w:gridCol w:w="221"/>
        <w:gridCol w:w="464"/>
        <w:gridCol w:w="644"/>
        <w:gridCol w:w="21"/>
        <w:gridCol w:w="1167"/>
        <w:gridCol w:w="119"/>
        <w:gridCol w:w="920"/>
        <w:gridCol w:w="1240"/>
        <w:gridCol w:w="282"/>
      </w:tblGrid>
      <w:tr w:rsidR="00BC5046" w:rsidRPr="00437CCE" w:rsidTr="00C400C6">
        <w:trPr>
          <w:gridAfter w:val="1"/>
          <w:wAfter w:w="315" w:type="dxa"/>
          <w:trHeight w:val="926"/>
        </w:trPr>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C5046" w:rsidRPr="00437CCE" w:rsidTr="00C400C6">
        <w:trPr>
          <w:gridAfter w:val="1"/>
          <w:wAfter w:w="315" w:type="dxa"/>
          <w:trHeight w:val="539"/>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06020302</w:t>
            </w:r>
          </w:p>
        </w:tc>
      </w:tr>
      <w:tr w:rsidR="00BC5046" w:rsidRPr="00437CCE" w:rsidTr="00C400C6">
        <w:trPr>
          <w:gridAfter w:val="1"/>
          <w:wAfter w:w="315" w:type="dxa"/>
          <w:trHeight w:val="450"/>
        </w:trPr>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მოწყვლადი ჯგუფების  გათბობის ხარჯით  დახმარების  პროგრამა</w:t>
            </w:r>
          </w:p>
        </w:tc>
      </w:tr>
      <w:tr w:rsidR="00BC5046" w:rsidRPr="00437CCE" w:rsidTr="00C400C6">
        <w:trPr>
          <w:gridAfter w:val="1"/>
          <w:wAfter w:w="315" w:type="dxa"/>
          <w:trHeight w:val="450"/>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4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149"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315" w:type="dxa"/>
          <w:trHeight w:val="602"/>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315" w:type="dxa"/>
          <w:trHeight w:val="611"/>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1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05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099"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315" w:type="dxa"/>
          <w:trHeight w:val="450"/>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1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Pr>
                <w:rFonts w:ascii="Sylfaen" w:hAnsi="Sylfaen" w:cs="Calibri"/>
                <w:color w:val="000000"/>
                <w:sz w:val="18"/>
                <w:szCs w:val="18"/>
                <w:lang w:val="ka-GE"/>
              </w:rPr>
              <w:t>120</w:t>
            </w:r>
            <w:r w:rsidRPr="00437CCE">
              <w:rPr>
                <w:rFonts w:ascii="Sylfaen" w:hAnsi="Sylfaen" w:cs="Calibri"/>
                <w:color w:val="000000"/>
                <w:sz w:val="18"/>
                <w:szCs w:val="18"/>
                <w:lang w:val="ka-GE"/>
              </w:rPr>
              <w:t>,0</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78,8</w:t>
            </w:r>
          </w:p>
        </w:tc>
        <w:tc>
          <w:tcPr>
            <w:tcW w:w="105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82,8</w:t>
            </w:r>
          </w:p>
        </w:tc>
        <w:tc>
          <w:tcPr>
            <w:tcW w:w="3099"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87,0</w:t>
            </w:r>
          </w:p>
        </w:tc>
      </w:tr>
      <w:tr w:rsidR="00BC5046" w:rsidRPr="00437CCE" w:rsidTr="00C400C6">
        <w:trPr>
          <w:gridAfter w:val="1"/>
          <w:wAfter w:w="315" w:type="dxa"/>
          <w:trHeight w:val="22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1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Pr>
                <w:rFonts w:ascii="Sylfaen" w:hAnsi="Sylfaen" w:cs="Calibri"/>
                <w:b/>
                <w:color w:val="000000"/>
                <w:sz w:val="18"/>
                <w:szCs w:val="18"/>
                <w:lang w:val="ka-GE"/>
              </w:rPr>
              <w:t>120</w:t>
            </w:r>
            <w:r w:rsidRPr="00437CCE">
              <w:rPr>
                <w:rFonts w:ascii="Sylfaen" w:hAnsi="Sylfaen" w:cs="Calibri"/>
                <w:b/>
                <w:color w:val="000000"/>
                <w:sz w:val="18"/>
                <w:szCs w:val="18"/>
                <w:lang w:val="ka-GE"/>
              </w:rPr>
              <w:t>,0</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78,8</w:t>
            </w:r>
          </w:p>
        </w:tc>
        <w:tc>
          <w:tcPr>
            <w:tcW w:w="105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82,8</w:t>
            </w:r>
          </w:p>
        </w:tc>
        <w:tc>
          <w:tcPr>
            <w:tcW w:w="3099"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87,0</w:t>
            </w:r>
          </w:p>
        </w:tc>
      </w:tr>
      <w:tr w:rsidR="00BC5046" w:rsidRPr="00437CCE" w:rsidTr="00C400C6">
        <w:trPr>
          <w:gridAfter w:val="1"/>
          <w:wAfter w:w="315" w:type="dxa"/>
          <w:trHeight w:val="881"/>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51731B" w:rsidP="00C400C6">
            <w:pPr>
              <w:jc w:val="center"/>
              <w:rPr>
                <w:rFonts w:ascii="Sylfaen" w:hAnsi="Sylfaen" w:cs="Calibri"/>
                <w:color w:val="000000"/>
                <w:sz w:val="18"/>
                <w:szCs w:val="18"/>
              </w:rPr>
            </w:pPr>
            <w:r w:rsidRPr="004F5252">
              <w:rPr>
                <w:rFonts w:ascii="Sylfaen" w:hAnsi="Sylfaen"/>
                <w:sz w:val="18"/>
                <w:szCs w:val="18"/>
                <w:lang w:val="ka-GE"/>
              </w:rPr>
              <w:t>სოციალურად დაუცველ ოჯახებს, (100 000 -ის ჩათვლით სარიტინგო ქულა) მკვეთრად ან მნიშვნელოვნად გამოხატული შეზღუდული შესაძლებლობის მქონე 18 წლამდე პირებს (120 000-ის ჩათვლით  სარიტინგო ქულა) ერთჯერადად მიეცემათ საშეშე მერქნის შესაძენი თანხა 100 ლარის ოდენობით.</w:t>
            </w:r>
          </w:p>
        </w:tc>
      </w:tr>
      <w:tr w:rsidR="00BC5046" w:rsidRPr="00437CCE" w:rsidTr="00C400C6">
        <w:trPr>
          <w:gridAfter w:val="1"/>
          <w:wAfter w:w="315" w:type="dxa"/>
          <w:trHeight w:val="225"/>
        </w:trPr>
        <w:tc>
          <w:tcPr>
            <w:tcW w:w="870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gridAfter w:val="1"/>
          <w:wAfter w:w="315" w:type="dxa"/>
          <w:trHeight w:val="22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1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5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gridAfter w:val="1"/>
          <w:wAfter w:w="315" w:type="dxa"/>
          <w:trHeight w:val="67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lastRenderedPageBreak/>
              <w:t>მოწყვლადი ჯგუფების  გათბობის ხარჯით  დახმარების  პროგრამა</w:t>
            </w:r>
          </w:p>
        </w:tc>
        <w:tc>
          <w:tcPr>
            <w:tcW w:w="121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Pr>
                <w:rFonts w:ascii="Sylfaen" w:hAnsi="Sylfaen" w:cs="Calibri"/>
                <w:color w:val="000000"/>
                <w:sz w:val="18"/>
                <w:szCs w:val="18"/>
                <w:lang w:val="ka-GE"/>
              </w:rPr>
              <w:t>120</w:t>
            </w:r>
            <w:r w:rsidRPr="00437CCE">
              <w:rPr>
                <w:rFonts w:ascii="Sylfaen" w:hAnsi="Sylfaen" w:cs="Calibri"/>
                <w:color w:val="000000"/>
                <w:sz w:val="18"/>
                <w:szCs w:val="18"/>
                <w:lang w:val="ka-GE"/>
              </w:rPr>
              <w:t>,0</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05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315" w:type="dxa"/>
          <w:trHeight w:val="67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 ფინანსური შესაძლებლობების გაზრდა ზამთრის პერიოდში გათბობის უზრუნველყოფისათვის</w:t>
            </w:r>
          </w:p>
        </w:tc>
      </w:tr>
      <w:tr w:rsidR="00BC5046" w:rsidRPr="00437CCE" w:rsidTr="00C400C6">
        <w:trPr>
          <w:trHeight w:val="240"/>
        </w:trPr>
        <w:tc>
          <w:tcPr>
            <w:tcW w:w="5620"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709"/>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94"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87"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752"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02" w:type="dxa"/>
            <w:gridSpan w:val="2"/>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394"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971"/>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122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lang w:val="ka-GE"/>
              </w:rPr>
            </w:pPr>
            <w:r w:rsidRPr="00437CCE">
              <w:rPr>
                <w:rFonts w:ascii="Calibri" w:hAnsi="Calibri" w:cs="Calibri"/>
                <w:color w:val="000000"/>
                <w:sz w:val="18"/>
                <w:szCs w:val="18"/>
                <w:lang w:val="ka-GE"/>
              </w:rPr>
              <w:t>1000</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1320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1430</w:t>
            </w:r>
          </w:p>
        </w:tc>
        <w:tc>
          <w:tcPr>
            <w:tcW w:w="70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1500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861" w:type="dxa"/>
        <w:tblLook w:val="04A0" w:firstRow="1" w:lastRow="0" w:firstColumn="1" w:lastColumn="0" w:noHBand="0" w:noVBand="1"/>
      </w:tblPr>
      <w:tblGrid>
        <w:gridCol w:w="1445"/>
        <w:gridCol w:w="789"/>
        <w:gridCol w:w="644"/>
        <w:gridCol w:w="665"/>
        <w:gridCol w:w="820"/>
        <w:gridCol w:w="301"/>
        <w:gridCol w:w="364"/>
        <w:gridCol w:w="680"/>
        <w:gridCol w:w="137"/>
        <w:gridCol w:w="1030"/>
        <w:gridCol w:w="651"/>
        <w:gridCol w:w="388"/>
        <w:gridCol w:w="1522"/>
      </w:tblGrid>
      <w:tr w:rsidR="00BC5046" w:rsidRPr="00437CCE" w:rsidTr="00C400C6">
        <w:trPr>
          <w:trHeight w:val="926"/>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C5046" w:rsidRPr="00437CCE" w:rsidTr="00C400C6">
        <w:trPr>
          <w:trHeight w:val="449"/>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06020303</w:t>
            </w:r>
          </w:p>
        </w:tc>
      </w:tr>
      <w:tr w:rsidR="00BC5046" w:rsidRPr="00437CCE" w:rsidTr="00C400C6">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მოწყვლადი ჯგუფებისთვის საკვების გაცემა დღესასწაულებზე </w:t>
            </w:r>
          </w:p>
        </w:tc>
      </w:tr>
      <w:tr w:rsidR="00BC5046" w:rsidRPr="00437CCE" w:rsidTr="00C400C6">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5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1"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trHeight w:val="512"/>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trHeight w:val="791"/>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251"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Pr>
                <w:rFonts w:ascii="Sylfaen" w:hAnsi="Sylfaen" w:cs="Calibri"/>
                <w:color w:val="000000"/>
                <w:sz w:val="18"/>
                <w:szCs w:val="18"/>
                <w:lang w:val="ka-GE"/>
              </w:rPr>
              <w:t>18</w:t>
            </w:r>
            <w:r w:rsidRPr="00437CCE">
              <w:rPr>
                <w:rFonts w:ascii="Sylfaen" w:hAnsi="Sylfaen" w:cs="Calibri"/>
                <w:color w:val="000000"/>
                <w:sz w:val="18"/>
                <w:szCs w:val="18"/>
                <w:lang w:val="ka-GE"/>
              </w:rPr>
              <w:t>0,0</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231,2</w:t>
            </w:r>
          </w:p>
        </w:tc>
        <w:tc>
          <w:tcPr>
            <w:tcW w:w="11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243,0</w:t>
            </w:r>
          </w:p>
        </w:tc>
        <w:tc>
          <w:tcPr>
            <w:tcW w:w="3251"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255,0</w:t>
            </w:r>
          </w:p>
        </w:tc>
      </w:tr>
      <w:tr w:rsidR="00BC5046" w:rsidRPr="00437CCE" w:rsidTr="00C400C6">
        <w:trPr>
          <w:trHeight w:val="22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Pr>
                <w:rFonts w:ascii="Sylfaen" w:hAnsi="Sylfaen" w:cs="Calibri"/>
                <w:b/>
                <w:color w:val="000000"/>
                <w:sz w:val="18"/>
                <w:szCs w:val="18"/>
                <w:lang w:val="ka-GE"/>
              </w:rPr>
              <w:t>18</w:t>
            </w:r>
            <w:r w:rsidRPr="00437CCE">
              <w:rPr>
                <w:rFonts w:ascii="Sylfaen" w:hAnsi="Sylfaen" w:cs="Calibri"/>
                <w:b/>
                <w:color w:val="000000"/>
                <w:sz w:val="18"/>
                <w:szCs w:val="18"/>
                <w:lang w:val="ka-GE"/>
              </w:rPr>
              <w:t>0,0</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231,2</w:t>
            </w:r>
          </w:p>
        </w:tc>
        <w:tc>
          <w:tcPr>
            <w:tcW w:w="11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243,0</w:t>
            </w:r>
          </w:p>
        </w:tc>
        <w:tc>
          <w:tcPr>
            <w:tcW w:w="3251"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255,0</w:t>
            </w:r>
          </w:p>
        </w:tc>
      </w:tr>
      <w:tr w:rsidR="00BC5046" w:rsidRPr="00437CCE" w:rsidTr="00C400C6">
        <w:trPr>
          <w:trHeight w:val="827"/>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51731B" w:rsidP="00C400C6">
            <w:pPr>
              <w:jc w:val="center"/>
              <w:rPr>
                <w:rFonts w:ascii="Sylfaen" w:hAnsi="Sylfaen" w:cs="Calibri"/>
                <w:color w:val="000000"/>
                <w:sz w:val="18"/>
                <w:szCs w:val="18"/>
              </w:rPr>
            </w:pPr>
            <w:r w:rsidRPr="00437CCE">
              <w:rPr>
                <w:rFonts w:ascii="Sylfaen" w:hAnsi="Sylfaen"/>
                <w:sz w:val="18"/>
                <w:szCs w:val="18"/>
                <w:lang w:val="ka-GE"/>
              </w:rPr>
              <w:t xml:space="preserve">სოციალურად დაუცველი ოჯახებისთვის სადღესასწაულოდ საკვები ამანათების გადაცემა განხორციელდება შერჩეულ სამიზნე ჯგუფებზე. დახმარების მისაღებად მოქალაქე მიმართავს სამსახურს და მისი სოციალურ-ეკონომიკური მდგომარეობის გათვალისწინებით ხორციელდება დახმარების მიმღებთა სიაში ბენეფიციარის მონაცემების შეტანა.  </w:t>
            </w:r>
          </w:p>
        </w:tc>
      </w:tr>
      <w:tr w:rsidR="00BC5046" w:rsidRPr="00437CCE" w:rsidTr="00C400C6">
        <w:trPr>
          <w:trHeight w:val="225"/>
        </w:trPr>
        <w:tc>
          <w:tcPr>
            <w:tcW w:w="886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trHeight w:val="22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2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2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trHeight w:val="1142"/>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lastRenderedPageBreak/>
              <w:t xml:space="preserve">სოციალურად დაუცველი მოწყვლადი ჯგუფებისთვის საკვების გაცემა დღესასწაულებზე </w:t>
            </w:r>
          </w:p>
        </w:tc>
        <w:tc>
          <w:tcPr>
            <w:tcW w:w="12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Pr>
                <w:rFonts w:ascii="Sylfaen" w:hAnsi="Sylfaen" w:cs="Calibri"/>
                <w:color w:val="000000"/>
                <w:sz w:val="18"/>
                <w:szCs w:val="18"/>
                <w:lang w:val="ka-GE"/>
              </w:rPr>
              <w:t>18</w:t>
            </w:r>
            <w:r w:rsidRPr="00437CCE">
              <w:rPr>
                <w:rFonts w:ascii="Sylfaen" w:hAnsi="Sylfaen" w:cs="Calibri"/>
                <w:color w:val="000000"/>
                <w:sz w:val="18"/>
                <w:szCs w:val="18"/>
                <w:lang w:val="ka-GE"/>
              </w:rPr>
              <w:t>0,0</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2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2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trHeight w:val="67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უკიდურესად შეჭირვებული მოხუცებისა და შეზღუდული შესაძლებლობის მქონე პირთა საკვების ხელმისაწვდომობაზე მდგომარეობის გაუმჯობესება.  </w:t>
            </w:r>
          </w:p>
        </w:tc>
      </w:tr>
      <w:tr w:rsidR="00BC5046" w:rsidRPr="00437CCE" w:rsidTr="00C400C6">
        <w:trPr>
          <w:trHeight w:val="240"/>
        </w:trPr>
        <w:tc>
          <w:tcPr>
            <w:tcW w:w="5474" w:type="dxa"/>
            <w:gridSpan w:val="8"/>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57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15"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820"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16"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80"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377" w:type="dxa"/>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79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 </w:t>
            </w:r>
            <w:r w:rsidRPr="00437CCE">
              <w:rPr>
                <w:rFonts w:ascii="Calibri" w:hAnsi="Calibri" w:cs="Calibri"/>
                <w:color w:val="000000"/>
                <w:sz w:val="18"/>
                <w:szCs w:val="18"/>
                <w:lang w:val="ka-GE"/>
              </w:rPr>
              <w:t>1200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1200</w:t>
            </w:r>
            <w:r w:rsidRPr="00437CCE">
              <w:rPr>
                <w:rFonts w:ascii="Calibri" w:hAnsi="Calibri" w:cs="Calibri"/>
                <w:color w:val="000000"/>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1200</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434" w:type="dxa"/>
        <w:tblInd w:w="85" w:type="dxa"/>
        <w:tblLook w:val="04A0" w:firstRow="1" w:lastRow="0" w:firstColumn="1" w:lastColumn="0" w:noHBand="0" w:noVBand="1"/>
      </w:tblPr>
      <w:tblGrid>
        <w:gridCol w:w="1422"/>
        <w:gridCol w:w="858"/>
        <w:gridCol w:w="616"/>
        <w:gridCol w:w="665"/>
        <w:gridCol w:w="857"/>
        <w:gridCol w:w="292"/>
        <w:gridCol w:w="373"/>
        <w:gridCol w:w="685"/>
        <w:gridCol w:w="169"/>
        <w:gridCol w:w="998"/>
        <w:gridCol w:w="690"/>
        <w:gridCol w:w="349"/>
        <w:gridCol w:w="1522"/>
      </w:tblGrid>
      <w:tr w:rsidR="00BC5046" w:rsidRPr="00437CCE" w:rsidTr="00C400C6">
        <w:trPr>
          <w:trHeight w:val="971"/>
        </w:trPr>
        <w:tc>
          <w:tcPr>
            <w:tcW w:w="22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C5046" w:rsidRPr="00437CCE" w:rsidTr="00C400C6">
        <w:trPr>
          <w:trHeight w:val="629"/>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06020304</w:t>
            </w:r>
          </w:p>
        </w:tc>
      </w:tr>
      <w:tr w:rsidR="00BC5046" w:rsidRPr="00437CCE" w:rsidTr="00C400C6">
        <w:trPr>
          <w:trHeight w:val="450"/>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მოსახლეობის ტრანსპორტირების პროგრამა </w:t>
            </w:r>
          </w:p>
        </w:tc>
      </w:tr>
      <w:tr w:rsidR="00BC5046" w:rsidRPr="00437CCE" w:rsidTr="00C400C6">
        <w:trPr>
          <w:trHeight w:val="450"/>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3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786"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trHeight w:val="602"/>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trHeight w:val="701"/>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4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2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trHeight w:val="341"/>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1" w:type="dxa"/>
            <w:gridSpan w:val="2"/>
            <w:tcBorders>
              <w:top w:val="nil"/>
              <w:left w:val="nil"/>
              <w:bottom w:val="single" w:sz="4" w:space="0" w:color="auto"/>
              <w:right w:val="single" w:sz="4" w:space="0" w:color="auto"/>
            </w:tcBorders>
            <w:shd w:val="clear" w:color="auto" w:fill="auto"/>
            <w:vAlign w:val="center"/>
            <w:hideMark/>
          </w:tcPr>
          <w:p w:rsidR="00BC5046" w:rsidRPr="0085114E" w:rsidRDefault="00BC5046" w:rsidP="00C400C6">
            <w:pPr>
              <w:jc w:val="center"/>
              <w:rPr>
                <w:rFonts w:ascii="Sylfaen" w:hAnsi="Sylfaen" w:cs="Calibri"/>
                <w:color w:val="000000"/>
                <w:sz w:val="18"/>
                <w:szCs w:val="18"/>
                <w:lang w:val="ka-GE"/>
              </w:rPr>
            </w:pPr>
            <w:r>
              <w:rPr>
                <w:rFonts w:ascii="Sylfaen" w:hAnsi="Sylfaen" w:cs="Calibri"/>
                <w:color w:val="000000"/>
                <w:sz w:val="18"/>
                <w:szCs w:val="18"/>
                <w:lang w:val="ka-GE"/>
              </w:rPr>
              <w:t>25,0</w:t>
            </w:r>
          </w:p>
        </w:tc>
        <w:tc>
          <w:tcPr>
            <w:tcW w:w="114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27,8</w:t>
            </w:r>
          </w:p>
        </w:tc>
        <w:tc>
          <w:tcPr>
            <w:tcW w:w="12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29,2</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30,6</w:t>
            </w:r>
          </w:p>
        </w:tc>
      </w:tr>
      <w:tr w:rsidR="00BC5046" w:rsidRPr="00437CCE" w:rsidTr="00C400C6">
        <w:trPr>
          <w:trHeight w:val="225"/>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1" w:type="dxa"/>
            <w:gridSpan w:val="2"/>
            <w:tcBorders>
              <w:top w:val="nil"/>
              <w:left w:val="nil"/>
              <w:bottom w:val="single" w:sz="4" w:space="0" w:color="auto"/>
              <w:right w:val="single" w:sz="4" w:space="0" w:color="auto"/>
            </w:tcBorders>
            <w:shd w:val="clear" w:color="auto" w:fill="auto"/>
            <w:vAlign w:val="center"/>
            <w:hideMark/>
          </w:tcPr>
          <w:p w:rsidR="00BC5046" w:rsidRPr="0085114E" w:rsidRDefault="00BC5046" w:rsidP="00C400C6">
            <w:pPr>
              <w:jc w:val="center"/>
              <w:rPr>
                <w:rFonts w:ascii="Sylfaen" w:hAnsi="Sylfaen" w:cs="Calibri"/>
                <w:b/>
                <w:color w:val="000000"/>
                <w:sz w:val="18"/>
                <w:szCs w:val="18"/>
                <w:lang w:val="ka-GE"/>
              </w:rPr>
            </w:pPr>
            <w:r>
              <w:rPr>
                <w:rFonts w:ascii="Sylfaen" w:hAnsi="Sylfaen" w:cs="Calibri"/>
                <w:b/>
                <w:color w:val="000000"/>
                <w:sz w:val="18"/>
                <w:szCs w:val="18"/>
                <w:lang w:val="ka-GE"/>
              </w:rPr>
              <w:t>25,0</w:t>
            </w:r>
          </w:p>
        </w:tc>
        <w:tc>
          <w:tcPr>
            <w:tcW w:w="114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27,8</w:t>
            </w:r>
          </w:p>
        </w:tc>
        <w:tc>
          <w:tcPr>
            <w:tcW w:w="12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29,2</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30,6</w:t>
            </w:r>
          </w:p>
        </w:tc>
      </w:tr>
      <w:tr w:rsidR="00BC5046" w:rsidRPr="00437CCE" w:rsidTr="0081215D">
        <w:trPr>
          <w:trHeight w:val="2834"/>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51731B" w:rsidRPr="004F5252" w:rsidRDefault="0051731B" w:rsidP="0051731B">
            <w:pPr>
              <w:jc w:val="both"/>
              <w:rPr>
                <w:rFonts w:ascii="Sylfaen" w:hAnsi="Sylfaen"/>
                <w:sz w:val="18"/>
                <w:szCs w:val="18"/>
                <w:lang w:val="ka-GE"/>
              </w:rPr>
            </w:pPr>
            <w:r w:rsidRPr="004F5252">
              <w:rPr>
                <w:rFonts w:ascii="Sylfaen" w:hAnsi="Sylfaen" w:cs="Arial"/>
                <w:bCs/>
                <w:sz w:val="18"/>
                <w:szCs w:val="18"/>
                <w:lang w:val="ka-GE"/>
              </w:rPr>
              <w:t>ა) სოფელი უდაბნოდან (კვირაში ორჯერ)  ქალაქ საგარეჯოში სოციალურად დაუცველი მოსახლეობის ტრანსპორტირება მთელი წლის განმავლობაში (დაფინანსება მოხდება საგარეჯოს მუნიციპალიტეტის ბიუჯეტის გეგმის შესაბამისად).</w:t>
            </w:r>
          </w:p>
          <w:p w:rsidR="00BC5046" w:rsidRPr="00437CCE" w:rsidRDefault="0051731B" w:rsidP="00412EBA">
            <w:pPr>
              <w:jc w:val="center"/>
              <w:rPr>
                <w:rFonts w:ascii="Sylfaen" w:hAnsi="Sylfaen" w:cs="Calibri"/>
                <w:color w:val="000000"/>
                <w:sz w:val="18"/>
                <w:szCs w:val="18"/>
              </w:rPr>
            </w:pPr>
            <w:r w:rsidRPr="004F5252">
              <w:rPr>
                <w:rFonts w:ascii="Sylfaen" w:hAnsi="Sylfaen" w:cs="Sylfaen"/>
                <w:sz w:val="18"/>
                <w:szCs w:val="18"/>
                <w:lang w:val="ka-GE"/>
              </w:rPr>
              <w:t>ბ) დახმარების პროგრამით</w:t>
            </w:r>
            <w:r w:rsidRPr="004F5252">
              <w:rPr>
                <w:rFonts w:ascii="Sylfaen" w:hAnsi="Sylfaen"/>
                <w:sz w:val="18"/>
                <w:szCs w:val="18"/>
                <w:lang w:val="ka-GE"/>
              </w:rPr>
              <w:t xml:space="preserve"> </w:t>
            </w:r>
            <w:r w:rsidRPr="004F5252">
              <w:rPr>
                <w:rFonts w:ascii="Sylfaen" w:hAnsi="Sylfaen" w:cs="Sylfaen"/>
                <w:sz w:val="18"/>
                <w:szCs w:val="18"/>
                <w:lang w:val="ka-GE"/>
              </w:rPr>
              <w:t>გამიზნული</w:t>
            </w:r>
            <w:r w:rsidRPr="004F5252">
              <w:rPr>
                <w:rFonts w:ascii="Sylfaen" w:hAnsi="Sylfaen"/>
                <w:sz w:val="18"/>
                <w:szCs w:val="18"/>
                <w:lang w:val="ka-GE"/>
              </w:rPr>
              <w:t xml:space="preserve"> </w:t>
            </w:r>
            <w:r w:rsidRPr="004F5252">
              <w:rPr>
                <w:rFonts w:ascii="Sylfaen" w:hAnsi="Sylfaen" w:cs="Sylfaen"/>
                <w:sz w:val="18"/>
                <w:szCs w:val="18"/>
                <w:lang w:val="ka-GE"/>
              </w:rPr>
              <w:t>აქტივობების</w:t>
            </w:r>
            <w:r w:rsidRPr="004F5252">
              <w:rPr>
                <w:rFonts w:ascii="Sylfaen" w:hAnsi="Sylfaen"/>
                <w:sz w:val="18"/>
                <w:szCs w:val="18"/>
                <w:lang w:val="ka-GE"/>
              </w:rPr>
              <w:t xml:space="preserve"> (</w:t>
            </w:r>
            <w:r w:rsidRPr="004F5252">
              <w:rPr>
                <w:rFonts w:ascii="Sylfaen" w:hAnsi="Sylfaen" w:cs="Sylfaen"/>
                <w:sz w:val="18"/>
                <w:szCs w:val="18"/>
                <w:lang w:val="ka-GE"/>
              </w:rPr>
              <w:t>სოციალურად</w:t>
            </w:r>
            <w:r w:rsidRPr="004F5252">
              <w:rPr>
                <w:rFonts w:ascii="Sylfaen" w:hAnsi="Sylfaen"/>
                <w:sz w:val="18"/>
                <w:szCs w:val="18"/>
                <w:lang w:val="ka-GE"/>
              </w:rPr>
              <w:t xml:space="preserve"> </w:t>
            </w:r>
            <w:r w:rsidRPr="004F5252">
              <w:rPr>
                <w:rFonts w:ascii="Sylfaen" w:hAnsi="Sylfaen" w:cs="Sylfaen"/>
                <w:sz w:val="18"/>
                <w:szCs w:val="18"/>
                <w:lang w:val="ka-GE"/>
              </w:rPr>
              <w:t>დაუცველი</w:t>
            </w:r>
            <w:r w:rsidRPr="004F5252">
              <w:rPr>
                <w:rFonts w:ascii="Sylfaen" w:hAnsi="Sylfaen"/>
                <w:sz w:val="18"/>
                <w:szCs w:val="18"/>
                <w:lang w:val="ka-GE"/>
              </w:rPr>
              <w:t xml:space="preserve"> </w:t>
            </w:r>
            <w:r w:rsidRPr="004F5252">
              <w:rPr>
                <w:rFonts w:ascii="Sylfaen" w:hAnsi="Sylfaen" w:cs="Sylfaen"/>
                <w:sz w:val="18"/>
                <w:szCs w:val="18"/>
                <w:lang w:val="ka-GE"/>
              </w:rPr>
              <w:t>ოჯახების</w:t>
            </w:r>
            <w:r w:rsidRPr="004F5252">
              <w:rPr>
                <w:rFonts w:ascii="Sylfaen" w:hAnsi="Sylfaen"/>
                <w:sz w:val="18"/>
                <w:szCs w:val="18"/>
                <w:lang w:val="ka-GE"/>
              </w:rPr>
              <w:t xml:space="preserve"> </w:t>
            </w:r>
            <w:r w:rsidRPr="004F5252">
              <w:rPr>
                <w:rFonts w:ascii="Sylfaen" w:hAnsi="Sylfaen" w:cs="Sylfaen"/>
                <w:sz w:val="18"/>
                <w:szCs w:val="18"/>
                <w:lang w:val="ka-GE"/>
              </w:rPr>
              <w:t>უფასო</w:t>
            </w:r>
            <w:r w:rsidRPr="004F5252">
              <w:rPr>
                <w:rFonts w:ascii="Sylfaen" w:hAnsi="Sylfaen"/>
                <w:sz w:val="18"/>
                <w:szCs w:val="18"/>
                <w:lang w:val="ka-GE"/>
              </w:rPr>
              <w:t xml:space="preserve"> </w:t>
            </w:r>
            <w:r w:rsidRPr="004F5252">
              <w:rPr>
                <w:rFonts w:ascii="Sylfaen" w:hAnsi="Sylfaen" w:cs="Sylfaen"/>
                <w:sz w:val="18"/>
                <w:szCs w:val="18"/>
                <w:lang w:val="ka-GE"/>
              </w:rPr>
              <w:t>ტრანსპორტირება</w:t>
            </w:r>
            <w:r w:rsidRPr="004F5252">
              <w:rPr>
                <w:rFonts w:ascii="Sylfaen" w:hAnsi="Sylfaen"/>
                <w:sz w:val="18"/>
                <w:szCs w:val="18"/>
                <w:lang w:val="ka-GE"/>
              </w:rPr>
              <w:t xml:space="preserve"> </w:t>
            </w:r>
            <w:r w:rsidRPr="004F5252">
              <w:rPr>
                <w:rFonts w:ascii="Sylfaen" w:hAnsi="Sylfaen" w:cs="Sylfaen"/>
                <w:sz w:val="18"/>
                <w:szCs w:val="18"/>
                <w:lang w:val="ka-GE"/>
              </w:rPr>
              <w:t>სხვადასხვა</w:t>
            </w:r>
            <w:r w:rsidRPr="004F5252">
              <w:rPr>
                <w:rFonts w:ascii="Sylfaen" w:hAnsi="Sylfaen"/>
                <w:sz w:val="18"/>
                <w:szCs w:val="18"/>
                <w:lang w:val="ka-GE"/>
              </w:rPr>
              <w:t xml:space="preserve"> </w:t>
            </w:r>
            <w:r w:rsidRPr="004F5252">
              <w:rPr>
                <w:rFonts w:ascii="Sylfaen" w:hAnsi="Sylfaen" w:cs="Sylfaen"/>
                <w:sz w:val="18"/>
                <w:szCs w:val="18"/>
                <w:lang w:val="ka-GE"/>
              </w:rPr>
              <w:t>კლინიკაში</w:t>
            </w:r>
            <w:r w:rsidRPr="004F5252">
              <w:rPr>
                <w:rFonts w:ascii="Sylfaen" w:hAnsi="Sylfaen"/>
                <w:sz w:val="18"/>
                <w:szCs w:val="18"/>
                <w:lang w:val="ka-GE"/>
              </w:rPr>
              <w:t xml:space="preserve"> </w:t>
            </w:r>
            <w:r w:rsidRPr="004F5252">
              <w:rPr>
                <w:rFonts w:ascii="Sylfaen" w:hAnsi="Sylfaen" w:cs="Sylfaen"/>
                <w:sz w:val="18"/>
                <w:szCs w:val="18"/>
                <w:lang w:val="ka-GE"/>
              </w:rPr>
              <w:t>სკრინინგ</w:t>
            </w:r>
            <w:r w:rsidRPr="004F5252">
              <w:rPr>
                <w:rFonts w:ascii="Sylfaen" w:hAnsi="Sylfaen"/>
                <w:sz w:val="18"/>
                <w:szCs w:val="18"/>
                <w:lang w:val="ka-GE"/>
              </w:rPr>
              <w:t xml:space="preserve"> </w:t>
            </w:r>
            <w:r w:rsidRPr="004F5252">
              <w:rPr>
                <w:rFonts w:ascii="Sylfaen" w:hAnsi="Sylfaen" w:cs="Sylfaen"/>
                <w:sz w:val="18"/>
                <w:szCs w:val="18"/>
                <w:lang w:val="ka-GE"/>
              </w:rPr>
              <w:t>პროგრამების</w:t>
            </w:r>
            <w:r w:rsidRPr="004F5252">
              <w:rPr>
                <w:rFonts w:ascii="Sylfaen" w:hAnsi="Sylfaen"/>
                <w:sz w:val="18"/>
                <w:szCs w:val="18"/>
                <w:lang w:val="ka-GE"/>
              </w:rPr>
              <w:t xml:space="preserve"> </w:t>
            </w:r>
            <w:r w:rsidRPr="004F5252">
              <w:rPr>
                <w:rFonts w:ascii="Sylfaen" w:hAnsi="Sylfaen" w:cs="Sylfaen"/>
                <w:sz w:val="18"/>
                <w:szCs w:val="18"/>
                <w:lang w:val="ka-GE"/>
              </w:rPr>
              <w:t>ჩასატარებლად</w:t>
            </w:r>
            <w:r w:rsidRPr="004F5252">
              <w:rPr>
                <w:rFonts w:ascii="Sylfaen" w:hAnsi="Sylfaen"/>
                <w:sz w:val="18"/>
                <w:szCs w:val="18"/>
                <w:lang w:val="ka-GE"/>
              </w:rPr>
              <w:t xml:space="preserve">, </w:t>
            </w:r>
            <w:r w:rsidRPr="004F5252">
              <w:rPr>
                <w:rFonts w:ascii="Sylfaen" w:hAnsi="Sylfaen" w:cs="Sylfaen"/>
                <w:sz w:val="18"/>
                <w:szCs w:val="18"/>
                <w:lang w:val="ka-GE"/>
              </w:rPr>
              <w:t>ასევე</w:t>
            </w:r>
            <w:r w:rsidRPr="004F5252">
              <w:rPr>
                <w:rFonts w:ascii="Sylfaen" w:hAnsi="Sylfaen"/>
                <w:sz w:val="18"/>
                <w:szCs w:val="18"/>
                <w:lang w:val="ka-GE"/>
              </w:rPr>
              <w:t xml:space="preserve"> </w:t>
            </w:r>
            <w:r w:rsidRPr="004F5252">
              <w:rPr>
                <w:rFonts w:ascii="Sylfaen" w:hAnsi="Sylfaen" w:cs="Sylfaen"/>
                <w:sz w:val="18"/>
                <w:szCs w:val="18"/>
                <w:lang w:val="ka-GE"/>
              </w:rPr>
              <w:t>პანდემიის</w:t>
            </w:r>
            <w:r w:rsidRPr="004F5252">
              <w:rPr>
                <w:rFonts w:ascii="Sylfaen" w:hAnsi="Sylfaen"/>
                <w:sz w:val="18"/>
                <w:szCs w:val="18"/>
                <w:lang w:val="ka-GE"/>
              </w:rPr>
              <w:t xml:space="preserve"> </w:t>
            </w:r>
            <w:r w:rsidRPr="004F5252">
              <w:rPr>
                <w:rFonts w:ascii="Sylfaen" w:hAnsi="Sylfaen" w:cs="Sylfaen"/>
                <w:sz w:val="18"/>
                <w:szCs w:val="18"/>
                <w:lang w:val="ka-GE"/>
              </w:rPr>
              <w:t>დროს</w:t>
            </w:r>
            <w:r w:rsidRPr="004F5252">
              <w:rPr>
                <w:rFonts w:ascii="Sylfaen" w:hAnsi="Sylfaen"/>
                <w:sz w:val="18"/>
                <w:szCs w:val="18"/>
                <w:lang w:val="ka-GE"/>
              </w:rPr>
              <w:t xml:space="preserve"> </w:t>
            </w:r>
            <w:r w:rsidRPr="004F5252">
              <w:rPr>
                <w:rFonts w:ascii="Sylfaen" w:hAnsi="Sylfaen" w:cs="Sylfaen"/>
                <w:sz w:val="18"/>
                <w:szCs w:val="18"/>
                <w:lang w:val="ka-GE"/>
              </w:rPr>
              <w:t>სოციალურად</w:t>
            </w:r>
            <w:r w:rsidRPr="004F5252">
              <w:rPr>
                <w:rFonts w:ascii="Sylfaen" w:hAnsi="Sylfaen"/>
                <w:sz w:val="18"/>
                <w:szCs w:val="18"/>
                <w:lang w:val="ka-GE"/>
              </w:rPr>
              <w:t xml:space="preserve"> </w:t>
            </w:r>
            <w:r w:rsidRPr="004F5252">
              <w:rPr>
                <w:rFonts w:ascii="Sylfaen" w:hAnsi="Sylfaen" w:cs="Sylfaen"/>
                <w:sz w:val="18"/>
                <w:szCs w:val="18"/>
                <w:lang w:val="ka-GE"/>
              </w:rPr>
              <w:t>დაუცველი</w:t>
            </w:r>
            <w:r w:rsidRPr="004F5252">
              <w:rPr>
                <w:rFonts w:ascii="Sylfaen" w:hAnsi="Sylfaen"/>
                <w:sz w:val="18"/>
                <w:szCs w:val="18"/>
                <w:lang w:val="ka-GE"/>
              </w:rPr>
              <w:t xml:space="preserve"> </w:t>
            </w:r>
            <w:r w:rsidRPr="004F5252">
              <w:rPr>
                <w:rFonts w:ascii="Sylfaen" w:hAnsi="Sylfaen" w:cs="Sylfaen"/>
                <w:sz w:val="18"/>
                <w:szCs w:val="18"/>
                <w:lang w:val="ka-GE"/>
              </w:rPr>
              <w:t>მოსახლეობისთვის</w:t>
            </w:r>
            <w:r w:rsidRPr="004F5252">
              <w:rPr>
                <w:rFonts w:ascii="Sylfaen" w:hAnsi="Sylfaen"/>
                <w:sz w:val="18"/>
                <w:szCs w:val="18"/>
                <w:lang w:val="ka-GE"/>
              </w:rPr>
              <w:t xml:space="preserve"> </w:t>
            </w:r>
            <w:r w:rsidRPr="004F5252">
              <w:rPr>
                <w:rFonts w:ascii="Sylfaen" w:hAnsi="Sylfaen" w:cs="Sylfaen"/>
                <w:sz w:val="18"/>
                <w:szCs w:val="18"/>
                <w:lang w:val="ka-GE"/>
              </w:rPr>
              <w:t>აუცილებელი</w:t>
            </w:r>
            <w:r w:rsidRPr="004F5252">
              <w:rPr>
                <w:rFonts w:ascii="Sylfaen" w:hAnsi="Sylfaen"/>
                <w:sz w:val="18"/>
                <w:szCs w:val="18"/>
                <w:lang w:val="ka-GE"/>
              </w:rPr>
              <w:t xml:space="preserve"> </w:t>
            </w:r>
            <w:r w:rsidRPr="004F5252">
              <w:rPr>
                <w:rFonts w:ascii="Sylfaen" w:hAnsi="Sylfaen" w:cs="Sylfaen"/>
                <w:sz w:val="18"/>
                <w:szCs w:val="18"/>
                <w:lang w:val="ka-GE"/>
              </w:rPr>
              <w:t>საკვების</w:t>
            </w:r>
            <w:r w:rsidRPr="004F5252">
              <w:rPr>
                <w:rFonts w:ascii="Sylfaen" w:hAnsi="Sylfaen"/>
                <w:sz w:val="18"/>
                <w:szCs w:val="18"/>
                <w:lang w:val="ka-GE"/>
              </w:rPr>
              <w:t xml:space="preserve"> </w:t>
            </w:r>
            <w:r w:rsidRPr="004F5252">
              <w:rPr>
                <w:rFonts w:ascii="Sylfaen" w:hAnsi="Sylfaen" w:cs="Sylfaen"/>
                <w:sz w:val="18"/>
                <w:szCs w:val="18"/>
                <w:lang w:val="ka-GE"/>
              </w:rPr>
              <w:t>და</w:t>
            </w:r>
            <w:r w:rsidRPr="004F5252">
              <w:rPr>
                <w:rFonts w:ascii="Sylfaen" w:hAnsi="Sylfaen"/>
                <w:sz w:val="18"/>
                <w:szCs w:val="18"/>
                <w:lang w:val="ka-GE"/>
              </w:rPr>
              <w:t xml:space="preserve"> </w:t>
            </w:r>
            <w:r w:rsidRPr="004F5252">
              <w:rPr>
                <w:rFonts w:ascii="Sylfaen" w:hAnsi="Sylfaen" w:cs="Sylfaen"/>
                <w:sz w:val="18"/>
                <w:szCs w:val="18"/>
                <w:lang w:val="ka-GE"/>
              </w:rPr>
              <w:t>საყოფაცხოვრებო</w:t>
            </w:r>
            <w:r w:rsidRPr="004F5252">
              <w:rPr>
                <w:rFonts w:ascii="Sylfaen" w:hAnsi="Sylfaen"/>
                <w:sz w:val="18"/>
                <w:szCs w:val="18"/>
                <w:lang w:val="ka-GE"/>
              </w:rPr>
              <w:t xml:space="preserve"> </w:t>
            </w:r>
            <w:r w:rsidRPr="004F5252">
              <w:rPr>
                <w:rFonts w:ascii="Sylfaen" w:hAnsi="Sylfaen" w:cs="Sylfaen"/>
                <w:sz w:val="18"/>
                <w:szCs w:val="18"/>
                <w:lang w:val="ka-GE"/>
              </w:rPr>
              <w:t>საშუალებების</w:t>
            </w:r>
            <w:r w:rsidRPr="004F5252">
              <w:rPr>
                <w:rFonts w:ascii="Sylfaen" w:hAnsi="Sylfaen"/>
                <w:sz w:val="18"/>
                <w:szCs w:val="18"/>
                <w:lang w:val="ka-GE"/>
              </w:rPr>
              <w:t xml:space="preserve"> </w:t>
            </w:r>
            <w:r w:rsidRPr="004F5252">
              <w:rPr>
                <w:rFonts w:ascii="Sylfaen" w:hAnsi="Sylfaen" w:cs="Sylfaen"/>
                <w:sz w:val="18"/>
                <w:szCs w:val="18"/>
                <w:lang w:val="ka-GE"/>
              </w:rPr>
              <w:t>სპეციალური</w:t>
            </w:r>
            <w:r w:rsidRPr="004F5252">
              <w:rPr>
                <w:rFonts w:ascii="Sylfaen" w:hAnsi="Sylfaen"/>
                <w:sz w:val="18"/>
                <w:szCs w:val="18"/>
                <w:lang w:val="ka-GE"/>
              </w:rPr>
              <w:t xml:space="preserve"> </w:t>
            </w:r>
            <w:r w:rsidRPr="004F5252">
              <w:rPr>
                <w:rFonts w:ascii="Sylfaen" w:hAnsi="Sylfaen" w:cs="Sylfaen"/>
                <w:sz w:val="18"/>
                <w:szCs w:val="18"/>
                <w:lang w:val="ka-GE"/>
              </w:rPr>
              <w:t>ამანათების</w:t>
            </w:r>
            <w:r w:rsidRPr="004F5252">
              <w:rPr>
                <w:rFonts w:ascii="Sylfaen" w:hAnsi="Sylfaen"/>
                <w:sz w:val="18"/>
                <w:szCs w:val="18"/>
                <w:lang w:val="ka-GE"/>
              </w:rPr>
              <w:t xml:space="preserve"> </w:t>
            </w:r>
            <w:r w:rsidRPr="004F5252">
              <w:rPr>
                <w:rFonts w:ascii="Sylfaen" w:hAnsi="Sylfaen" w:cs="Sylfaen"/>
                <w:sz w:val="18"/>
                <w:szCs w:val="18"/>
                <w:lang w:val="ka-GE"/>
              </w:rPr>
              <w:t>შესყიდვა</w:t>
            </w:r>
            <w:r w:rsidRPr="004F5252">
              <w:rPr>
                <w:rFonts w:ascii="Sylfaen" w:hAnsi="Sylfaen"/>
                <w:sz w:val="18"/>
                <w:szCs w:val="18"/>
                <w:lang w:val="ka-GE"/>
              </w:rPr>
              <w:t>–</w:t>
            </w:r>
            <w:r w:rsidRPr="004F5252">
              <w:rPr>
                <w:rFonts w:ascii="Sylfaen" w:hAnsi="Sylfaen" w:cs="Sylfaen"/>
                <w:sz w:val="18"/>
                <w:szCs w:val="18"/>
                <w:lang w:val="ka-GE"/>
              </w:rPr>
              <w:t>განაწილების</w:t>
            </w:r>
            <w:r w:rsidRPr="004F5252">
              <w:rPr>
                <w:rFonts w:ascii="Sylfaen" w:hAnsi="Sylfaen"/>
                <w:sz w:val="18"/>
                <w:szCs w:val="18"/>
                <w:lang w:val="ka-GE"/>
              </w:rPr>
              <w:t xml:space="preserve"> </w:t>
            </w:r>
            <w:r w:rsidRPr="004F5252">
              <w:rPr>
                <w:rFonts w:ascii="Sylfaen" w:hAnsi="Sylfaen" w:cs="Sylfaen"/>
                <w:sz w:val="18"/>
                <w:szCs w:val="18"/>
                <w:lang w:val="ka-GE"/>
              </w:rPr>
              <w:t>ტრანსპორტირებ</w:t>
            </w:r>
            <w:r w:rsidR="00412EBA">
              <w:rPr>
                <w:rFonts w:ascii="Sylfaen" w:hAnsi="Sylfaen" w:cs="Sylfaen"/>
                <w:sz w:val="18"/>
                <w:szCs w:val="18"/>
                <w:lang w:val="ka-GE"/>
              </w:rPr>
              <w:t>ის</w:t>
            </w:r>
            <w:r w:rsidRPr="004F5252">
              <w:rPr>
                <w:rFonts w:ascii="Sylfaen" w:hAnsi="Sylfaen"/>
                <w:sz w:val="18"/>
                <w:szCs w:val="18"/>
                <w:lang w:val="ka-GE"/>
              </w:rPr>
              <w:t xml:space="preserve"> განხორციელება. </w:t>
            </w:r>
          </w:p>
        </w:tc>
      </w:tr>
      <w:tr w:rsidR="00BC5046" w:rsidRPr="00437CCE" w:rsidTr="00C400C6">
        <w:trPr>
          <w:trHeight w:val="225"/>
        </w:trPr>
        <w:tc>
          <w:tcPr>
            <w:tcW w:w="9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trHeight w:val="225"/>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4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7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trHeight w:val="675"/>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მოსახლეობის ტრანსპორტირების პროგრამა </w:t>
            </w:r>
          </w:p>
        </w:tc>
        <w:tc>
          <w:tcPr>
            <w:tcW w:w="128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Pr>
                <w:rFonts w:ascii="Sylfaen" w:hAnsi="Sylfaen" w:cs="Calibri"/>
                <w:color w:val="000000"/>
                <w:sz w:val="18"/>
                <w:szCs w:val="18"/>
                <w:lang w:val="ka-GE"/>
              </w:rPr>
              <w:t>25,0</w:t>
            </w:r>
          </w:p>
        </w:tc>
        <w:tc>
          <w:tcPr>
            <w:tcW w:w="114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7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trHeight w:val="675"/>
        </w:trPr>
        <w:tc>
          <w:tcPr>
            <w:tcW w:w="22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სოფლების  უდაბნოს და სათაფლეს მოსახლეობის ტრანსპორტით ხელშეწყობა  უზრუნველყოფილია</w:t>
            </w:r>
          </w:p>
        </w:tc>
      </w:tr>
      <w:tr w:rsidR="00BC5046" w:rsidRPr="00437CCE" w:rsidTr="00C400C6">
        <w:trPr>
          <w:trHeight w:val="240"/>
        </w:trPr>
        <w:tc>
          <w:tcPr>
            <w:tcW w:w="5706" w:type="dxa"/>
            <w:gridSpan w:val="8"/>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529"/>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857"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85"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881"/>
        </w:trPr>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1</w:t>
            </w:r>
            <w:r>
              <w:rPr>
                <w:rFonts w:ascii="Calibri" w:hAnsi="Calibri" w:cs="Calibri"/>
                <w:color w:val="000000"/>
                <w:sz w:val="18"/>
                <w:szCs w:val="18"/>
                <w:lang w:val="ka-GE"/>
              </w:rPr>
              <w:t>50</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100</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81215D">
      <w:pPr>
        <w:jc w:val="both"/>
        <w:rPr>
          <w:rFonts w:ascii="Sylfaen" w:hAnsi="Sylfaen"/>
          <w:sz w:val="18"/>
          <w:szCs w:val="18"/>
          <w:lang w:val="ka-GE"/>
        </w:rPr>
      </w:pPr>
    </w:p>
    <w:tbl>
      <w:tblPr>
        <w:tblW w:w="8840" w:type="dxa"/>
        <w:tblLook w:val="04A0" w:firstRow="1" w:lastRow="0" w:firstColumn="1" w:lastColumn="0" w:noHBand="0" w:noVBand="1"/>
      </w:tblPr>
      <w:tblGrid>
        <w:gridCol w:w="1448"/>
        <w:gridCol w:w="816"/>
        <w:gridCol w:w="658"/>
        <w:gridCol w:w="665"/>
        <w:gridCol w:w="10"/>
        <w:gridCol w:w="655"/>
        <w:gridCol w:w="440"/>
        <w:gridCol w:w="225"/>
        <w:gridCol w:w="665"/>
        <w:gridCol w:w="180"/>
        <w:gridCol w:w="987"/>
        <w:gridCol w:w="1039"/>
        <w:gridCol w:w="1347"/>
        <w:gridCol w:w="175"/>
      </w:tblGrid>
      <w:tr w:rsidR="00BC5046" w:rsidRPr="00437CCE" w:rsidTr="00C400C6">
        <w:trPr>
          <w:gridAfter w:val="1"/>
          <w:wAfter w:w="181" w:type="dxa"/>
          <w:trHeight w:val="827"/>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C5046" w:rsidRPr="00437CCE" w:rsidTr="00C400C6">
        <w:trPr>
          <w:gridAfter w:val="1"/>
          <w:wAfter w:w="181" w:type="dxa"/>
          <w:trHeight w:val="539"/>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06020305</w:t>
            </w:r>
          </w:p>
        </w:tc>
      </w:tr>
      <w:tr w:rsidR="00BC5046" w:rsidRPr="00437CCE" w:rsidTr="00C400C6">
        <w:trPr>
          <w:gridAfter w:val="1"/>
          <w:wAfter w:w="181"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ხანდაზმულ (95 და მეტი წლის ასაკის) პირთა დახმარების პროგრამა </w:t>
            </w:r>
          </w:p>
        </w:tc>
      </w:tr>
      <w:tr w:rsidR="00BC5046" w:rsidRPr="00437CCE" w:rsidTr="00C400C6">
        <w:trPr>
          <w:gridAfter w:val="1"/>
          <w:wAfter w:w="181"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01"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131" w:type="dxa"/>
            <w:gridSpan w:val="6"/>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181" w:type="dxa"/>
          <w:trHeight w:val="5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181" w:type="dxa"/>
          <w:trHeight w:val="61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5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4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086"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045" w:type="dxa"/>
            <w:gridSpan w:val="3"/>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181"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5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2C19CC" w:rsidP="00C400C6">
            <w:pPr>
              <w:jc w:val="center"/>
              <w:rPr>
                <w:rFonts w:ascii="Sylfaen" w:hAnsi="Sylfaen" w:cs="Calibri"/>
                <w:color w:val="000000"/>
                <w:sz w:val="18"/>
                <w:szCs w:val="18"/>
                <w:lang w:val="ka-GE"/>
              </w:rPr>
            </w:pPr>
            <w:r>
              <w:rPr>
                <w:rFonts w:ascii="Sylfaen" w:hAnsi="Sylfaen" w:cs="Calibri"/>
                <w:color w:val="000000"/>
                <w:sz w:val="18"/>
                <w:szCs w:val="18"/>
                <w:lang w:val="ka-GE"/>
              </w:rPr>
              <w:t>6,0</w:t>
            </w:r>
          </w:p>
        </w:tc>
        <w:tc>
          <w:tcPr>
            <w:tcW w:w="104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5,3</w:t>
            </w:r>
          </w:p>
        </w:tc>
        <w:tc>
          <w:tcPr>
            <w:tcW w:w="1086"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5,6</w:t>
            </w:r>
          </w:p>
        </w:tc>
        <w:tc>
          <w:tcPr>
            <w:tcW w:w="3045" w:type="dxa"/>
            <w:gridSpan w:val="3"/>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5,</w:t>
            </w:r>
            <w:r>
              <w:rPr>
                <w:rFonts w:ascii="Sylfaen" w:hAnsi="Sylfaen" w:cs="Calibri"/>
                <w:color w:val="000000"/>
                <w:sz w:val="18"/>
                <w:szCs w:val="18"/>
                <w:lang w:val="ka-GE"/>
              </w:rPr>
              <w:t>3</w:t>
            </w:r>
          </w:p>
        </w:tc>
      </w:tr>
      <w:tr w:rsidR="00BC5046" w:rsidRPr="00437CCE" w:rsidTr="00C400C6">
        <w:trPr>
          <w:gridAfter w:val="1"/>
          <w:wAfter w:w="181" w:type="dxa"/>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5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2C19CC" w:rsidP="00C400C6">
            <w:pPr>
              <w:jc w:val="center"/>
              <w:rPr>
                <w:rFonts w:ascii="Sylfaen" w:hAnsi="Sylfaen" w:cs="Calibri"/>
                <w:b/>
                <w:color w:val="000000"/>
                <w:sz w:val="18"/>
                <w:szCs w:val="18"/>
                <w:lang w:val="ka-GE"/>
              </w:rPr>
            </w:pPr>
            <w:r>
              <w:rPr>
                <w:rFonts w:ascii="Sylfaen" w:hAnsi="Sylfaen" w:cs="Calibri"/>
                <w:b/>
                <w:color w:val="000000"/>
                <w:sz w:val="18"/>
                <w:szCs w:val="18"/>
                <w:lang w:val="ka-GE"/>
              </w:rPr>
              <w:t>6,0</w:t>
            </w:r>
          </w:p>
        </w:tc>
        <w:tc>
          <w:tcPr>
            <w:tcW w:w="104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5,3</w:t>
            </w:r>
          </w:p>
        </w:tc>
        <w:tc>
          <w:tcPr>
            <w:tcW w:w="1086"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5,6</w:t>
            </w:r>
          </w:p>
        </w:tc>
        <w:tc>
          <w:tcPr>
            <w:tcW w:w="3045" w:type="dxa"/>
            <w:gridSpan w:val="3"/>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w:t>
            </w:r>
            <w:r>
              <w:rPr>
                <w:rFonts w:ascii="Sylfaen" w:hAnsi="Sylfaen" w:cs="Calibri"/>
                <w:b/>
                <w:color w:val="000000"/>
                <w:sz w:val="18"/>
                <w:szCs w:val="18"/>
                <w:lang w:val="ka-GE"/>
              </w:rPr>
              <w:t>3</w:t>
            </w:r>
          </w:p>
        </w:tc>
      </w:tr>
      <w:tr w:rsidR="00BC5046" w:rsidRPr="00437CCE" w:rsidTr="00C400C6">
        <w:trPr>
          <w:gridAfter w:val="1"/>
          <w:wAfter w:w="181" w:type="dxa"/>
          <w:trHeight w:val="5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51731B">
            <w:pPr>
              <w:jc w:val="center"/>
              <w:rPr>
                <w:rFonts w:ascii="Sylfaen" w:hAnsi="Sylfaen" w:cs="Calibri"/>
                <w:color w:val="000000"/>
                <w:sz w:val="18"/>
                <w:szCs w:val="18"/>
              </w:rPr>
            </w:pPr>
            <w:r w:rsidRPr="00437CCE">
              <w:rPr>
                <w:rFonts w:ascii="Sylfaen" w:eastAsia="Calibri" w:hAnsi="Sylfaen"/>
                <w:sz w:val="18"/>
                <w:szCs w:val="18"/>
                <w:lang w:val="ka-GE"/>
              </w:rPr>
              <w:t xml:space="preserve">95 წელს  მიღწეული ხანდაზმულთათვის გაიცემა  ერთჯერადი თანხა  </w:t>
            </w:r>
            <w:r w:rsidR="0051731B">
              <w:rPr>
                <w:rFonts w:ascii="Sylfaen" w:eastAsia="Calibri" w:hAnsi="Sylfaen"/>
                <w:sz w:val="18"/>
                <w:szCs w:val="18"/>
              </w:rPr>
              <w:t>3</w:t>
            </w:r>
            <w:r w:rsidRPr="00437CCE">
              <w:rPr>
                <w:rFonts w:ascii="Sylfaen" w:eastAsia="Calibri" w:hAnsi="Sylfaen"/>
                <w:sz w:val="18"/>
                <w:szCs w:val="18"/>
                <w:lang w:val="ka-GE"/>
              </w:rPr>
              <w:t>00 ლარის ოდენობით.</w:t>
            </w:r>
          </w:p>
        </w:tc>
      </w:tr>
      <w:tr w:rsidR="00BC5046" w:rsidRPr="00437CCE" w:rsidTr="00C400C6">
        <w:trPr>
          <w:trHeight w:val="240"/>
        </w:trPr>
        <w:tc>
          <w:tcPr>
            <w:tcW w:w="5453"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772"/>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82"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84"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5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50"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971"/>
        </w:trPr>
        <w:tc>
          <w:tcPr>
            <w:tcW w:w="1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მ.შ.5 ქალი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82"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19</w:t>
            </w:r>
            <w:r w:rsidRPr="00437CCE">
              <w:rPr>
                <w:rFonts w:ascii="Calibri" w:hAnsi="Calibri" w:cs="Calibri"/>
                <w:color w:val="000000"/>
                <w:sz w:val="18"/>
                <w:szCs w:val="18"/>
              </w:rPr>
              <w:t> </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lang w:val="ka-GE"/>
              </w:rPr>
              <w:t>20</w:t>
            </w:r>
          </w:p>
        </w:tc>
        <w:tc>
          <w:tcPr>
            <w:tcW w:w="65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21</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22</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792" w:type="dxa"/>
        <w:tblLook w:val="04A0" w:firstRow="1" w:lastRow="0" w:firstColumn="1" w:lastColumn="0" w:noHBand="0" w:noVBand="1"/>
      </w:tblPr>
      <w:tblGrid>
        <w:gridCol w:w="1447"/>
        <w:gridCol w:w="819"/>
        <w:gridCol w:w="655"/>
        <w:gridCol w:w="665"/>
        <w:gridCol w:w="11"/>
        <w:gridCol w:w="654"/>
        <w:gridCol w:w="463"/>
        <w:gridCol w:w="202"/>
        <w:gridCol w:w="712"/>
        <w:gridCol w:w="270"/>
        <w:gridCol w:w="897"/>
        <w:gridCol w:w="518"/>
        <w:gridCol w:w="521"/>
        <w:gridCol w:w="1493"/>
        <w:gridCol w:w="29"/>
      </w:tblGrid>
      <w:tr w:rsidR="00BC5046" w:rsidRPr="00437CCE" w:rsidTr="00C400C6">
        <w:trPr>
          <w:gridAfter w:val="1"/>
          <w:wAfter w:w="34" w:type="dxa"/>
          <w:trHeight w:val="881"/>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C5046" w:rsidRPr="00437CCE" w:rsidTr="00C400C6">
        <w:trPr>
          <w:gridAfter w:val="1"/>
          <w:wAfter w:w="34" w:type="dxa"/>
          <w:trHeight w:val="53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06020306</w:t>
            </w:r>
          </w:p>
        </w:tc>
      </w:tr>
      <w:tr w:rsidR="00BC5046" w:rsidRPr="00437CCE" w:rsidTr="00C400C6">
        <w:trPr>
          <w:gridAfter w:val="1"/>
          <w:wAfter w:w="34"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უპატრონო და სოც დაუცველი მიცვალებულთა სარიტუალო მომსახურების  პროგრამა </w:t>
            </w:r>
          </w:p>
        </w:tc>
      </w:tr>
      <w:tr w:rsidR="00BC5046" w:rsidRPr="00437CCE" w:rsidTr="00C400C6">
        <w:trPr>
          <w:gridAfter w:val="1"/>
          <w:wAfter w:w="34"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79"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251"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34" w:type="dxa"/>
          <w:trHeight w:val="512"/>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34" w:type="dxa"/>
          <w:trHeight w:val="611"/>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7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6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08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34"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18,0</w:t>
            </w:r>
          </w:p>
        </w:tc>
        <w:tc>
          <w:tcPr>
            <w:tcW w:w="107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18,9</w:t>
            </w:r>
          </w:p>
        </w:tc>
        <w:tc>
          <w:tcPr>
            <w:tcW w:w="116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19,9</w:t>
            </w:r>
          </w:p>
        </w:tc>
        <w:tc>
          <w:tcPr>
            <w:tcW w:w="308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20,9</w:t>
            </w:r>
          </w:p>
        </w:tc>
      </w:tr>
      <w:tr w:rsidR="00BC5046" w:rsidRPr="00437CCE" w:rsidTr="00C400C6">
        <w:trPr>
          <w:gridAfter w:val="1"/>
          <w:wAfter w:w="34"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18,0</w:t>
            </w:r>
          </w:p>
        </w:tc>
        <w:tc>
          <w:tcPr>
            <w:tcW w:w="107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18,9</w:t>
            </w:r>
          </w:p>
        </w:tc>
        <w:tc>
          <w:tcPr>
            <w:tcW w:w="116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19,9</w:t>
            </w:r>
          </w:p>
        </w:tc>
        <w:tc>
          <w:tcPr>
            <w:tcW w:w="308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20,9</w:t>
            </w:r>
          </w:p>
        </w:tc>
      </w:tr>
      <w:tr w:rsidR="00BC5046" w:rsidRPr="00437CCE" w:rsidTr="00C400C6">
        <w:trPr>
          <w:gridAfter w:val="1"/>
          <w:wAfter w:w="34" w:type="dxa"/>
          <w:trHeight w:val="138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F11007" w:rsidP="00C400C6">
            <w:pPr>
              <w:jc w:val="center"/>
              <w:rPr>
                <w:rFonts w:ascii="Sylfaen" w:hAnsi="Sylfaen" w:cs="Calibri"/>
                <w:color w:val="000000"/>
                <w:sz w:val="18"/>
                <w:szCs w:val="18"/>
              </w:rPr>
            </w:pPr>
            <w:r w:rsidRPr="0072536B">
              <w:rPr>
                <w:rFonts w:ascii="Sylfaen" w:hAnsi="Sylfaen"/>
                <w:sz w:val="18"/>
                <w:szCs w:val="18"/>
                <w:lang w:val="ka-GE"/>
              </w:rPr>
              <w:t>უპატრონო მიცვალებულების, რომელთაც არ ჰყავთ არც ერთი რიგის მემკვიდრე, ლტოლვილის, საგარეჯოს მუნიციპალიტეტში არსებული შშმ პირთა და ხანდაზმულთა სათემო სახლში მცხოვრები მიუსაფარი პირების, საგარეჯოს მუნიციპალიტეტის ტერიტორიაზე გარდაცვლილი არაიდენტიფიცირებული და სოციალურად დაუცველი ოჯახის გარდაცვლილი პირის  დაკრძალვის სარიტუალო ხარჯებისთვისთვის  დახმარება გაიცემა 500 ლარის ოდენობით.  (დახმარების  მიმღები სოციალურად დაუცველი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100 000--ის ჩათვლით</w:t>
            </w:r>
            <w:r>
              <w:rPr>
                <w:rFonts w:ascii="Sylfaen" w:hAnsi="Sylfaen"/>
                <w:sz w:val="18"/>
                <w:szCs w:val="18"/>
                <w:lang w:val="ka-GE"/>
              </w:rPr>
              <w:t>,</w:t>
            </w:r>
            <w:r w:rsidRPr="0072536B">
              <w:rPr>
                <w:rFonts w:ascii="Sylfaen" w:hAnsi="Sylfaen"/>
                <w:sz w:val="18"/>
                <w:szCs w:val="18"/>
                <w:lang w:val="ka-GE"/>
              </w:rPr>
              <w:t xml:space="preserve"> სოციალურად დაუცველი გარდაცვლილი პირის შემთხვევაში დაკრძალვის სარიტუალო ხარჯი ერიცხება სოციალურად დაუცველ ოჯახის წევრს).</w:t>
            </w:r>
          </w:p>
        </w:tc>
      </w:tr>
      <w:tr w:rsidR="00BC5046" w:rsidRPr="00437CCE" w:rsidTr="00C400C6">
        <w:trPr>
          <w:gridAfter w:val="1"/>
          <w:wAfter w:w="34" w:type="dxa"/>
          <w:trHeight w:val="225"/>
        </w:trPr>
        <w:tc>
          <w:tcPr>
            <w:tcW w:w="875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gridAfter w:val="1"/>
          <w:wAfter w:w="34"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07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6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gridAfter w:val="1"/>
          <w:wAfter w:w="34" w:type="dxa"/>
          <w:trHeight w:val="1187"/>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უპატრონო და სოც დაუცველი მიცვალებულთა სარიტუალო მომსახურების  პროგრამა </w:t>
            </w:r>
          </w:p>
        </w:tc>
        <w:tc>
          <w:tcPr>
            <w:tcW w:w="13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sidRPr="00437CCE">
              <w:rPr>
                <w:rFonts w:ascii="Sylfaen" w:hAnsi="Sylfaen" w:cs="Calibri"/>
                <w:color w:val="000000"/>
                <w:sz w:val="18"/>
                <w:szCs w:val="18"/>
                <w:lang w:val="ka-GE"/>
              </w:rPr>
              <w:t>18,0</w:t>
            </w:r>
          </w:p>
        </w:tc>
        <w:tc>
          <w:tcPr>
            <w:tcW w:w="107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6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34" w:type="dxa"/>
          <w:trHeight w:val="521"/>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lastRenderedPageBreak/>
              <w:t>შუალედური მოსალოდნელი შედეგი (2023 წელი)</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უპატრონო მიცვალებულთა სარიტუალო მომსახურების დაფინანსება.</w:t>
            </w:r>
          </w:p>
        </w:tc>
      </w:tr>
      <w:tr w:rsidR="00BC5046" w:rsidRPr="00437CCE" w:rsidTr="00C400C6">
        <w:trPr>
          <w:trHeight w:val="240"/>
        </w:trPr>
        <w:tc>
          <w:tcPr>
            <w:tcW w:w="5405"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68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39"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58"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1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12"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431"/>
        </w:trPr>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Pr>
                <w:rFonts w:ascii="Calibri" w:hAnsi="Calibri" w:cs="Calibri"/>
                <w:color w:val="000000"/>
                <w:sz w:val="18"/>
                <w:szCs w:val="18"/>
                <w:lang w:val="ka-GE"/>
              </w:rPr>
              <w:t>27</w:t>
            </w:r>
            <w:r w:rsidRPr="00437CCE">
              <w:rPr>
                <w:rFonts w:ascii="Calibri" w:hAnsi="Calibri" w:cs="Calibri"/>
                <w:color w:val="000000"/>
                <w:sz w:val="18"/>
                <w:szCs w:val="18"/>
              </w:rPr>
              <w:t xml:space="preserve"> </w:t>
            </w:r>
            <w:r w:rsidRPr="00437CCE">
              <w:rPr>
                <w:rFonts w:ascii="Calibri" w:hAnsi="Calibri" w:cs="Calibri"/>
                <w:color w:val="000000"/>
                <w:sz w:val="18"/>
                <w:szCs w:val="18"/>
                <w:lang w:val="ka-GE"/>
              </w:rPr>
              <w:t xml:space="preserve">უპატრონო მიცვალებული, მათ შორის </w:t>
            </w:r>
            <w:r>
              <w:rPr>
                <w:rFonts w:ascii="Calibri" w:hAnsi="Calibri" w:cs="Calibri"/>
                <w:color w:val="000000"/>
                <w:sz w:val="18"/>
                <w:szCs w:val="18"/>
                <w:lang w:val="ka-GE"/>
              </w:rPr>
              <w:t>1</w:t>
            </w:r>
            <w:r w:rsidRPr="00437CCE">
              <w:rPr>
                <w:rFonts w:ascii="Calibri" w:hAnsi="Calibri" w:cs="Calibri"/>
                <w:color w:val="000000"/>
                <w:sz w:val="18"/>
                <w:szCs w:val="18"/>
                <w:lang w:val="ka-GE"/>
              </w:rPr>
              <w:t>9 ქალი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35</w:t>
            </w:r>
            <w:r w:rsidRPr="00437CCE">
              <w:rPr>
                <w:rFonts w:ascii="Calibri" w:hAnsi="Calibri" w:cs="Calibri"/>
                <w:color w:val="000000"/>
                <w:sz w:val="18"/>
                <w:szCs w:val="18"/>
              </w:rPr>
              <w:t> </w:t>
            </w:r>
          </w:p>
        </w:tc>
        <w:tc>
          <w:tcPr>
            <w:tcW w:w="65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67</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74</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85</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798" w:type="dxa"/>
        <w:tblLook w:val="04A0" w:firstRow="1" w:lastRow="0" w:firstColumn="1" w:lastColumn="0" w:noHBand="0" w:noVBand="1"/>
      </w:tblPr>
      <w:tblGrid>
        <w:gridCol w:w="1446"/>
        <w:gridCol w:w="820"/>
        <w:gridCol w:w="654"/>
        <w:gridCol w:w="665"/>
        <w:gridCol w:w="24"/>
        <w:gridCol w:w="640"/>
        <w:gridCol w:w="506"/>
        <w:gridCol w:w="159"/>
        <w:gridCol w:w="748"/>
        <w:gridCol w:w="285"/>
        <w:gridCol w:w="882"/>
        <w:gridCol w:w="537"/>
        <w:gridCol w:w="502"/>
        <w:gridCol w:w="1504"/>
        <w:gridCol w:w="18"/>
      </w:tblGrid>
      <w:tr w:rsidR="00BC5046" w:rsidRPr="00437CCE" w:rsidTr="00C400C6">
        <w:trPr>
          <w:gridAfter w:val="1"/>
          <w:wAfter w:w="19" w:type="dxa"/>
          <w:trHeight w:val="917"/>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C5046" w:rsidRPr="00437CCE" w:rsidTr="00C400C6">
        <w:trPr>
          <w:gridAfter w:val="1"/>
          <w:wAfter w:w="19" w:type="dxa"/>
          <w:trHeight w:val="40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rPr>
              <w:t>0602030</w:t>
            </w:r>
            <w:r w:rsidRPr="00437CCE">
              <w:rPr>
                <w:rFonts w:ascii="Sylfaen" w:hAnsi="Sylfaen" w:cs="Calibri"/>
                <w:color w:val="000000"/>
                <w:sz w:val="18"/>
                <w:szCs w:val="18"/>
                <w:lang w:val="ka-GE"/>
              </w:rPr>
              <w:t>7</w:t>
            </w:r>
          </w:p>
        </w:tc>
      </w:tr>
      <w:tr w:rsidR="00BC5046" w:rsidRPr="00437CCE" w:rsidTr="00C400C6">
        <w:trPr>
          <w:gridAfter w:val="1"/>
          <w:wAfter w:w="19"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r>
      <w:tr w:rsidR="00BC5046" w:rsidRPr="00437CCE" w:rsidTr="00C400C6">
        <w:trPr>
          <w:gridAfter w:val="1"/>
          <w:wAfter w:w="19"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258"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19" w:type="dxa"/>
          <w:trHeight w:val="49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19" w:type="dxa"/>
          <w:trHeight w:val="62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2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7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088"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19"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2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Pr>
                <w:rFonts w:ascii="Sylfaen" w:hAnsi="Sylfaen" w:cs="Calibri"/>
                <w:color w:val="000000"/>
                <w:sz w:val="18"/>
                <w:szCs w:val="18"/>
                <w:lang w:val="ka-GE"/>
              </w:rPr>
              <w:t>15,0</w:t>
            </w:r>
          </w:p>
        </w:tc>
        <w:tc>
          <w:tcPr>
            <w:tcW w:w="10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11,6</w:t>
            </w:r>
          </w:p>
        </w:tc>
        <w:tc>
          <w:tcPr>
            <w:tcW w:w="117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12,2</w:t>
            </w:r>
          </w:p>
        </w:tc>
        <w:tc>
          <w:tcPr>
            <w:tcW w:w="3088"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12,8</w:t>
            </w:r>
          </w:p>
        </w:tc>
      </w:tr>
      <w:tr w:rsidR="00BC5046" w:rsidRPr="00437CCE" w:rsidTr="00C400C6">
        <w:trPr>
          <w:gridAfter w:val="1"/>
          <w:wAfter w:w="19"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2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w:t>
            </w:r>
            <w:r>
              <w:rPr>
                <w:rFonts w:ascii="Sylfaen" w:hAnsi="Sylfaen" w:cs="Calibri"/>
                <w:b/>
                <w:color w:val="000000"/>
                <w:sz w:val="18"/>
                <w:szCs w:val="18"/>
                <w:lang w:val="ka-GE"/>
              </w:rPr>
              <w:t>5</w:t>
            </w:r>
            <w:r w:rsidRPr="00437CCE">
              <w:rPr>
                <w:rFonts w:ascii="Sylfaen" w:hAnsi="Sylfaen" w:cs="Calibri"/>
                <w:b/>
                <w:color w:val="000000"/>
                <w:sz w:val="18"/>
                <w:szCs w:val="18"/>
                <w:lang w:val="ka-GE"/>
              </w:rPr>
              <w:t>,0</w:t>
            </w:r>
          </w:p>
        </w:tc>
        <w:tc>
          <w:tcPr>
            <w:tcW w:w="10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11,6</w:t>
            </w:r>
          </w:p>
        </w:tc>
        <w:tc>
          <w:tcPr>
            <w:tcW w:w="117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12,2</w:t>
            </w:r>
          </w:p>
        </w:tc>
        <w:tc>
          <w:tcPr>
            <w:tcW w:w="3088"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12,8</w:t>
            </w:r>
          </w:p>
        </w:tc>
      </w:tr>
      <w:tr w:rsidR="00BC5046" w:rsidRPr="00437CCE" w:rsidTr="00C400C6">
        <w:trPr>
          <w:gridAfter w:val="1"/>
          <w:wAfter w:w="19" w:type="dxa"/>
          <w:trHeight w:val="746"/>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Sylfaen"/>
                <w:color w:val="000000"/>
                <w:sz w:val="18"/>
                <w:szCs w:val="18"/>
              </w:rPr>
              <w:t>მერიის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ბალანსზე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არსებული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შენობა</w:t>
            </w:r>
            <w:r w:rsidRPr="00437CCE">
              <w:rPr>
                <w:rFonts w:ascii="Sylfaen" w:hAnsi="Sylfaen" w:cs="Calibri"/>
                <w:color w:val="000000"/>
                <w:sz w:val="18"/>
                <w:szCs w:val="18"/>
                <w:lang w:val="ka-GE"/>
              </w:rPr>
              <w:t>-</w:t>
            </w:r>
            <w:r w:rsidRPr="00437CCE">
              <w:rPr>
                <w:rFonts w:ascii="Sylfaen" w:hAnsi="Sylfaen" w:cs="Sylfaen"/>
                <w:color w:val="000000"/>
                <w:sz w:val="18"/>
                <w:szCs w:val="18"/>
              </w:rPr>
              <w:t>თავშესაფრების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დაროებით</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სარგებლობაში</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გადაცემული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ფართებში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მცხოვრები</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პირებისთვის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მინიმალური</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პირობების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შექმნა</w:t>
            </w:r>
            <w:r w:rsidRPr="00437CCE">
              <w:rPr>
                <w:rFonts w:ascii="Calibri" w:hAnsi="Calibri" w:cs="Calibri"/>
                <w:color w:val="000000"/>
                <w:sz w:val="18"/>
                <w:szCs w:val="18"/>
              </w:rPr>
              <w:t>.</w:t>
            </w:r>
          </w:p>
        </w:tc>
      </w:tr>
      <w:tr w:rsidR="00BC5046" w:rsidRPr="00437CCE" w:rsidTr="00C400C6">
        <w:trPr>
          <w:gridAfter w:val="1"/>
          <w:wAfter w:w="19" w:type="dxa"/>
          <w:trHeight w:val="225"/>
        </w:trPr>
        <w:tc>
          <w:tcPr>
            <w:tcW w:w="877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gridAfter w:val="1"/>
          <w:wAfter w:w="19"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2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0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7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gridAfter w:val="1"/>
          <w:wAfter w:w="19" w:type="dxa"/>
          <w:trHeight w:val="202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w:t>
            </w:r>
            <w:r w:rsidRPr="00437CCE">
              <w:rPr>
                <w:rFonts w:ascii="Sylfaen" w:hAnsi="Sylfaen" w:cs="Calibri"/>
                <w:color w:val="000000"/>
                <w:sz w:val="18"/>
                <w:szCs w:val="18"/>
              </w:rPr>
              <w:lastRenderedPageBreak/>
              <w:t>მინიმალური საყოფაცხოვრებო პირობების შექმნა</w:t>
            </w:r>
          </w:p>
        </w:tc>
        <w:tc>
          <w:tcPr>
            <w:tcW w:w="132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Pr>
                <w:rFonts w:ascii="Sylfaen" w:hAnsi="Sylfaen" w:cs="Calibri"/>
                <w:color w:val="000000"/>
                <w:sz w:val="18"/>
                <w:szCs w:val="18"/>
                <w:lang w:val="ka-GE"/>
              </w:rPr>
              <w:lastRenderedPageBreak/>
              <w:t>15,0</w:t>
            </w:r>
          </w:p>
        </w:tc>
        <w:tc>
          <w:tcPr>
            <w:tcW w:w="10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7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19" w:type="dxa"/>
          <w:trHeight w:val="67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lastRenderedPageBreak/>
              <w:t>შუალედური მოსალოდნელი შედეგი (2023 წელი)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მოსახლეობის საცხოვრებელი პირობების გაუმჯობესების ხელშეწყობა.   </w:t>
            </w:r>
          </w:p>
        </w:tc>
      </w:tr>
      <w:tr w:rsidR="00BC5046" w:rsidRPr="00437CCE" w:rsidTr="00C400C6">
        <w:trPr>
          <w:trHeight w:val="240"/>
        </w:trPr>
        <w:tc>
          <w:tcPr>
            <w:tcW w:w="5411"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799"/>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53"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1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1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48"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79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0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53"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10</w:t>
            </w:r>
            <w:r w:rsidRPr="00437CCE">
              <w:rPr>
                <w:rFonts w:ascii="Calibri" w:hAnsi="Calibri" w:cs="Calibri"/>
                <w:color w:val="000000"/>
                <w:sz w:val="18"/>
                <w:szCs w:val="18"/>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910" w:type="dxa"/>
        <w:tblLook w:val="04A0" w:firstRow="1" w:lastRow="0" w:firstColumn="1" w:lastColumn="0" w:noHBand="0" w:noVBand="1"/>
      </w:tblPr>
      <w:tblGrid>
        <w:gridCol w:w="1444"/>
        <w:gridCol w:w="824"/>
        <w:gridCol w:w="650"/>
        <w:gridCol w:w="665"/>
        <w:gridCol w:w="857"/>
        <w:gridCol w:w="290"/>
        <w:gridCol w:w="375"/>
        <w:gridCol w:w="665"/>
        <w:gridCol w:w="200"/>
        <w:gridCol w:w="967"/>
        <w:gridCol w:w="719"/>
        <w:gridCol w:w="320"/>
        <w:gridCol w:w="1522"/>
      </w:tblGrid>
      <w:tr w:rsidR="00BC5046" w:rsidRPr="00437CCE" w:rsidTr="00C400C6">
        <w:trPr>
          <w:trHeight w:val="701"/>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BC5046" w:rsidRPr="00437CCE" w:rsidTr="00C400C6">
        <w:trPr>
          <w:trHeight w:val="476"/>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060204</w:t>
            </w:r>
          </w:p>
        </w:tc>
      </w:tr>
      <w:tr w:rsidR="00BC5046" w:rsidRPr="00437CCE" w:rsidTr="00C400C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r>
      <w:tr w:rsidR="00BC5046" w:rsidRPr="00437CCE" w:rsidTr="00C400C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9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382"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trHeight w:val="512"/>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trHeight w:val="629"/>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3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9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185"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40,0</w:t>
            </w:r>
          </w:p>
        </w:tc>
        <w:tc>
          <w:tcPr>
            <w:tcW w:w="113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lang w:val="ka-GE"/>
              </w:rPr>
              <w:t>4</w:t>
            </w:r>
            <w:r w:rsidRPr="00437CCE">
              <w:rPr>
                <w:rFonts w:ascii="Sylfaen" w:hAnsi="Sylfaen" w:cs="Calibri"/>
                <w:color w:val="000000"/>
                <w:sz w:val="18"/>
                <w:szCs w:val="18"/>
              </w:rPr>
              <w:t>2.0</w:t>
            </w:r>
          </w:p>
        </w:tc>
        <w:tc>
          <w:tcPr>
            <w:tcW w:w="119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44,1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46,3</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p>
        </w:tc>
      </w:tr>
      <w:tr w:rsidR="00BC5046" w:rsidRPr="00437CCE" w:rsidTr="00C400C6">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40,0</w:t>
            </w:r>
          </w:p>
        </w:tc>
        <w:tc>
          <w:tcPr>
            <w:tcW w:w="113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rPr>
            </w:pPr>
            <w:r w:rsidRPr="00437CCE">
              <w:rPr>
                <w:rFonts w:ascii="Sylfaen" w:hAnsi="Sylfaen" w:cs="Calibri"/>
                <w:b/>
                <w:color w:val="000000"/>
                <w:sz w:val="18"/>
                <w:szCs w:val="18"/>
                <w:lang w:val="ka-GE"/>
              </w:rPr>
              <w:t>4</w:t>
            </w:r>
            <w:r w:rsidRPr="00437CCE">
              <w:rPr>
                <w:rFonts w:ascii="Sylfaen" w:hAnsi="Sylfaen" w:cs="Calibri"/>
                <w:b/>
                <w:color w:val="000000"/>
                <w:sz w:val="18"/>
                <w:szCs w:val="18"/>
              </w:rPr>
              <w:t>2.0</w:t>
            </w:r>
          </w:p>
        </w:tc>
        <w:tc>
          <w:tcPr>
            <w:tcW w:w="119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44,1</w:t>
            </w:r>
          </w:p>
        </w:tc>
        <w:tc>
          <w:tcPr>
            <w:tcW w:w="3185"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46,3</w:t>
            </w:r>
          </w:p>
        </w:tc>
      </w:tr>
      <w:tr w:rsidR="00BC5046" w:rsidRPr="00437CCE" w:rsidTr="00C400C6">
        <w:trPr>
          <w:trHeight w:val="701"/>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F11007" w:rsidP="00C400C6">
            <w:pPr>
              <w:jc w:val="center"/>
              <w:rPr>
                <w:rFonts w:ascii="Sylfaen" w:hAnsi="Sylfaen" w:cs="Calibri"/>
                <w:color w:val="000000"/>
                <w:sz w:val="18"/>
                <w:szCs w:val="18"/>
              </w:rPr>
            </w:pPr>
            <w:r w:rsidRPr="00437CCE">
              <w:rPr>
                <w:rFonts w:ascii="Sylfaen" w:eastAsia="Calibri" w:hAnsi="Sylfaen"/>
                <w:sz w:val="18"/>
                <w:szCs w:val="18"/>
                <w:lang w:val="ka-GE"/>
              </w:rPr>
              <w:t>სტიქიით ან სხვა განსაკუთრებული შემთხვევით დაზარალებული ოჯახი, უსახლკარო ოჯახი, რომლის ავარიული საცხოვრებელი სახლი საფრთხეს უქმნის ადამიანის სიცოცხლეს, ასევე, მარტოხელა სტატუსის მქონე პირთათვის და ძალადობის ან/და ტრეფიკინგის მხვერპლთა საცხოვრებლით უზრუნველყოფა</w:t>
            </w:r>
            <w:r>
              <w:rPr>
                <w:rFonts w:ascii="Sylfaen" w:eastAsia="Calibri" w:hAnsi="Sylfaen"/>
                <w:sz w:val="18"/>
                <w:szCs w:val="18"/>
                <w:lang w:val="ka-GE"/>
              </w:rPr>
              <w:t>,</w:t>
            </w:r>
            <w:r w:rsidRPr="00437CCE">
              <w:rPr>
                <w:rFonts w:ascii="Sylfaen" w:eastAsia="Calibri" w:hAnsi="Sylfaen"/>
                <w:sz w:val="18"/>
                <w:szCs w:val="18"/>
                <w:lang w:val="ka-GE"/>
              </w:rPr>
              <w:t xml:space="preserve"> ბავშვთა ზრუნვის პროგრამის ფარგლებში ბინის ქირით უზრუნველყოფა სოციალური მუშაკის დასკვნის საფუძველზე, ბინის ქირის უზრუნველყოფა ოჯახებისთვის, რომელთაც ჰყავთ ორი ან ორზე მეტი შშმ პირი. დახმარება განისაზღვრება თითოეულ კატეგორიაზე 105.27 ლარით. ქირით უზრუნველყოფა </w:t>
            </w:r>
            <w:r w:rsidRPr="00437CCE">
              <w:rPr>
                <w:rFonts w:ascii="Sylfaen" w:eastAsia="Calibri" w:hAnsi="Sylfaen"/>
                <w:sz w:val="18"/>
                <w:szCs w:val="18"/>
                <w:lang w:val="ka-GE"/>
              </w:rPr>
              <w:lastRenderedPageBreak/>
              <w:t xml:space="preserve">მარტოხელა სტატუსის მქონე პირთათვის, შეზღუდული შესაძლებლობის მქონე და ძალადობის ან ტრეფიკინგის მხვერპლთათვის გაიცემა ექვსი თვის განმავლობაში. </w:t>
            </w:r>
          </w:p>
        </w:tc>
      </w:tr>
      <w:tr w:rsidR="00BC5046" w:rsidRPr="00437CCE" w:rsidTr="00C400C6">
        <w:trPr>
          <w:trHeight w:val="225"/>
        </w:trPr>
        <w:tc>
          <w:tcPr>
            <w:tcW w:w="891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3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9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3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5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trHeight w:val="13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c>
          <w:tcPr>
            <w:tcW w:w="12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sidRPr="00437CCE">
              <w:rPr>
                <w:rFonts w:ascii="Sylfaen" w:hAnsi="Sylfaen" w:cs="Calibri"/>
                <w:color w:val="000000"/>
                <w:sz w:val="18"/>
                <w:szCs w:val="18"/>
                <w:lang w:val="ka-GE"/>
              </w:rPr>
              <w:t>40,0</w:t>
            </w:r>
          </w:p>
        </w:tc>
        <w:tc>
          <w:tcPr>
            <w:tcW w:w="113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3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5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trHeight w:val="67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ბენეფიციართა დროებითი თავშესაფრით უზრუნველყოფა. </w:t>
            </w:r>
          </w:p>
        </w:tc>
      </w:tr>
      <w:tr w:rsidR="00BC5046" w:rsidRPr="00437CCE" w:rsidTr="00C400C6">
        <w:trPr>
          <w:trHeight w:val="240"/>
        </w:trPr>
        <w:tc>
          <w:tcPr>
            <w:tcW w:w="5523" w:type="dxa"/>
            <w:gridSpan w:val="8"/>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664"/>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15"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857"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16"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57"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377" w:type="dxa"/>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85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2</w:t>
            </w:r>
            <w:r>
              <w:rPr>
                <w:rFonts w:ascii="Calibri" w:hAnsi="Calibri" w:cs="Calibri"/>
                <w:color w:val="000000"/>
                <w:sz w:val="18"/>
                <w:szCs w:val="18"/>
                <w:lang w:val="ka-GE"/>
              </w:rPr>
              <w:t>4</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25</w:t>
            </w:r>
            <w:r w:rsidRPr="00437CCE">
              <w:rPr>
                <w:rFonts w:ascii="Calibri" w:hAnsi="Calibri" w:cs="Calibri"/>
                <w:color w:val="000000"/>
                <w:sz w:val="18"/>
                <w:szCs w:val="18"/>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25</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25</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25</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454" w:type="dxa"/>
        <w:tblLook w:val="04A0" w:firstRow="1" w:lastRow="0" w:firstColumn="1" w:lastColumn="0" w:noHBand="0" w:noVBand="1"/>
      </w:tblPr>
      <w:tblGrid>
        <w:gridCol w:w="1446"/>
        <w:gridCol w:w="885"/>
        <w:gridCol w:w="589"/>
        <w:gridCol w:w="680"/>
        <w:gridCol w:w="9"/>
        <w:gridCol w:w="787"/>
        <w:gridCol w:w="339"/>
        <w:gridCol w:w="326"/>
        <w:gridCol w:w="665"/>
        <w:gridCol w:w="191"/>
        <w:gridCol w:w="976"/>
        <w:gridCol w:w="435"/>
        <w:gridCol w:w="604"/>
        <w:gridCol w:w="1435"/>
        <w:gridCol w:w="87"/>
      </w:tblGrid>
      <w:tr w:rsidR="00BC5046" w:rsidRPr="00437CCE" w:rsidTr="00C400C6">
        <w:trPr>
          <w:gridAfter w:val="1"/>
          <w:wAfter w:w="87" w:type="dxa"/>
          <w:trHeight w:val="926"/>
        </w:trPr>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BC5046" w:rsidRPr="00437CCE" w:rsidTr="00C400C6">
        <w:trPr>
          <w:gridAfter w:val="1"/>
          <w:wAfter w:w="87" w:type="dxa"/>
          <w:trHeight w:val="539"/>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060205</w:t>
            </w:r>
          </w:p>
        </w:tc>
      </w:tr>
      <w:tr w:rsidR="00BC5046" w:rsidRPr="00437CCE" w:rsidTr="00C400C6">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უმწეოთათვის  უფასო სასადილოს დაფინანსება</w:t>
            </w:r>
          </w:p>
        </w:tc>
      </w:tr>
      <w:tr w:rsidR="00BC5046" w:rsidRPr="00437CCE" w:rsidTr="00C400C6">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04"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632"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87" w:type="dxa"/>
          <w:trHeight w:val="602"/>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 ა(ა)იპ ,,საგარეჯოს სათნოების სახლი"</w:t>
            </w:r>
          </w:p>
        </w:tc>
      </w:tr>
      <w:tr w:rsidR="00BC5046" w:rsidRPr="00437CCE" w:rsidTr="00C400C6">
        <w:trPr>
          <w:gridAfter w:val="1"/>
          <w:wAfter w:w="87" w:type="dxa"/>
          <w:trHeight w:val="611"/>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7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2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8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78" w:type="dxa"/>
            <w:gridSpan w:val="3"/>
            <w:tcBorders>
              <w:top w:val="nil"/>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Arial CYR" w:hAnsi="Arial CYR" w:cs="Arial CYR"/>
                <w:b/>
                <w:bCs/>
                <w:sz w:val="18"/>
                <w:szCs w:val="18"/>
              </w:rPr>
            </w:pPr>
            <w:r>
              <w:rPr>
                <w:rFonts w:cs="Arial CYR"/>
                <w:b/>
                <w:bCs/>
                <w:sz w:val="18"/>
                <w:szCs w:val="18"/>
                <w:lang w:val="ka-GE"/>
              </w:rPr>
              <w:t>304,6</w:t>
            </w:r>
            <w:r w:rsidRPr="00437CCE">
              <w:rPr>
                <w:rFonts w:ascii="Arial CYR" w:hAnsi="Arial CYR" w:cs="Arial CYR"/>
                <w:b/>
                <w:bCs/>
                <w:sz w:val="18"/>
                <w:szCs w:val="18"/>
              </w:rPr>
              <w:t xml:space="preserve">   </w:t>
            </w:r>
          </w:p>
        </w:tc>
        <w:tc>
          <w:tcPr>
            <w:tcW w:w="1126" w:type="dxa"/>
            <w:gridSpan w:val="2"/>
            <w:tcBorders>
              <w:top w:val="nil"/>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cs="Arial CYR"/>
                <w:b/>
                <w:bCs/>
                <w:sz w:val="18"/>
                <w:szCs w:val="18"/>
                <w:lang w:val="ka-GE"/>
              </w:rPr>
              <w:t>309,2</w:t>
            </w:r>
            <w:r w:rsidRPr="00437CCE">
              <w:rPr>
                <w:rFonts w:ascii="Arial CYR" w:hAnsi="Arial CYR" w:cs="Arial CYR"/>
                <w:b/>
                <w:bCs/>
                <w:sz w:val="18"/>
                <w:szCs w:val="18"/>
              </w:rPr>
              <w:t xml:space="preserve">   </w:t>
            </w:r>
          </w:p>
        </w:tc>
        <w:tc>
          <w:tcPr>
            <w:tcW w:w="1182" w:type="dxa"/>
            <w:gridSpan w:val="3"/>
            <w:tcBorders>
              <w:top w:val="nil"/>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cs="Arial CYR"/>
                <w:b/>
                <w:bCs/>
                <w:sz w:val="18"/>
                <w:szCs w:val="18"/>
                <w:lang w:val="ka-GE"/>
              </w:rPr>
              <w:t>313,9</w:t>
            </w:r>
            <w:r w:rsidRPr="00437CCE">
              <w:rPr>
                <w:rFonts w:ascii="Arial CYR" w:hAnsi="Arial CYR" w:cs="Arial CYR"/>
                <w:b/>
                <w:bCs/>
                <w:sz w:val="18"/>
                <w:szCs w:val="18"/>
              </w:rPr>
              <w:t xml:space="preserve">   </w:t>
            </w:r>
          </w:p>
        </w:tc>
        <w:tc>
          <w:tcPr>
            <w:tcW w:w="3450" w:type="dxa"/>
            <w:gridSpan w:val="4"/>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cs="Arial CYR"/>
                <w:b/>
                <w:bCs/>
                <w:sz w:val="18"/>
                <w:szCs w:val="18"/>
                <w:lang w:val="ka-GE"/>
              </w:rPr>
              <w:t>314,1</w:t>
            </w:r>
            <w:r w:rsidRPr="00437CCE">
              <w:rPr>
                <w:rFonts w:ascii="Arial CYR" w:hAnsi="Arial CYR" w:cs="Arial CYR"/>
                <w:b/>
                <w:bCs/>
                <w:sz w:val="18"/>
                <w:szCs w:val="18"/>
              </w:rPr>
              <w:t xml:space="preserve">   </w:t>
            </w:r>
          </w:p>
        </w:tc>
      </w:tr>
      <w:tr w:rsidR="00BC5046" w:rsidRPr="00437CCE" w:rsidTr="00C400C6">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7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Arial CYR" w:hAnsi="Arial CYR" w:cs="Arial CYR"/>
                <w:b/>
                <w:bCs/>
                <w:sz w:val="18"/>
                <w:szCs w:val="18"/>
              </w:rPr>
            </w:pPr>
            <w:r>
              <w:rPr>
                <w:rFonts w:cs="Arial CYR"/>
                <w:b/>
                <w:bCs/>
                <w:sz w:val="18"/>
                <w:szCs w:val="18"/>
                <w:lang w:val="ka-GE"/>
              </w:rPr>
              <w:t>304,6</w:t>
            </w:r>
            <w:r w:rsidRPr="00437CCE">
              <w:rPr>
                <w:rFonts w:ascii="Arial CYR" w:hAnsi="Arial CYR" w:cs="Arial CYR"/>
                <w:b/>
                <w:bCs/>
                <w:sz w:val="18"/>
                <w:szCs w:val="18"/>
              </w:rPr>
              <w:t xml:space="preserve">   </w:t>
            </w:r>
          </w:p>
        </w:tc>
        <w:tc>
          <w:tcPr>
            <w:tcW w:w="112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cs="Arial CYR"/>
                <w:b/>
                <w:bCs/>
                <w:sz w:val="18"/>
                <w:szCs w:val="18"/>
                <w:lang w:val="ka-GE"/>
              </w:rPr>
              <w:t>309,2</w:t>
            </w:r>
            <w:r w:rsidRPr="00437CCE">
              <w:rPr>
                <w:rFonts w:ascii="Arial CYR" w:hAnsi="Arial CYR" w:cs="Arial CYR"/>
                <w:b/>
                <w:bCs/>
                <w:sz w:val="18"/>
                <w:szCs w:val="18"/>
              </w:rPr>
              <w:t xml:space="preserve">   </w:t>
            </w:r>
          </w:p>
        </w:tc>
        <w:tc>
          <w:tcPr>
            <w:tcW w:w="118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cs="Arial CYR"/>
                <w:b/>
                <w:bCs/>
                <w:sz w:val="18"/>
                <w:szCs w:val="18"/>
                <w:lang w:val="ka-GE"/>
              </w:rPr>
              <w:t>313,9</w:t>
            </w:r>
            <w:r w:rsidRPr="00437CCE">
              <w:rPr>
                <w:rFonts w:ascii="Arial CYR" w:hAnsi="Arial CYR" w:cs="Arial CYR"/>
                <w:b/>
                <w:bCs/>
                <w:sz w:val="18"/>
                <w:szCs w:val="18"/>
              </w:rPr>
              <w:t xml:space="preserve">   </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cs="Arial CYR"/>
                <w:b/>
                <w:bCs/>
                <w:sz w:val="18"/>
                <w:szCs w:val="18"/>
                <w:lang w:val="ka-GE"/>
              </w:rPr>
              <w:t>314,1</w:t>
            </w:r>
            <w:r w:rsidRPr="00437CCE">
              <w:rPr>
                <w:rFonts w:ascii="Arial CYR" w:hAnsi="Arial CYR" w:cs="Arial CYR"/>
                <w:b/>
                <w:bCs/>
                <w:sz w:val="18"/>
                <w:szCs w:val="18"/>
              </w:rPr>
              <w:t xml:space="preserve">   </w:t>
            </w:r>
          </w:p>
        </w:tc>
      </w:tr>
      <w:tr w:rsidR="00BC5046" w:rsidRPr="00437CCE" w:rsidTr="00C400C6">
        <w:trPr>
          <w:gridAfter w:val="1"/>
          <w:wAfter w:w="87" w:type="dxa"/>
          <w:trHeight w:val="2366"/>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r>
              <w:rPr>
                <w:rFonts w:ascii="Sylfaen" w:hAnsi="Sylfaen" w:cs="Calibri"/>
                <w:b/>
                <w:bCs/>
                <w:color w:val="000000"/>
                <w:sz w:val="18"/>
                <w:szCs w:val="18"/>
                <w:lang w:val="ka-GE"/>
              </w:rPr>
              <w:t xml:space="preserve"> და მიზანი</w:t>
            </w:r>
            <w:r w:rsidRPr="00437CCE">
              <w:rPr>
                <w:rFonts w:ascii="Sylfaen" w:hAnsi="Sylfaen" w:cs="Calibri"/>
                <w:b/>
                <w:bCs/>
                <w:color w:val="000000"/>
                <w:sz w:val="18"/>
                <w:szCs w:val="18"/>
              </w:rPr>
              <w:t>:</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1A0629">
              <w:rPr>
                <w:rFonts w:ascii="Sylfaen" w:hAnsi="Sylfaen" w:cs="Sylfaen"/>
                <w:color w:val="000000"/>
                <w:sz w:val="18"/>
                <w:szCs w:val="18"/>
              </w:rPr>
              <w:t>ქ.საგარეჯოში უმწეოთათვის განკუთვნილი საგარეჯოს მუნიციპალიტეტის მერიის ორი უფასო მუნიციპალური სასადილო ემსახურება სოციალურად დაუცველ ბენეფიციართა ყოველდღიურად დღეში ერთჯერ ცხელი საკვებით უზრუნველყოფას. ყოველთვიურად ხდება მოსარგებლე პირთა რაოდენობაში ცვლილების შეტანა აუცილებლობის შემთხვევაში შესაძლოა მოხდეს ცვლილება მენიუში საჭირო კალორაჟის გათვალისწინებით ბენეფიციართა მოთხოვნილებების საფუძველზე. მომსახურეობით ასევე ისარგებლებენ მარტოხელები,შრომისუუნარო  პენსიონერები, მრავალშვილიანი ოჯახები,ობოლი, მარჩენალდაკარგულთა ბავშვიანი ოჯახები,სადღესასწაულო დღეებში განხორციელდება ერთჯერადი საჩუქრების გაცემა.  ა(ა)იპ -ში დასაქმებულია 15 თანამშრომელი, მათ შორის 12 ქალია.                                                                                                                                                                                                                                                                                                                                                             პროგრამის მიზანია _ სიღატაკის ზღვარზე მყოფი მოსახლეობის უფასო საკვებით უზრუნველყოფა.</w:t>
            </w:r>
          </w:p>
        </w:tc>
      </w:tr>
      <w:tr w:rsidR="00BC5046" w:rsidRPr="00437CCE" w:rsidTr="00C400C6">
        <w:trPr>
          <w:gridAfter w:val="1"/>
          <w:wAfter w:w="87" w:type="dxa"/>
          <w:trHeight w:val="225"/>
        </w:trPr>
        <w:tc>
          <w:tcPr>
            <w:tcW w:w="936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7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2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3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gridAfter w:val="1"/>
          <w:wAfter w:w="87" w:type="dxa"/>
          <w:trHeight w:val="124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ბენეფიციართათვის საკვები პროდუქტების შეძენა</w:t>
            </w:r>
          </w:p>
        </w:tc>
        <w:tc>
          <w:tcPr>
            <w:tcW w:w="127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Sylfaen" w:hAnsi="Sylfaen" w:cs="Calibri"/>
                <w:color w:val="000000"/>
                <w:sz w:val="16"/>
                <w:szCs w:val="16"/>
              </w:rPr>
            </w:pPr>
            <w:r>
              <w:rPr>
                <w:rFonts w:ascii="Sylfaen" w:hAnsi="Sylfaen" w:cs="Calibri"/>
                <w:color w:val="000000"/>
                <w:sz w:val="16"/>
                <w:szCs w:val="16"/>
              </w:rPr>
              <w:t>184.7</w:t>
            </w:r>
          </w:p>
        </w:tc>
        <w:tc>
          <w:tcPr>
            <w:tcW w:w="112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203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87" w:type="dxa"/>
          <w:trHeight w:val="7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ადმინისტრაციული ხარჯები</w:t>
            </w:r>
          </w:p>
        </w:tc>
        <w:tc>
          <w:tcPr>
            <w:tcW w:w="127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center"/>
              <w:rPr>
                <w:rFonts w:ascii="Sylfaen" w:hAnsi="Sylfaen" w:cs="Calibri"/>
                <w:color w:val="000000"/>
                <w:sz w:val="16"/>
                <w:szCs w:val="16"/>
              </w:rPr>
            </w:pPr>
            <w:r>
              <w:rPr>
                <w:rFonts w:ascii="Sylfaen" w:hAnsi="Sylfaen" w:cs="Calibri"/>
                <w:color w:val="000000"/>
                <w:sz w:val="16"/>
                <w:szCs w:val="16"/>
              </w:rPr>
              <w:t>119.9</w:t>
            </w:r>
          </w:p>
        </w:tc>
        <w:tc>
          <w:tcPr>
            <w:tcW w:w="112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203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D83C02"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Pr>
                <w:rFonts w:ascii="Sylfaen" w:hAnsi="Sylfaen" w:cs="Calibri"/>
                <w:color w:val="000000"/>
                <w:sz w:val="18"/>
                <w:szCs w:val="18"/>
                <w:lang w:val="ka-GE"/>
              </w:rPr>
              <w:t>სულ</w:t>
            </w:r>
          </w:p>
        </w:tc>
        <w:tc>
          <w:tcPr>
            <w:tcW w:w="127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C400C6">
            <w:pPr>
              <w:jc w:val="right"/>
              <w:rPr>
                <w:rFonts w:ascii="Sylfaen" w:hAnsi="Sylfaen" w:cs="Calibri"/>
                <w:color w:val="000000"/>
                <w:sz w:val="16"/>
                <w:szCs w:val="16"/>
              </w:rPr>
            </w:pPr>
            <w:r>
              <w:rPr>
                <w:rFonts w:ascii="Sylfaen" w:hAnsi="Sylfaen" w:cs="Calibri"/>
                <w:color w:val="000000"/>
                <w:sz w:val="16"/>
                <w:szCs w:val="16"/>
              </w:rPr>
              <w:t>304.6</w:t>
            </w:r>
          </w:p>
        </w:tc>
        <w:tc>
          <w:tcPr>
            <w:tcW w:w="112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118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14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203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r>
      <w:tr w:rsidR="00BC5046" w:rsidRPr="00437CCE" w:rsidTr="00C400C6">
        <w:trPr>
          <w:gridAfter w:val="1"/>
          <w:wAfter w:w="87" w:type="dxa"/>
          <w:trHeight w:val="67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კვებით უზრუნველყოფილი უკიდურესად შეჭირვებული მოხუცები და შეზღუდული შესაძლებლობის მქონე პირები</w:t>
            </w:r>
          </w:p>
        </w:tc>
      </w:tr>
      <w:tr w:rsidR="00BC5046" w:rsidRPr="00437CCE" w:rsidTr="00C400C6">
        <w:trPr>
          <w:trHeight w:val="240"/>
        </w:trPr>
        <w:tc>
          <w:tcPr>
            <w:tcW w:w="5726"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664"/>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80"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96"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65"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88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220 მ.შ.  161 ქალია(</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225</w:t>
            </w:r>
            <w:r w:rsidRPr="00437CCE">
              <w:rPr>
                <w:rFonts w:ascii="Calibri" w:hAnsi="Calibri" w:cs="Calibri"/>
                <w:color w:val="000000"/>
                <w:sz w:val="18"/>
                <w:szCs w:val="18"/>
              </w:rPr>
              <w:t> </w:t>
            </w:r>
          </w:p>
        </w:tc>
        <w:tc>
          <w:tcPr>
            <w:tcW w:w="796"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225</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225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225</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16897" w:type="dxa"/>
        <w:tblLayout w:type="fixed"/>
        <w:tblLook w:val="04A0" w:firstRow="1" w:lastRow="0" w:firstColumn="1" w:lastColumn="0" w:noHBand="0" w:noVBand="1"/>
      </w:tblPr>
      <w:tblGrid>
        <w:gridCol w:w="1450"/>
        <w:gridCol w:w="677"/>
        <w:gridCol w:w="657"/>
        <w:gridCol w:w="654"/>
        <w:gridCol w:w="10"/>
        <w:gridCol w:w="758"/>
        <w:gridCol w:w="314"/>
        <w:gridCol w:w="350"/>
        <w:gridCol w:w="717"/>
        <w:gridCol w:w="1062"/>
        <w:gridCol w:w="254"/>
        <w:gridCol w:w="690"/>
        <w:gridCol w:w="1114"/>
        <w:gridCol w:w="8190"/>
      </w:tblGrid>
      <w:tr w:rsidR="00BC5046" w:rsidRPr="00437CCE" w:rsidTr="00F11007">
        <w:trPr>
          <w:gridAfter w:val="1"/>
          <w:wAfter w:w="8190" w:type="dxa"/>
          <w:trHeight w:val="85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80" w:type="dxa"/>
            <w:gridSpan w:val="11"/>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BC5046" w:rsidRPr="00437CCE" w:rsidTr="00F11007">
        <w:trPr>
          <w:gridAfter w:val="1"/>
          <w:wAfter w:w="8190" w:type="dxa"/>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060206</w:t>
            </w:r>
          </w:p>
        </w:tc>
      </w:tr>
      <w:tr w:rsidR="00BC5046" w:rsidRPr="00437CCE" w:rsidTr="00F11007">
        <w:trPr>
          <w:gridAfter w:val="1"/>
          <w:wAfter w:w="8190"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ომის ვეტერანებისა და მათი ოჯახების დახმარების პროგრამა </w:t>
            </w:r>
          </w:p>
        </w:tc>
      </w:tr>
      <w:tr w:rsidR="00BC5046" w:rsidRPr="00437CCE" w:rsidTr="00F11007">
        <w:trPr>
          <w:gridAfter w:val="1"/>
          <w:wAfter w:w="8190"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187" w:type="dxa"/>
            <w:gridSpan w:val="6"/>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F11007">
        <w:trPr>
          <w:gridAfter w:val="1"/>
          <w:wAfter w:w="8190" w:type="dxa"/>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განმახორციელებელი: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F11007">
        <w:trPr>
          <w:gridAfter w:val="1"/>
          <w:wAfter w:w="8190" w:type="dxa"/>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7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06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F11007">
        <w:trPr>
          <w:gridAfter w:val="1"/>
          <w:wAfter w:w="8190"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10,5</w:t>
            </w:r>
          </w:p>
        </w:tc>
        <w:tc>
          <w:tcPr>
            <w:tcW w:w="106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11,0</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11,6</w:t>
            </w:r>
          </w:p>
        </w:tc>
      </w:tr>
      <w:tr w:rsidR="00BC5046" w:rsidRPr="00437CCE" w:rsidTr="00F11007">
        <w:trPr>
          <w:gridAfter w:val="1"/>
          <w:wAfter w:w="8190" w:type="dxa"/>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10,5</w:t>
            </w:r>
          </w:p>
        </w:tc>
        <w:tc>
          <w:tcPr>
            <w:tcW w:w="106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11,0</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11,6</w:t>
            </w:r>
          </w:p>
        </w:tc>
      </w:tr>
      <w:tr w:rsidR="00F11007" w:rsidRPr="00437CCE" w:rsidTr="00F11007">
        <w:trPr>
          <w:gridAfter w:val="1"/>
          <w:wAfter w:w="8190" w:type="dxa"/>
          <w:trHeight w:val="209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F11007" w:rsidRPr="00437CCE" w:rsidRDefault="00F11007" w:rsidP="00F1100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F11007" w:rsidRPr="00EA0D34" w:rsidRDefault="00F11007" w:rsidP="00F11007">
            <w:pPr>
              <w:jc w:val="both"/>
              <w:rPr>
                <w:rFonts w:ascii="Sylfaen" w:hAnsi="Sylfaen"/>
                <w:sz w:val="18"/>
                <w:szCs w:val="18"/>
                <w:lang w:val="ka-GE"/>
              </w:rPr>
            </w:pPr>
            <w:r w:rsidRPr="00EA0D34">
              <w:rPr>
                <w:rFonts w:ascii="Calibri" w:hAnsi="Calibri" w:cs="Calibri"/>
                <w:sz w:val="18"/>
                <w:szCs w:val="18"/>
              </w:rPr>
              <w:t xml:space="preserve"> </w:t>
            </w:r>
            <w:r w:rsidRPr="00EA0D34">
              <w:rPr>
                <w:rFonts w:ascii="Sylfaen" w:hAnsi="Sylfaen"/>
                <w:sz w:val="18"/>
                <w:szCs w:val="18"/>
                <w:lang w:val="ka-GE"/>
              </w:rPr>
              <w:t>ა) საქართველოს ერთიანობისთვის ბრძოლაში მონაწილე ვეტერანთა დაკრძალვის სარიტუალო ხარჯებისთვის დახმარება გაიცმა 500 ლარის ოდენობით</w:t>
            </w:r>
            <w:r>
              <w:rPr>
                <w:rFonts w:ascii="Sylfaen" w:hAnsi="Sylfaen"/>
                <w:sz w:val="18"/>
                <w:szCs w:val="18"/>
                <w:lang w:val="ka-GE"/>
              </w:rPr>
              <w:t>;</w:t>
            </w:r>
          </w:p>
          <w:p w:rsidR="00F11007" w:rsidRPr="00EA0D34" w:rsidRDefault="00F11007" w:rsidP="00F11007">
            <w:pPr>
              <w:jc w:val="both"/>
              <w:rPr>
                <w:rFonts w:ascii="Sylfaen" w:hAnsi="Sylfaen"/>
                <w:sz w:val="18"/>
                <w:szCs w:val="18"/>
                <w:lang w:val="ka-GE"/>
              </w:rPr>
            </w:pPr>
            <w:r w:rsidRPr="00EA0D34">
              <w:rPr>
                <w:rFonts w:ascii="Sylfaen" w:hAnsi="Sylfaen"/>
                <w:sz w:val="18"/>
                <w:szCs w:val="18"/>
                <w:lang w:val="ka-GE"/>
              </w:rPr>
              <w:t>ბ) საქართველოს ტერიტორიული მთლიანობისა და დამოუკიდებლობისათვის საბრძოლო მოქმედებებში დაღუპულთა ოჯახის დახმარებისთვის თითოეულ ოჯახზე გაიცემა 500 ლარი</w:t>
            </w:r>
            <w:r>
              <w:rPr>
                <w:rFonts w:ascii="Sylfaen" w:hAnsi="Sylfaen"/>
                <w:sz w:val="18"/>
                <w:szCs w:val="18"/>
                <w:lang w:val="ka-GE"/>
              </w:rPr>
              <w:t>;</w:t>
            </w:r>
            <w:r w:rsidRPr="00EA0D34">
              <w:rPr>
                <w:rFonts w:ascii="Sylfaen" w:hAnsi="Sylfaen"/>
                <w:sz w:val="18"/>
                <w:szCs w:val="18"/>
                <w:lang w:val="ka-GE"/>
              </w:rPr>
              <w:t xml:space="preserve"> </w:t>
            </w:r>
          </w:p>
          <w:p w:rsidR="00F11007" w:rsidRPr="00CB4CD9" w:rsidRDefault="00F11007" w:rsidP="00F11007">
            <w:pPr>
              <w:jc w:val="both"/>
              <w:rPr>
                <w:rFonts w:ascii="Sylfaen" w:hAnsi="Sylfaen"/>
                <w:sz w:val="18"/>
                <w:szCs w:val="18"/>
                <w:lang w:val="ka-GE"/>
              </w:rPr>
            </w:pPr>
            <w:r w:rsidRPr="00EA0D34">
              <w:rPr>
                <w:rFonts w:ascii="Sylfaen" w:hAnsi="Sylfaen"/>
                <w:sz w:val="18"/>
                <w:szCs w:val="18"/>
                <w:lang w:val="ka-GE"/>
              </w:rPr>
              <w:t>გ) დიდი სამამულო ომის ვეტერანების სადღესასწაულო და სარიტუალო ხარჯებით დახმარებისთვის გაიცემა 500 ლარი ფულადი საჩუქარი სადღესასწაულოდ, 500 ლარი დაკრძალვის სარ</w:t>
            </w:r>
            <w:r>
              <w:rPr>
                <w:rFonts w:ascii="Sylfaen" w:hAnsi="Sylfaen"/>
                <w:sz w:val="18"/>
                <w:szCs w:val="18"/>
                <w:lang w:val="ka-GE"/>
              </w:rPr>
              <w:t>ი</w:t>
            </w:r>
            <w:r w:rsidRPr="00EA0D34">
              <w:rPr>
                <w:rFonts w:ascii="Sylfaen" w:hAnsi="Sylfaen"/>
                <w:sz w:val="18"/>
                <w:szCs w:val="18"/>
                <w:lang w:val="ka-GE"/>
              </w:rPr>
              <w:t xml:space="preserve">ტუალო ხარჯისთვის (აქედან 250 დაემატება ადგილობრივი ბიუჯეტიდან). </w:t>
            </w:r>
          </w:p>
        </w:tc>
      </w:tr>
      <w:tr w:rsidR="00F11007" w:rsidRPr="00437CCE" w:rsidTr="00F11007">
        <w:trPr>
          <w:trHeight w:val="225"/>
        </w:trPr>
        <w:tc>
          <w:tcPr>
            <w:tcW w:w="870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11007" w:rsidRPr="00437CCE" w:rsidRDefault="00F11007" w:rsidP="00F11007">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c>
          <w:tcPr>
            <w:tcW w:w="8190" w:type="dxa"/>
            <w:vAlign w:val="center"/>
          </w:tcPr>
          <w:p w:rsidR="00F11007" w:rsidRPr="009D676E" w:rsidRDefault="00F11007" w:rsidP="00F11007">
            <w:pPr>
              <w:rPr>
                <w:rFonts w:ascii="Calibri" w:hAnsi="Calibri" w:cs="Calibri"/>
                <w:color w:val="000000"/>
                <w:sz w:val="18"/>
                <w:szCs w:val="18"/>
              </w:rPr>
            </w:pPr>
            <w:r w:rsidRPr="009D676E">
              <w:rPr>
                <w:rFonts w:ascii="Sylfaen" w:hAnsi="Sylfaen" w:cs="Sylfaen"/>
                <w:color w:val="000000"/>
                <w:sz w:val="18"/>
                <w:szCs w:val="18"/>
              </w:rPr>
              <w:t>ვეტერანებისა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მათი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თანადგომა</w:t>
            </w:r>
            <w:r w:rsidRPr="009D676E">
              <w:rPr>
                <w:rFonts w:ascii="Calibri" w:hAnsi="Calibri" w:cs="Calibri"/>
                <w:color w:val="000000"/>
                <w:sz w:val="18"/>
                <w:szCs w:val="18"/>
              </w:rPr>
              <w:t xml:space="preserve">. </w:t>
            </w:r>
          </w:p>
        </w:tc>
      </w:tr>
      <w:tr w:rsidR="00F11007" w:rsidRPr="00437CCE" w:rsidTr="00F11007">
        <w:trPr>
          <w:gridAfter w:val="1"/>
          <w:wAfter w:w="8190" w:type="dxa"/>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F11007" w:rsidRPr="00437CCE" w:rsidRDefault="00F11007" w:rsidP="00F11007">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21" w:type="dxa"/>
            <w:gridSpan w:val="3"/>
            <w:tcBorders>
              <w:top w:val="nil"/>
              <w:left w:val="nil"/>
              <w:bottom w:val="single" w:sz="4" w:space="0" w:color="auto"/>
              <w:right w:val="single" w:sz="4" w:space="0" w:color="auto"/>
            </w:tcBorders>
            <w:shd w:val="clear" w:color="auto" w:fill="auto"/>
            <w:vAlign w:val="center"/>
            <w:hideMark/>
          </w:tcPr>
          <w:p w:rsidR="00F11007" w:rsidRPr="00437CCE" w:rsidRDefault="00F11007" w:rsidP="00F11007">
            <w:pPr>
              <w:rPr>
                <w:rFonts w:ascii="Sylfaen" w:hAnsi="Sylfaen" w:cs="Calibri"/>
                <w:color w:val="000000"/>
                <w:sz w:val="18"/>
                <w:szCs w:val="18"/>
              </w:rPr>
            </w:pPr>
            <w:r w:rsidRPr="00437CCE">
              <w:rPr>
                <w:rFonts w:ascii="Sylfaen" w:hAnsi="Sylfaen" w:cs="Calibri"/>
                <w:color w:val="000000"/>
                <w:sz w:val="18"/>
                <w:szCs w:val="18"/>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rsidR="00F11007" w:rsidRPr="00437CCE" w:rsidRDefault="00F11007" w:rsidP="00F11007">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F11007" w:rsidRPr="00437CCE" w:rsidRDefault="00F11007" w:rsidP="00F11007">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16" w:type="dxa"/>
            <w:gridSpan w:val="2"/>
            <w:tcBorders>
              <w:top w:val="nil"/>
              <w:left w:val="nil"/>
              <w:bottom w:val="single" w:sz="4" w:space="0" w:color="auto"/>
              <w:right w:val="single" w:sz="4" w:space="0" w:color="auto"/>
            </w:tcBorders>
            <w:shd w:val="clear" w:color="auto" w:fill="auto"/>
            <w:vAlign w:val="center"/>
            <w:hideMark/>
          </w:tcPr>
          <w:p w:rsidR="00F11007" w:rsidRPr="00437CCE" w:rsidRDefault="00F11007" w:rsidP="00F11007">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4" w:type="dxa"/>
            <w:gridSpan w:val="2"/>
            <w:tcBorders>
              <w:top w:val="nil"/>
              <w:left w:val="nil"/>
              <w:bottom w:val="single" w:sz="4" w:space="0" w:color="auto"/>
              <w:right w:val="single" w:sz="4" w:space="0" w:color="auto"/>
            </w:tcBorders>
            <w:shd w:val="clear" w:color="auto" w:fill="auto"/>
            <w:vAlign w:val="center"/>
            <w:hideMark/>
          </w:tcPr>
          <w:p w:rsidR="00F11007" w:rsidRPr="00437CCE" w:rsidRDefault="00F11007" w:rsidP="00F11007">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F11007" w:rsidRPr="00437CCE" w:rsidTr="00F11007">
        <w:trPr>
          <w:gridAfter w:val="1"/>
          <w:wAfter w:w="8190" w:type="dxa"/>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F11007" w:rsidRPr="00437CCE" w:rsidRDefault="00F11007" w:rsidP="00F11007">
            <w:pPr>
              <w:rPr>
                <w:rFonts w:ascii="Sylfaen" w:hAnsi="Sylfaen" w:cs="Calibri"/>
                <w:color w:val="000000"/>
                <w:sz w:val="18"/>
                <w:szCs w:val="18"/>
              </w:rPr>
            </w:pPr>
            <w:r w:rsidRPr="00437CCE">
              <w:rPr>
                <w:rFonts w:ascii="Sylfaen" w:hAnsi="Sylfaen" w:cs="Calibri"/>
                <w:color w:val="000000"/>
                <w:sz w:val="18"/>
                <w:szCs w:val="18"/>
              </w:rPr>
              <w:t xml:space="preserve">ომის ვეტერანებისა და მათი ოჯახების დახმარების 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F11007" w:rsidRPr="00437CCE" w:rsidRDefault="00F11007" w:rsidP="00F11007">
            <w:pPr>
              <w:jc w:val="right"/>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F11007" w:rsidRPr="00437CCE" w:rsidRDefault="00F11007" w:rsidP="00F11007">
            <w:pPr>
              <w:jc w:val="center"/>
              <w:rPr>
                <w:rFonts w:ascii="Sylfaen" w:hAnsi="Sylfaen" w:cs="Calibri"/>
                <w:color w:val="000000"/>
                <w:sz w:val="18"/>
                <w:szCs w:val="18"/>
              </w:rPr>
            </w:pPr>
            <w:r w:rsidRPr="00437CCE">
              <w:rPr>
                <w:rFonts w:ascii="Sylfaen" w:hAnsi="Sylfaen" w:cs="Calibri"/>
                <w:color w:val="000000"/>
                <w:sz w:val="18"/>
                <w:szCs w:val="18"/>
              </w:rPr>
              <w:t>X</w:t>
            </w:r>
          </w:p>
        </w:tc>
        <w:tc>
          <w:tcPr>
            <w:tcW w:w="1067" w:type="dxa"/>
            <w:gridSpan w:val="2"/>
            <w:tcBorders>
              <w:top w:val="nil"/>
              <w:left w:val="nil"/>
              <w:bottom w:val="single" w:sz="4" w:space="0" w:color="auto"/>
              <w:right w:val="single" w:sz="4" w:space="0" w:color="auto"/>
            </w:tcBorders>
            <w:shd w:val="clear" w:color="auto" w:fill="auto"/>
            <w:vAlign w:val="center"/>
            <w:hideMark/>
          </w:tcPr>
          <w:p w:rsidR="00F11007" w:rsidRPr="00437CCE" w:rsidRDefault="00F11007" w:rsidP="00F11007">
            <w:pPr>
              <w:jc w:val="center"/>
              <w:rPr>
                <w:rFonts w:ascii="Sylfaen" w:hAnsi="Sylfaen" w:cs="Calibri"/>
                <w:color w:val="000000"/>
                <w:sz w:val="18"/>
                <w:szCs w:val="18"/>
              </w:rPr>
            </w:pPr>
            <w:r w:rsidRPr="00437CCE">
              <w:rPr>
                <w:rFonts w:ascii="Sylfaen" w:hAnsi="Sylfaen" w:cs="Calibri"/>
                <w:color w:val="000000"/>
                <w:sz w:val="18"/>
                <w:szCs w:val="18"/>
              </w:rPr>
              <w:t>X</w:t>
            </w:r>
          </w:p>
        </w:tc>
        <w:tc>
          <w:tcPr>
            <w:tcW w:w="1316" w:type="dxa"/>
            <w:gridSpan w:val="2"/>
            <w:tcBorders>
              <w:top w:val="nil"/>
              <w:left w:val="nil"/>
              <w:bottom w:val="single" w:sz="4" w:space="0" w:color="auto"/>
              <w:right w:val="single" w:sz="4" w:space="0" w:color="auto"/>
            </w:tcBorders>
            <w:shd w:val="clear" w:color="auto" w:fill="auto"/>
            <w:vAlign w:val="center"/>
            <w:hideMark/>
          </w:tcPr>
          <w:p w:rsidR="00F11007" w:rsidRPr="00437CCE" w:rsidRDefault="00F11007" w:rsidP="00F11007">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4" w:type="dxa"/>
            <w:gridSpan w:val="2"/>
            <w:tcBorders>
              <w:top w:val="nil"/>
              <w:left w:val="nil"/>
              <w:bottom w:val="single" w:sz="4" w:space="0" w:color="auto"/>
              <w:right w:val="single" w:sz="4" w:space="0" w:color="auto"/>
            </w:tcBorders>
            <w:shd w:val="clear" w:color="auto" w:fill="auto"/>
            <w:vAlign w:val="center"/>
            <w:hideMark/>
          </w:tcPr>
          <w:p w:rsidR="00F11007" w:rsidRPr="00437CCE" w:rsidRDefault="00F11007" w:rsidP="00F11007">
            <w:pPr>
              <w:jc w:val="center"/>
              <w:rPr>
                <w:rFonts w:ascii="Sylfaen" w:hAnsi="Sylfaen" w:cs="Calibri"/>
                <w:color w:val="000000"/>
                <w:sz w:val="18"/>
                <w:szCs w:val="18"/>
              </w:rPr>
            </w:pPr>
            <w:r w:rsidRPr="00437CCE">
              <w:rPr>
                <w:rFonts w:ascii="Sylfaen" w:hAnsi="Sylfaen" w:cs="Calibri"/>
                <w:color w:val="000000"/>
                <w:sz w:val="18"/>
                <w:szCs w:val="18"/>
              </w:rPr>
              <w:t>X</w:t>
            </w:r>
          </w:p>
        </w:tc>
      </w:tr>
      <w:tr w:rsidR="00F11007" w:rsidRPr="00437CCE" w:rsidTr="00F11007">
        <w:trPr>
          <w:gridAfter w:val="1"/>
          <w:wAfter w:w="8190" w:type="dxa"/>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F11007" w:rsidRPr="00437CCE" w:rsidRDefault="00F11007" w:rsidP="00F11007">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F11007" w:rsidRPr="00437CCE" w:rsidRDefault="00F11007" w:rsidP="00F11007">
            <w:pPr>
              <w:jc w:val="center"/>
              <w:rPr>
                <w:rFonts w:ascii="Sylfaen" w:hAnsi="Sylfaen" w:cs="Calibri"/>
                <w:color w:val="000000"/>
                <w:sz w:val="18"/>
                <w:szCs w:val="18"/>
              </w:rPr>
            </w:pPr>
            <w:r w:rsidRPr="00437CCE">
              <w:rPr>
                <w:rFonts w:ascii="Sylfaen" w:hAnsi="Sylfaen" w:cs="Calibri"/>
                <w:color w:val="000000"/>
                <w:sz w:val="18"/>
                <w:szCs w:val="18"/>
              </w:rPr>
              <w:t xml:space="preserve">ვეტერანებისა და მათი ოჯახების თანადგომა. </w:t>
            </w:r>
          </w:p>
        </w:tc>
      </w:tr>
      <w:tr w:rsidR="00F11007" w:rsidRPr="00437CCE" w:rsidTr="00F11007">
        <w:trPr>
          <w:gridAfter w:val="1"/>
          <w:wAfter w:w="8190" w:type="dxa"/>
          <w:trHeight w:val="791"/>
        </w:trPr>
        <w:tc>
          <w:tcPr>
            <w:tcW w:w="5587" w:type="dxa"/>
            <w:gridSpan w:val="9"/>
            <w:tcBorders>
              <w:top w:val="nil"/>
              <w:left w:val="single" w:sz="8" w:space="0" w:color="auto"/>
              <w:bottom w:val="single" w:sz="8" w:space="0" w:color="auto"/>
              <w:right w:val="nil"/>
            </w:tcBorders>
            <w:shd w:val="clear" w:color="auto" w:fill="auto"/>
            <w:vAlign w:val="center"/>
            <w:hideMark/>
          </w:tcPr>
          <w:p w:rsidR="00F11007" w:rsidRPr="00437CCE" w:rsidRDefault="00F11007" w:rsidP="00F1100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F11007" w:rsidRPr="00437CCE" w:rsidRDefault="00F11007" w:rsidP="00F11007">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11007" w:rsidRPr="00437CCE" w:rsidRDefault="00F11007" w:rsidP="00F11007">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rsidR="00F11007" w:rsidRPr="00437CCE" w:rsidRDefault="00F11007" w:rsidP="00F11007">
            <w:pPr>
              <w:rPr>
                <w:rFonts w:ascii="Sylfaen" w:hAnsi="Sylfaen" w:cs="Calibri"/>
                <w:color w:val="000000"/>
                <w:sz w:val="18"/>
                <w:szCs w:val="18"/>
              </w:rPr>
            </w:pPr>
            <w:r w:rsidRPr="00437CCE">
              <w:rPr>
                <w:rFonts w:ascii="Sylfaen" w:hAnsi="Sylfaen" w:cs="Calibri"/>
                <w:color w:val="000000"/>
                <w:sz w:val="18"/>
                <w:szCs w:val="18"/>
              </w:rPr>
              <w:t>რისკი</w:t>
            </w:r>
          </w:p>
        </w:tc>
      </w:tr>
      <w:tr w:rsidR="00F11007" w:rsidRPr="00437CCE" w:rsidTr="00F11007">
        <w:trPr>
          <w:gridAfter w:val="1"/>
          <w:wAfter w:w="8190" w:type="dxa"/>
          <w:trHeight w:val="601"/>
        </w:trPr>
        <w:tc>
          <w:tcPr>
            <w:tcW w:w="1450" w:type="dxa"/>
            <w:tcBorders>
              <w:top w:val="nil"/>
              <w:left w:val="nil"/>
              <w:bottom w:val="nil"/>
              <w:right w:val="single" w:sz="8" w:space="0" w:color="auto"/>
            </w:tcBorders>
            <w:shd w:val="clear" w:color="auto" w:fill="auto"/>
            <w:vAlign w:val="center"/>
            <w:hideMark/>
          </w:tcPr>
          <w:p w:rsidR="00F11007" w:rsidRPr="00437CCE" w:rsidRDefault="00F11007" w:rsidP="00F11007">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F11007" w:rsidRPr="00437CCE" w:rsidRDefault="00F11007" w:rsidP="00F11007">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54" w:type="dxa"/>
            <w:tcBorders>
              <w:top w:val="nil"/>
              <w:left w:val="nil"/>
              <w:bottom w:val="nil"/>
              <w:right w:val="single" w:sz="8" w:space="0" w:color="auto"/>
            </w:tcBorders>
            <w:shd w:val="clear" w:color="auto" w:fill="auto"/>
            <w:vAlign w:val="center"/>
            <w:hideMark/>
          </w:tcPr>
          <w:p w:rsidR="00F11007" w:rsidRPr="00437CCE" w:rsidRDefault="00F11007" w:rsidP="00F11007">
            <w:pPr>
              <w:rPr>
                <w:rFonts w:ascii="Sylfaen" w:hAnsi="Sylfaen" w:cs="Calibri"/>
                <w:color w:val="000000"/>
                <w:sz w:val="18"/>
                <w:szCs w:val="18"/>
              </w:rPr>
            </w:pPr>
            <w:r w:rsidRPr="00437CCE">
              <w:rPr>
                <w:rFonts w:ascii="Sylfaen" w:hAnsi="Sylfaen" w:cs="Calibri"/>
                <w:color w:val="000000"/>
                <w:sz w:val="18"/>
                <w:szCs w:val="18"/>
              </w:rPr>
              <w:t>2023 წელი</w:t>
            </w:r>
          </w:p>
        </w:tc>
        <w:tc>
          <w:tcPr>
            <w:tcW w:w="768" w:type="dxa"/>
            <w:gridSpan w:val="2"/>
            <w:tcBorders>
              <w:top w:val="nil"/>
              <w:left w:val="nil"/>
              <w:bottom w:val="nil"/>
              <w:right w:val="single" w:sz="8" w:space="0" w:color="auto"/>
            </w:tcBorders>
            <w:shd w:val="clear" w:color="auto" w:fill="auto"/>
            <w:vAlign w:val="center"/>
            <w:hideMark/>
          </w:tcPr>
          <w:p w:rsidR="00F11007" w:rsidRPr="00437CCE" w:rsidRDefault="00F11007" w:rsidP="00F11007">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4" w:type="dxa"/>
            <w:gridSpan w:val="2"/>
            <w:tcBorders>
              <w:top w:val="nil"/>
              <w:left w:val="nil"/>
              <w:bottom w:val="nil"/>
              <w:right w:val="single" w:sz="8" w:space="0" w:color="auto"/>
            </w:tcBorders>
            <w:shd w:val="clear" w:color="auto" w:fill="auto"/>
            <w:vAlign w:val="center"/>
            <w:hideMark/>
          </w:tcPr>
          <w:p w:rsidR="00F11007" w:rsidRPr="00437CCE" w:rsidRDefault="00F11007" w:rsidP="00F11007">
            <w:pPr>
              <w:rPr>
                <w:rFonts w:ascii="Sylfaen" w:hAnsi="Sylfaen" w:cs="Calibri"/>
                <w:color w:val="000000"/>
                <w:sz w:val="18"/>
                <w:szCs w:val="18"/>
              </w:rPr>
            </w:pPr>
            <w:r w:rsidRPr="00437CCE">
              <w:rPr>
                <w:rFonts w:ascii="Sylfaen" w:hAnsi="Sylfaen" w:cs="Calibri"/>
                <w:color w:val="000000"/>
                <w:sz w:val="18"/>
                <w:szCs w:val="18"/>
              </w:rPr>
              <w:t>2025 წელი</w:t>
            </w:r>
          </w:p>
        </w:tc>
        <w:tc>
          <w:tcPr>
            <w:tcW w:w="717" w:type="dxa"/>
            <w:tcBorders>
              <w:top w:val="nil"/>
              <w:left w:val="nil"/>
              <w:bottom w:val="nil"/>
              <w:right w:val="nil"/>
            </w:tcBorders>
            <w:shd w:val="clear" w:color="auto" w:fill="auto"/>
            <w:vAlign w:val="center"/>
            <w:hideMark/>
          </w:tcPr>
          <w:p w:rsidR="00F11007" w:rsidRPr="00437CCE" w:rsidRDefault="00F11007" w:rsidP="00F11007">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vMerge/>
            <w:tcBorders>
              <w:top w:val="nil"/>
              <w:left w:val="single" w:sz="4" w:space="0" w:color="auto"/>
              <w:bottom w:val="single" w:sz="4" w:space="0" w:color="auto"/>
              <w:right w:val="single" w:sz="4" w:space="0" w:color="auto"/>
            </w:tcBorders>
            <w:vAlign w:val="center"/>
            <w:hideMark/>
          </w:tcPr>
          <w:p w:rsidR="00F11007" w:rsidRPr="00437CCE" w:rsidRDefault="00F11007" w:rsidP="00F11007">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rsidR="00F11007" w:rsidRPr="00437CCE" w:rsidRDefault="00F11007" w:rsidP="00F11007">
            <w:pPr>
              <w:rPr>
                <w:rFonts w:ascii="Sylfaen" w:hAnsi="Sylfaen" w:cs="Calibri"/>
                <w:color w:val="000000"/>
                <w:sz w:val="18"/>
                <w:szCs w:val="18"/>
              </w:rPr>
            </w:pPr>
          </w:p>
        </w:tc>
        <w:tc>
          <w:tcPr>
            <w:tcW w:w="1114" w:type="dxa"/>
            <w:vMerge/>
            <w:tcBorders>
              <w:top w:val="nil"/>
              <w:left w:val="single" w:sz="4" w:space="0" w:color="auto"/>
              <w:bottom w:val="single" w:sz="4" w:space="0" w:color="auto"/>
              <w:right w:val="single" w:sz="4" w:space="0" w:color="auto"/>
            </w:tcBorders>
            <w:vAlign w:val="center"/>
            <w:hideMark/>
          </w:tcPr>
          <w:p w:rsidR="00F11007" w:rsidRPr="00437CCE" w:rsidRDefault="00F11007" w:rsidP="00F11007">
            <w:pPr>
              <w:rPr>
                <w:rFonts w:ascii="Sylfaen" w:hAnsi="Sylfaen" w:cs="Calibri"/>
                <w:color w:val="000000"/>
                <w:sz w:val="18"/>
                <w:szCs w:val="18"/>
              </w:rPr>
            </w:pPr>
          </w:p>
        </w:tc>
      </w:tr>
      <w:tr w:rsidR="00F11007" w:rsidRPr="00437CCE" w:rsidTr="00F11007">
        <w:trPr>
          <w:gridAfter w:val="1"/>
          <w:wAfter w:w="8190" w:type="dxa"/>
          <w:trHeight w:val="827"/>
        </w:trPr>
        <w:tc>
          <w:tcPr>
            <w:tcW w:w="1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007" w:rsidRPr="00437CCE" w:rsidRDefault="00F11007" w:rsidP="00F11007">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F11007" w:rsidRPr="00437CCE" w:rsidRDefault="00F11007" w:rsidP="00F11007">
            <w:pPr>
              <w:jc w:val="center"/>
              <w:rPr>
                <w:rFonts w:ascii="Calibri" w:hAnsi="Calibri" w:cs="Calibri"/>
                <w:color w:val="000000"/>
                <w:sz w:val="18"/>
                <w:szCs w:val="18"/>
              </w:rPr>
            </w:pPr>
            <w:r>
              <w:rPr>
                <w:rFonts w:ascii="Calibri" w:hAnsi="Calibri" w:cs="Calibri"/>
                <w:color w:val="000000"/>
                <w:sz w:val="18"/>
                <w:szCs w:val="18"/>
                <w:lang w:val="ka-GE"/>
              </w:rPr>
              <w:t>8</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F11007" w:rsidRPr="00437CCE" w:rsidRDefault="00F11007" w:rsidP="00F11007">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5</w:t>
            </w:r>
          </w:p>
        </w:tc>
        <w:tc>
          <w:tcPr>
            <w:tcW w:w="768" w:type="dxa"/>
            <w:gridSpan w:val="2"/>
            <w:tcBorders>
              <w:top w:val="single" w:sz="4" w:space="0" w:color="auto"/>
              <w:left w:val="nil"/>
              <w:bottom w:val="single" w:sz="4" w:space="0" w:color="auto"/>
              <w:right w:val="single" w:sz="4" w:space="0" w:color="auto"/>
            </w:tcBorders>
            <w:shd w:val="clear" w:color="auto" w:fill="auto"/>
            <w:vAlign w:val="center"/>
            <w:hideMark/>
          </w:tcPr>
          <w:p w:rsidR="00F11007" w:rsidRPr="00437CCE" w:rsidRDefault="00F11007" w:rsidP="00F11007">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rsidR="00F11007" w:rsidRPr="00437CCE" w:rsidRDefault="00F11007" w:rsidP="00F11007">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F11007" w:rsidRPr="00437CCE" w:rsidRDefault="00F11007" w:rsidP="00F11007">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11007" w:rsidRPr="00437CCE" w:rsidRDefault="00F11007" w:rsidP="00F11007">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F11007" w:rsidRPr="00437CCE" w:rsidRDefault="00F11007" w:rsidP="00F11007">
            <w:pPr>
              <w:jc w:val="right"/>
              <w:rPr>
                <w:rFonts w:ascii="Sylfaen" w:hAnsi="Sylfaen" w:cs="Calibri"/>
                <w:color w:val="000000"/>
                <w:sz w:val="18"/>
                <w:szCs w:val="18"/>
              </w:rPr>
            </w:pPr>
            <w:r w:rsidRPr="00437CCE">
              <w:rPr>
                <w:rFonts w:ascii="Sylfaen" w:hAnsi="Sylfaen" w:cs="Calibri"/>
                <w:color w:val="000000"/>
                <w:sz w:val="18"/>
                <w:szCs w:val="18"/>
              </w:rPr>
              <w:t>-10%</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F11007" w:rsidRPr="00437CCE" w:rsidRDefault="00F11007" w:rsidP="00F11007">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900" w:type="dxa"/>
        <w:tblLook w:val="04A0" w:firstRow="1" w:lastRow="0" w:firstColumn="1" w:lastColumn="0" w:noHBand="0" w:noVBand="1"/>
      </w:tblPr>
      <w:tblGrid>
        <w:gridCol w:w="1676"/>
        <w:gridCol w:w="703"/>
        <w:gridCol w:w="415"/>
        <w:gridCol w:w="686"/>
        <w:gridCol w:w="11"/>
        <w:gridCol w:w="676"/>
        <w:gridCol w:w="502"/>
        <w:gridCol w:w="163"/>
        <w:gridCol w:w="866"/>
        <w:gridCol w:w="84"/>
        <w:gridCol w:w="1083"/>
        <w:gridCol w:w="336"/>
        <w:gridCol w:w="703"/>
        <w:gridCol w:w="1360"/>
        <w:gridCol w:w="162"/>
      </w:tblGrid>
      <w:tr w:rsidR="00BC5046" w:rsidRPr="00437CCE" w:rsidTr="00C400C6">
        <w:trPr>
          <w:gridAfter w:val="1"/>
          <w:wAfter w:w="211" w:type="dxa"/>
          <w:trHeight w:val="94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BC5046" w:rsidRPr="00437CCE" w:rsidTr="00C400C6">
        <w:trPr>
          <w:gridAfter w:val="1"/>
          <w:wAfter w:w="211" w:type="dxa"/>
          <w:trHeight w:val="43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060207</w:t>
            </w:r>
          </w:p>
        </w:tc>
      </w:tr>
      <w:tr w:rsidR="00BC5046" w:rsidRPr="00437CCE" w:rsidTr="00C400C6">
        <w:trPr>
          <w:gridAfter w:val="1"/>
          <w:wAfter w:w="21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წითელი ჯვრის დაფინანსების პროგრამა</w:t>
            </w:r>
          </w:p>
        </w:tc>
      </w:tr>
      <w:tr w:rsidR="00BC5046" w:rsidRPr="00437CCE" w:rsidTr="00C400C6">
        <w:trPr>
          <w:gridAfter w:val="1"/>
          <w:wAfter w:w="21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28"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261"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211" w:type="dxa"/>
          <w:trHeight w:val="61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211" w:type="dxa"/>
          <w:trHeight w:val="70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3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12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21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rPr>
              <w:t>15</w:t>
            </w:r>
            <w:r w:rsidRPr="00437CCE">
              <w:rPr>
                <w:rFonts w:ascii="Sylfaen" w:hAnsi="Sylfaen" w:cs="Calibri"/>
                <w:color w:val="000000"/>
                <w:sz w:val="18"/>
                <w:szCs w:val="18"/>
                <w:lang w:val="ka-GE"/>
              </w:rPr>
              <w:t>,8</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16,6</w:t>
            </w:r>
          </w:p>
        </w:tc>
        <w:tc>
          <w:tcPr>
            <w:tcW w:w="113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17,2</w:t>
            </w:r>
          </w:p>
        </w:tc>
        <w:tc>
          <w:tcPr>
            <w:tcW w:w="312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18,1</w:t>
            </w:r>
          </w:p>
        </w:tc>
      </w:tr>
      <w:tr w:rsidR="00BC5046" w:rsidRPr="00437CCE" w:rsidTr="00C400C6">
        <w:trPr>
          <w:gridAfter w:val="1"/>
          <w:wAfter w:w="21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rPr>
              <w:t>15</w:t>
            </w:r>
            <w:r w:rsidRPr="00437CCE">
              <w:rPr>
                <w:rFonts w:ascii="Sylfaen" w:hAnsi="Sylfaen" w:cs="Calibri"/>
                <w:b/>
                <w:color w:val="000000"/>
                <w:sz w:val="18"/>
                <w:szCs w:val="18"/>
                <w:lang w:val="ka-GE"/>
              </w:rPr>
              <w:t>,8</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16,6</w:t>
            </w:r>
          </w:p>
        </w:tc>
        <w:tc>
          <w:tcPr>
            <w:tcW w:w="113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17,2</w:t>
            </w:r>
          </w:p>
        </w:tc>
        <w:tc>
          <w:tcPr>
            <w:tcW w:w="312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18,1</w:t>
            </w:r>
          </w:p>
        </w:tc>
      </w:tr>
      <w:tr w:rsidR="00BC5046" w:rsidRPr="00437CCE" w:rsidTr="00C400C6">
        <w:trPr>
          <w:gridAfter w:val="1"/>
          <w:wAfter w:w="211" w:type="dxa"/>
          <w:trHeight w:val="256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sz w:val="18"/>
                <w:szCs w:val="18"/>
                <w:lang w:val="ka-GE"/>
              </w:rPr>
              <w:t>წითელი ჯვრის საგარეჯოს ფილიალი ,,ინტეგრირებულ საქმიანობათა ცენტრის“ ბაზაზე აქტიურად ახორციელებს მოწყვლადი ჯგუფების, მათ შორის ხანდაზმულების, განსაკუთრებული საჭიროებებისა და იძულებით გადაადგილებული პირების, სოციალურ მხარდაჭერასა და კატასტროფების რისკის შემცირების შესაძლებლობების გაზრდაზე, მათ შორის მუნიციპალიტეტის ტერიტორიაზე მცხოვრები აზერბაიჯანული თემის უნარიანობის ამაღლებაზე ორიენტირებულ  საქმიანობებს. იგი ასევე მუშაობს ახალგაზრდების გაძლიერების და მოხალისეთა ინიციციატივების განვითარების მიმართულებით. ფილიალში დასაქმებულია 1 ქალბატონი, რომელიც მოხალისეების დახმარებით ახორციელებს საქმიანობას.</w:t>
            </w:r>
          </w:p>
        </w:tc>
      </w:tr>
      <w:tr w:rsidR="00BC5046" w:rsidRPr="00437CCE" w:rsidTr="00C400C6">
        <w:trPr>
          <w:gridAfter w:val="1"/>
          <w:wAfter w:w="211" w:type="dxa"/>
          <w:trHeight w:val="225"/>
        </w:trPr>
        <w:tc>
          <w:tcPr>
            <w:tcW w:w="868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gridAfter w:val="1"/>
          <w:wAfter w:w="21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3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1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1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gridAfter w:val="1"/>
          <w:wAfter w:w="21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წითელი ჯვრის დაფინანსების პროგრამა</w:t>
            </w:r>
          </w:p>
        </w:tc>
        <w:tc>
          <w:tcPr>
            <w:tcW w:w="12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sidRPr="00437CCE">
              <w:rPr>
                <w:rFonts w:ascii="Sylfaen" w:hAnsi="Sylfaen" w:cs="Calibri"/>
                <w:color w:val="000000"/>
                <w:sz w:val="18"/>
                <w:szCs w:val="18"/>
              </w:rPr>
              <w:t>15</w:t>
            </w:r>
            <w:r w:rsidRPr="00437CCE">
              <w:rPr>
                <w:rFonts w:ascii="Sylfaen" w:hAnsi="Sylfaen" w:cs="Calibri"/>
                <w:color w:val="000000"/>
                <w:sz w:val="18"/>
                <w:szCs w:val="18"/>
                <w:lang w:val="ka-GE"/>
              </w:rPr>
              <w:t>,8</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3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1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1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21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საქმიანობათა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 </w:t>
            </w:r>
          </w:p>
        </w:tc>
      </w:tr>
      <w:tr w:rsidR="00BC5046" w:rsidRPr="00437CCE" w:rsidTr="00C400C6">
        <w:trPr>
          <w:trHeight w:val="240"/>
        </w:trPr>
        <w:tc>
          <w:tcPr>
            <w:tcW w:w="5486"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412"/>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893" w:type="dxa"/>
            <w:tcBorders>
              <w:top w:val="single" w:sz="4" w:space="0" w:color="auto"/>
              <w:left w:val="single" w:sz="4" w:space="0" w:color="auto"/>
              <w:bottom w:val="single" w:sz="4" w:space="0" w:color="auto"/>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4"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955"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395"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61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300</w:t>
            </w:r>
            <w:r w:rsidRPr="00437CCE">
              <w:rPr>
                <w:rFonts w:ascii="Calibri" w:hAnsi="Calibri" w:cs="Calibri"/>
                <w:color w:val="000000"/>
                <w:sz w:val="18"/>
                <w:szCs w:val="18"/>
              </w:rPr>
              <w:t>  </w:t>
            </w:r>
            <w:r w:rsidRPr="00437CCE">
              <w:rPr>
                <w:rFonts w:ascii="Calibri" w:hAnsi="Calibri" w:cs="Calibri"/>
                <w:color w:val="000000"/>
                <w:sz w:val="18"/>
                <w:szCs w:val="18"/>
                <w:lang w:val="ka-GE"/>
              </w:rPr>
              <w:t>მ.შ.-270 ქალია</w:t>
            </w:r>
            <w:r w:rsidRPr="00437CCE">
              <w:rPr>
                <w:rFonts w:ascii="Calibri" w:hAnsi="Calibri" w:cs="Calibri"/>
                <w:color w:val="000000"/>
                <w:sz w:val="18"/>
                <w:szCs w:val="18"/>
              </w:rPr>
              <w:t> </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300</w:t>
            </w:r>
          </w:p>
        </w:tc>
        <w:tc>
          <w:tcPr>
            <w:tcW w:w="72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300</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300</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300</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5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95"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920" w:type="dxa"/>
        <w:tblLook w:val="04A0" w:firstRow="1" w:lastRow="0" w:firstColumn="1" w:lastColumn="0" w:noHBand="0" w:noVBand="1"/>
      </w:tblPr>
      <w:tblGrid>
        <w:gridCol w:w="1449"/>
        <w:gridCol w:w="783"/>
        <w:gridCol w:w="650"/>
        <w:gridCol w:w="684"/>
        <w:gridCol w:w="40"/>
        <w:gridCol w:w="625"/>
        <w:gridCol w:w="568"/>
        <w:gridCol w:w="97"/>
        <w:gridCol w:w="872"/>
        <w:gridCol w:w="129"/>
        <w:gridCol w:w="1038"/>
        <w:gridCol w:w="370"/>
        <w:gridCol w:w="669"/>
        <w:gridCol w:w="1398"/>
        <w:gridCol w:w="124"/>
      </w:tblGrid>
      <w:tr w:rsidR="00BC5046" w:rsidRPr="00437CCE" w:rsidTr="00C400C6">
        <w:trPr>
          <w:gridAfter w:val="1"/>
          <w:wAfter w:w="160" w:type="dxa"/>
          <w:trHeight w:val="881"/>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BC5046" w:rsidRPr="00437CCE" w:rsidTr="00C400C6">
        <w:trPr>
          <w:gridAfter w:val="1"/>
          <w:wAfter w:w="160" w:type="dxa"/>
          <w:trHeight w:val="539"/>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060208</w:t>
            </w:r>
          </w:p>
        </w:tc>
      </w:tr>
      <w:tr w:rsidR="00BC5046" w:rsidRPr="00437CCE" w:rsidTr="00C400C6">
        <w:trPr>
          <w:gridAfter w:val="1"/>
          <w:wAfter w:w="160"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სტუდენტებისთვის სწავლის საფასურის დაფინანსება </w:t>
            </w:r>
          </w:p>
        </w:tc>
      </w:tr>
      <w:tr w:rsidR="00BC5046" w:rsidRPr="00437CCE" w:rsidTr="00C400C6">
        <w:trPr>
          <w:gridAfter w:val="1"/>
          <w:wAfter w:w="160"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4"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187"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160" w:type="dxa"/>
          <w:trHeight w:val="422"/>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160" w:type="dxa"/>
          <w:trHeight w:val="90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7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07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11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160"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7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w:t>
            </w:r>
            <w:r>
              <w:rPr>
                <w:rFonts w:ascii="Sylfaen" w:hAnsi="Sylfaen" w:cs="Calibri"/>
                <w:color w:val="000000"/>
                <w:sz w:val="18"/>
                <w:szCs w:val="18"/>
                <w:lang w:val="ka-GE"/>
              </w:rPr>
              <w:t>8</w:t>
            </w:r>
            <w:r w:rsidRPr="00437CCE">
              <w:rPr>
                <w:rFonts w:ascii="Sylfaen" w:hAnsi="Sylfaen" w:cs="Calibri"/>
                <w:color w:val="000000"/>
                <w:sz w:val="18"/>
                <w:szCs w:val="18"/>
                <w:lang w:val="ka-GE"/>
              </w:rPr>
              <w:t>,0</w:t>
            </w:r>
          </w:p>
        </w:tc>
        <w:tc>
          <w:tcPr>
            <w:tcW w:w="10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lang w:val="ka-GE"/>
              </w:rPr>
              <w:t>16</w:t>
            </w:r>
            <w:r w:rsidRPr="00437CCE">
              <w:rPr>
                <w:rFonts w:ascii="Sylfaen" w:hAnsi="Sylfaen" w:cs="Calibri"/>
                <w:color w:val="000000"/>
                <w:sz w:val="18"/>
                <w:szCs w:val="18"/>
              </w:rPr>
              <w:t>.8</w:t>
            </w:r>
          </w:p>
        </w:tc>
        <w:tc>
          <w:tcPr>
            <w:tcW w:w="107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17,6</w:t>
            </w:r>
          </w:p>
        </w:tc>
        <w:tc>
          <w:tcPr>
            <w:tcW w:w="311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lang w:val="ka-GE"/>
              </w:rPr>
            </w:pPr>
            <w:r w:rsidRPr="00437CCE">
              <w:rPr>
                <w:rFonts w:ascii="Sylfaen" w:hAnsi="Sylfaen" w:cs="Calibri"/>
                <w:color w:val="000000"/>
                <w:sz w:val="18"/>
                <w:szCs w:val="18"/>
                <w:lang w:val="ka-GE"/>
              </w:rPr>
              <w:t>18,5</w:t>
            </w:r>
          </w:p>
        </w:tc>
      </w:tr>
      <w:tr w:rsidR="00BC5046" w:rsidRPr="00437CCE" w:rsidTr="00C400C6">
        <w:trPr>
          <w:gridAfter w:val="1"/>
          <w:wAfter w:w="160" w:type="dxa"/>
          <w:trHeight w:val="22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7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w:t>
            </w:r>
            <w:r>
              <w:rPr>
                <w:rFonts w:ascii="Sylfaen" w:hAnsi="Sylfaen" w:cs="Calibri"/>
                <w:b/>
                <w:color w:val="000000"/>
                <w:sz w:val="18"/>
                <w:szCs w:val="18"/>
                <w:lang w:val="ka-GE"/>
              </w:rPr>
              <w:t>8</w:t>
            </w:r>
            <w:r w:rsidRPr="00437CCE">
              <w:rPr>
                <w:rFonts w:ascii="Sylfaen" w:hAnsi="Sylfaen" w:cs="Calibri"/>
                <w:b/>
                <w:color w:val="000000"/>
                <w:sz w:val="18"/>
                <w:szCs w:val="18"/>
                <w:lang w:val="ka-GE"/>
              </w:rPr>
              <w:t>,0</w:t>
            </w:r>
          </w:p>
        </w:tc>
        <w:tc>
          <w:tcPr>
            <w:tcW w:w="10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rPr>
            </w:pPr>
            <w:r w:rsidRPr="00437CCE">
              <w:rPr>
                <w:rFonts w:ascii="Sylfaen" w:hAnsi="Sylfaen" w:cs="Calibri"/>
                <w:b/>
                <w:color w:val="000000"/>
                <w:sz w:val="18"/>
                <w:szCs w:val="18"/>
                <w:lang w:val="ka-GE"/>
              </w:rPr>
              <w:t>16</w:t>
            </w:r>
            <w:r w:rsidRPr="00437CCE">
              <w:rPr>
                <w:rFonts w:ascii="Sylfaen" w:hAnsi="Sylfaen" w:cs="Calibri"/>
                <w:b/>
                <w:color w:val="000000"/>
                <w:sz w:val="18"/>
                <w:szCs w:val="18"/>
              </w:rPr>
              <w:t>.8</w:t>
            </w:r>
          </w:p>
        </w:tc>
        <w:tc>
          <w:tcPr>
            <w:tcW w:w="107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17,6</w:t>
            </w:r>
          </w:p>
        </w:tc>
        <w:tc>
          <w:tcPr>
            <w:tcW w:w="311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18,5</w:t>
            </w:r>
          </w:p>
        </w:tc>
      </w:tr>
      <w:tr w:rsidR="00BC5046" w:rsidRPr="00437CCE" w:rsidTr="00C400C6">
        <w:trPr>
          <w:gridAfter w:val="1"/>
          <w:wAfter w:w="160" w:type="dxa"/>
          <w:trHeight w:val="1727"/>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8C591A" w:rsidP="00C400C6">
            <w:pPr>
              <w:jc w:val="center"/>
              <w:rPr>
                <w:rFonts w:ascii="Sylfaen" w:hAnsi="Sylfaen" w:cs="Calibri"/>
                <w:color w:val="000000"/>
                <w:sz w:val="18"/>
                <w:szCs w:val="18"/>
              </w:rPr>
            </w:pPr>
            <w:r w:rsidRPr="00930CAD">
              <w:rPr>
                <w:rFonts w:ascii="Sylfaen" w:eastAsia="Calibri" w:hAnsi="Sylfaen"/>
                <w:sz w:val="18"/>
                <w:szCs w:val="18"/>
                <w:lang w:val="ka-GE"/>
              </w:rPr>
              <w:t>სოციალურად დაუცველ მრავალშვილიან, სოციალურად დაუცველ დედით ან მამით ობოლ, სოციალურად დაუცველ მარტოხელა მშობლის სტატუსის მქონე შვილთა და შეზღუდული შესაძლებლობის სტატუსის მქონე სტუდნეტებისთვის, ასევე სტუდენტებისთვის, რომელთაც ჰყავთ შეზღუდული შესაძლებლობის სტატუსის მქონე მშობელი ან მშობლები და ოჯახი რეგისტრირებულია სოციალურად დაუცველთა ერთიან ბაზაში (სარეიტინგო ქულა 100 000) უმაღლეს საგამანათლებლო სასწავლებელში სწავლის საფასურის  თანადაფინანსება  განისაზღვრება 1000 ლარამდე   თანხით.</w:t>
            </w:r>
          </w:p>
        </w:tc>
      </w:tr>
      <w:tr w:rsidR="00BC5046" w:rsidRPr="00437CCE" w:rsidTr="00C400C6">
        <w:trPr>
          <w:gridAfter w:val="1"/>
          <w:wAfter w:w="160" w:type="dxa"/>
          <w:trHeight w:val="225"/>
        </w:trPr>
        <w:tc>
          <w:tcPr>
            <w:tcW w:w="87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gridAfter w:val="1"/>
          <w:wAfter w:w="160" w:type="dxa"/>
          <w:trHeight w:val="22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7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0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7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gridAfter w:val="1"/>
          <w:wAfter w:w="160"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სტუდენტებისთვის სწავლის საფასურის დაფინანსება </w:t>
            </w:r>
          </w:p>
        </w:tc>
        <w:tc>
          <w:tcPr>
            <w:tcW w:w="137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lang w:val="ka-GE"/>
              </w:rPr>
            </w:pPr>
            <w:r w:rsidRPr="00437CCE">
              <w:rPr>
                <w:rFonts w:ascii="Sylfaen" w:hAnsi="Sylfaen" w:cs="Calibri"/>
                <w:color w:val="000000"/>
                <w:sz w:val="18"/>
                <w:szCs w:val="18"/>
                <w:lang w:val="ka-GE"/>
              </w:rPr>
              <w:t>1</w:t>
            </w:r>
            <w:r>
              <w:rPr>
                <w:rFonts w:ascii="Sylfaen" w:hAnsi="Sylfaen" w:cs="Calibri"/>
                <w:color w:val="000000"/>
                <w:sz w:val="18"/>
                <w:szCs w:val="18"/>
                <w:lang w:val="ka-GE"/>
              </w:rPr>
              <w:t>8</w:t>
            </w:r>
            <w:r w:rsidRPr="00437CCE">
              <w:rPr>
                <w:rFonts w:ascii="Sylfaen" w:hAnsi="Sylfaen" w:cs="Calibri"/>
                <w:color w:val="000000"/>
                <w:sz w:val="18"/>
                <w:szCs w:val="18"/>
                <w:lang w:val="ka-GE"/>
              </w:rPr>
              <w:t>,0</w:t>
            </w:r>
          </w:p>
        </w:tc>
        <w:tc>
          <w:tcPr>
            <w:tcW w:w="10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07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160"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ფინანსური ხელშეწყობა. </w:t>
            </w:r>
          </w:p>
        </w:tc>
      </w:tr>
      <w:tr w:rsidR="00BC5046" w:rsidRPr="00437CCE" w:rsidTr="00C400C6">
        <w:trPr>
          <w:trHeight w:val="240"/>
        </w:trPr>
        <w:tc>
          <w:tcPr>
            <w:tcW w:w="5533"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96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84"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1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1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872" w:type="dxa"/>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88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Pr>
                <w:rFonts w:ascii="Calibri" w:hAnsi="Calibri" w:cs="Calibri"/>
                <w:color w:val="000000"/>
                <w:sz w:val="18"/>
                <w:szCs w:val="18"/>
                <w:lang w:val="ka-GE"/>
              </w:rPr>
              <w:t>12</w:t>
            </w:r>
            <w:r w:rsidRPr="00437CCE">
              <w:rPr>
                <w:rFonts w:ascii="Calibri" w:hAnsi="Calibri" w:cs="Calibri"/>
                <w:color w:val="000000"/>
                <w:sz w:val="18"/>
                <w:szCs w:val="18"/>
                <w:lang w:val="ka-GE"/>
              </w:rPr>
              <w:t xml:space="preserve"> მ.შ.6 გოგონა(</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lang w:val="ka-GE"/>
              </w:rPr>
              <w:t>15</w:t>
            </w:r>
            <w:r w:rsidRPr="00437CCE">
              <w:rPr>
                <w:rFonts w:ascii="Calibri" w:hAnsi="Calibri" w:cs="Calibri"/>
                <w:color w:val="000000"/>
                <w:sz w:val="18"/>
                <w:szCs w:val="18"/>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16</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17</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020" w:type="dxa"/>
        <w:tblLook w:val="04A0" w:firstRow="1" w:lastRow="0" w:firstColumn="1" w:lastColumn="0" w:noHBand="0" w:noVBand="1"/>
      </w:tblPr>
      <w:tblGrid>
        <w:gridCol w:w="1486"/>
        <w:gridCol w:w="503"/>
        <w:gridCol w:w="561"/>
        <w:gridCol w:w="1032"/>
        <w:gridCol w:w="216"/>
        <w:gridCol w:w="848"/>
        <w:gridCol w:w="457"/>
        <w:gridCol w:w="607"/>
        <w:gridCol w:w="940"/>
        <w:gridCol w:w="216"/>
        <w:gridCol w:w="935"/>
        <w:gridCol w:w="216"/>
        <w:gridCol w:w="734"/>
        <w:gridCol w:w="937"/>
        <w:gridCol w:w="224"/>
      </w:tblGrid>
      <w:tr w:rsidR="00BC5046" w:rsidRPr="00437CCE" w:rsidTr="00C400C6">
        <w:trPr>
          <w:gridAfter w:val="1"/>
          <w:wAfter w:w="341" w:type="dxa"/>
          <w:trHeight w:val="1079"/>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BC5046" w:rsidRPr="00437CCE" w:rsidTr="00C400C6">
        <w:trPr>
          <w:gridAfter w:val="1"/>
          <w:wAfter w:w="341" w:type="dxa"/>
          <w:trHeight w:val="52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060209</w:t>
            </w:r>
          </w:p>
        </w:tc>
      </w:tr>
      <w:tr w:rsidR="00BC5046" w:rsidRPr="00437CCE" w:rsidTr="00C400C6">
        <w:trPr>
          <w:gridAfter w:val="1"/>
          <w:wAfter w:w="34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მარჩენალდაკარგულ პირთა სოციალური დაცვა</w:t>
            </w:r>
          </w:p>
        </w:tc>
      </w:tr>
      <w:tr w:rsidR="00BC5046" w:rsidRPr="00437CCE" w:rsidTr="00C400C6">
        <w:trPr>
          <w:gridAfter w:val="1"/>
          <w:wAfter w:w="34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0"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w:t>
            </w:r>
          </w:p>
        </w:tc>
        <w:tc>
          <w:tcPr>
            <w:tcW w:w="4219"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C400C6">
        <w:trPr>
          <w:gridAfter w:val="1"/>
          <w:wAfter w:w="34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C400C6">
        <w:trPr>
          <w:gridAfter w:val="1"/>
          <w:wAfter w:w="341" w:type="dxa"/>
          <w:trHeight w:val="9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0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8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036"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C400C6">
        <w:trPr>
          <w:gridAfter w:val="1"/>
          <w:wAfter w:w="34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1.8</w:t>
            </w:r>
          </w:p>
        </w:tc>
        <w:tc>
          <w:tcPr>
            <w:tcW w:w="110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1.8</w:t>
            </w:r>
          </w:p>
        </w:tc>
        <w:tc>
          <w:tcPr>
            <w:tcW w:w="118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1.8</w:t>
            </w:r>
          </w:p>
        </w:tc>
        <w:tc>
          <w:tcPr>
            <w:tcW w:w="3036"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1.8</w:t>
            </w:r>
          </w:p>
        </w:tc>
      </w:tr>
      <w:tr w:rsidR="00BC5046" w:rsidRPr="00437CCE" w:rsidTr="00C400C6">
        <w:trPr>
          <w:gridAfter w:val="1"/>
          <w:wAfter w:w="34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110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118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3036"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Calibri" w:hAnsi="Calibri" w:cs="Calibri"/>
                <w:b/>
                <w:color w:val="000000"/>
                <w:sz w:val="18"/>
                <w:szCs w:val="18"/>
              </w:rPr>
            </w:pPr>
            <w:r w:rsidRPr="00437CCE">
              <w:rPr>
                <w:rFonts w:ascii="Calibri" w:hAnsi="Calibri" w:cs="Calibri"/>
                <w:b/>
                <w:color w:val="000000"/>
                <w:sz w:val="18"/>
                <w:szCs w:val="18"/>
              </w:rPr>
              <w:t xml:space="preserve">                                                                               1.8   </w:t>
            </w:r>
          </w:p>
        </w:tc>
      </w:tr>
      <w:tr w:rsidR="00BC5046" w:rsidRPr="00437CCE" w:rsidTr="00C400C6">
        <w:trPr>
          <w:gridAfter w:val="1"/>
          <w:wAfter w:w="341" w:type="dxa"/>
          <w:trHeight w:val="827"/>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Sylfaen"/>
                <w:color w:val="000000"/>
                <w:sz w:val="18"/>
                <w:szCs w:val="18"/>
              </w:rPr>
              <w:t>პროგრამით</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გათვალისწინებული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ითვალისწინებს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სამსახურებრივი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მოვალეობის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დროს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დაღუპულის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დახმარებას</w:t>
            </w:r>
            <w:r w:rsidRPr="00437CCE">
              <w:rPr>
                <w:rFonts w:ascii="Calibri" w:hAnsi="Calibri" w:cs="Calibri"/>
                <w:color w:val="000000"/>
                <w:sz w:val="18"/>
                <w:szCs w:val="18"/>
              </w:rPr>
              <w:t xml:space="preserve"> , </w:t>
            </w:r>
            <w:r w:rsidRPr="00437CCE">
              <w:rPr>
                <w:rFonts w:ascii="Sylfaen" w:hAnsi="Sylfaen" w:cs="Sylfaen"/>
                <w:color w:val="000000"/>
                <w:sz w:val="18"/>
                <w:szCs w:val="18"/>
              </w:rPr>
              <w:t>პროგრამა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მრავალწლიანია</w:t>
            </w:r>
            <w:r w:rsidRPr="00437CCE">
              <w:rPr>
                <w:rFonts w:ascii="Calibri" w:hAnsi="Calibri" w:cs="Calibri"/>
                <w:color w:val="000000"/>
                <w:sz w:val="18"/>
                <w:szCs w:val="18"/>
              </w:rPr>
              <w:t xml:space="preserve"> , </w:t>
            </w:r>
            <w:r w:rsidRPr="00437CCE">
              <w:rPr>
                <w:rFonts w:ascii="Sylfaen" w:hAnsi="Sylfaen" w:cs="Sylfaen"/>
                <w:color w:val="000000"/>
                <w:sz w:val="18"/>
                <w:szCs w:val="18"/>
              </w:rPr>
              <w:t>რადგან</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გაიცეს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იმ</w:t>
            </w:r>
            <w:r w:rsidRPr="00437CCE">
              <w:rPr>
                <w:rFonts w:ascii="Calibri" w:hAnsi="Calibri" w:cs="Calibri"/>
                <w:color w:val="000000"/>
                <w:sz w:val="18"/>
                <w:szCs w:val="18"/>
              </w:rPr>
              <w:t xml:space="preserve"> </w:t>
            </w:r>
            <w:r w:rsidRPr="00437CCE">
              <w:rPr>
                <w:rFonts w:ascii="Sylfaen" w:hAnsi="Sylfaen" w:cs="Sylfaen"/>
                <w:color w:val="000000"/>
                <w:sz w:val="18"/>
                <w:szCs w:val="18"/>
              </w:rPr>
              <w:t>დრომდე</w:t>
            </w:r>
            <w:r w:rsidRPr="00437CCE">
              <w:rPr>
                <w:rFonts w:ascii="Calibri" w:hAnsi="Calibri" w:cs="Calibri"/>
                <w:color w:val="000000"/>
                <w:sz w:val="18"/>
                <w:szCs w:val="18"/>
              </w:rPr>
              <w:t xml:space="preserve">, </w:t>
            </w:r>
            <w:r w:rsidRPr="00437CCE">
              <w:rPr>
                <w:rFonts w:ascii="Sylfaen" w:hAnsi="Sylfaen" w:cs="Sylfaen"/>
                <w:color w:val="000000"/>
                <w:sz w:val="18"/>
                <w:szCs w:val="18"/>
              </w:rPr>
              <w:t>ვიდრე</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გარდაცვლილს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ექნებოდა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კმაყოფაზე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მყოფ</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პირთა</w:t>
            </w:r>
            <w:r w:rsidRPr="00437CCE">
              <w:rPr>
                <w:rFonts w:ascii="Calibri" w:hAnsi="Calibri" w:cs="Calibri"/>
                <w:color w:val="000000"/>
                <w:sz w:val="18"/>
                <w:szCs w:val="18"/>
              </w:rPr>
              <w:t xml:space="preserve"> </w:t>
            </w:r>
            <w:r w:rsidRPr="00437CCE">
              <w:rPr>
                <w:rFonts w:ascii="Sylfaen" w:hAnsi="Sylfaen" w:cs="Sylfaen"/>
                <w:color w:val="000000"/>
                <w:sz w:val="18"/>
                <w:szCs w:val="18"/>
              </w:rPr>
              <w:t>რჩენის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ვალდებულება</w:t>
            </w:r>
            <w:r w:rsidRPr="00437CCE">
              <w:rPr>
                <w:rFonts w:ascii="Calibri" w:hAnsi="Calibri" w:cs="Calibri"/>
                <w:color w:val="000000"/>
                <w:sz w:val="18"/>
                <w:szCs w:val="18"/>
              </w:rPr>
              <w:t>.</w:t>
            </w:r>
          </w:p>
        </w:tc>
      </w:tr>
      <w:tr w:rsidR="00BC5046" w:rsidRPr="00437CCE" w:rsidTr="00C400C6">
        <w:trPr>
          <w:gridAfter w:val="1"/>
          <w:wAfter w:w="341" w:type="dxa"/>
          <w:trHeight w:val="225"/>
        </w:trPr>
        <w:tc>
          <w:tcPr>
            <w:tcW w:w="867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C400C6">
        <w:trPr>
          <w:gridAfter w:val="1"/>
          <w:wAfter w:w="34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სულ</w:t>
            </w:r>
          </w:p>
        </w:tc>
        <w:tc>
          <w:tcPr>
            <w:tcW w:w="110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9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C400C6">
        <w:trPr>
          <w:gridAfter w:val="1"/>
          <w:wAfter w:w="34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 xml:space="preserve">მარჩენალდაკარგულ </w:t>
            </w:r>
            <w:r w:rsidRPr="00437CCE">
              <w:rPr>
                <w:rFonts w:ascii="Sylfaen" w:hAnsi="Sylfaen" w:cs="Calibri"/>
                <w:color w:val="000000"/>
                <w:sz w:val="18"/>
                <w:szCs w:val="18"/>
                <w:lang w:val="ka-GE"/>
              </w:rPr>
              <w:t xml:space="preserve">   </w:t>
            </w:r>
            <w:r w:rsidRPr="00437CCE">
              <w:rPr>
                <w:rFonts w:ascii="Sylfaen" w:hAnsi="Sylfaen" w:cs="Calibri"/>
                <w:color w:val="000000"/>
                <w:sz w:val="18"/>
                <w:szCs w:val="18"/>
              </w:rPr>
              <w:t>პირთა სოციალური დაცვა</w:t>
            </w:r>
          </w:p>
        </w:tc>
        <w:tc>
          <w:tcPr>
            <w:tcW w:w="13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1.8</w:t>
            </w:r>
          </w:p>
        </w:tc>
        <w:tc>
          <w:tcPr>
            <w:tcW w:w="110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4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9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C400C6">
        <w:trPr>
          <w:gridAfter w:val="1"/>
          <w:wAfter w:w="34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center"/>
              <w:rPr>
                <w:rFonts w:ascii="Sylfaen" w:hAnsi="Sylfaen" w:cs="Calibri"/>
                <w:color w:val="000000"/>
                <w:sz w:val="18"/>
                <w:szCs w:val="18"/>
              </w:rPr>
            </w:pPr>
            <w:r w:rsidRPr="00437CCE">
              <w:rPr>
                <w:rFonts w:ascii="Sylfaen" w:hAnsi="Sylfaen" w:cs="Calibri"/>
                <w:color w:val="000000"/>
                <w:sz w:val="18"/>
                <w:szCs w:val="18"/>
              </w:rPr>
              <w:t xml:space="preserve">მარჩენალდაკარგული ოჯახების ფინანსური ხელშეწყობა. </w:t>
            </w:r>
          </w:p>
        </w:tc>
      </w:tr>
      <w:tr w:rsidR="00BC5046" w:rsidRPr="00437CCE" w:rsidTr="00C400C6">
        <w:trPr>
          <w:trHeight w:val="240"/>
        </w:trPr>
        <w:tc>
          <w:tcPr>
            <w:tcW w:w="5772" w:type="dxa"/>
            <w:gridSpan w:val="10"/>
            <w:tcBorders>
              <w:top w:val="nil"/>
              <w:left w:val="single" w:sz="8" w:space="0" w:color="auto"/>
              <w:bottom w:val="single" w:sz="8" w:space="0" w:color="auto"/>
              <w:right w:val="nil"/>
            </w:tcBorders>
            <w:shd w:val="clear" w:color="auto" w:fill="auto"/>
            <w:vAlign w:val="center"/>
            <w:hideMark/>
          </w:tcPr>
          <w:p w:rsidR="00BC5046" w:rsidRPr="00437CCE" w:rsidRDefault="00BC5046" w:rsidP="00C400C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2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C400C6">
        <w:trPr>
          <w:trHeight w:val="709"/>
        </w:trPr>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17"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710" w:type="dxa"/>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85"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2024 წელი</w:t>
            </w:r>
          </w:p>
        </w:tc>
        <w:tc>
          <w:tcPr>
            <w:tcW w:w="858" w:type="dxa"/>
            <w:gridSpan w:val="2"/>
            <w:tcBorders>
              <w:top w:val="nil"/>
              <w:left w:val="nil"/>
              <w:bottom w:val="nil"/>
              <w:right w:val="single" w:sz="8"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2025 წელი</w:t>
            </w:r>
          </w:p>
        </w:tc>
        <w:tc>
          <w:tcPr>
            <w:tcW w:w="829" w:type="dxa"/>
            <w:gridSpan w:val="2"/>
            <w:tcBorders>
              <w:top w:val="nil"/>
              <w:left w:val="nil"/>
              <w:bottom w:val="nil"/>
              <w:right w:val="nil"/>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953"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C400C6">
            <w:pPr>
              <w:rPr>
                <w:rFonts w:ascii="Sylfaen" w:hAnsi="Sylfaen" w:cs="Calibri"/>
                <w:color w:val="000000"/>
                <w:sz w:val="18"/>
                <w:szCs w:val="18"/>
              </w:rPr>
            </w:pPr>
          </w:p>
        </w:tc>
      </w:tr>
      <w:tr w:rsidR="00BC5046" w:rsidRPr="00437CCE" w:rsidTr="00C400C6">
        <w:trPr>
          <w:trHeight w:val="764"/>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117"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C400C6">
            <w:pPr>
              <w:jc w:val="center"/>
              <w:rPr>
                <w:rFonts w:ascii="Calibri" w:hAnsi="Calibri" w:cs="Calibri"/>
                <w:color w:val="000000"/>
                <w:sz w:val="18"/>
                <w:szCs w:val="18"/>
                <w:lang w:val="ka-GE"/>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710" w:type="dxa"/>
            <w:tcBorders>
              <w:top w:val="single" w:sz="4" w:space="0" w:color="auto"/>
              <w:left w:val="nil"/>
              <w:bottom w:val="single" w:sz="4" w:space="0" w:color="auto"/>
              <w:right w:val="single" w:sz="4" w:space="0" w:color="auto"/>
            </w:tcBorders>
            <w:shd w:val="clear" w:color="000000" w:fill="FFFFFF"/>
            <w:hideMark/>
          </w:tcPr>
          <w:p w:rsidR="00BC5046" w:rsidRPr="00437CCE" w:rsidRDefault="00BC5046" w:rsidP="00C400C6">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785" w:type="dxa"/>
            <w:gridSpan w:val="2"/>
            <w:tcBorders>
              <w:top w:val="single" w:sz="4" w:space="0" w:color="auto"/>
              <w:left w:val="nil"/>
              <w:bottom w:val="single" w:sz="4" w:space="0" w:color="auto"/>
              <w:right w:val="single" w:sz="4" w:space="0" w:color="auto"/>
            </w:tcBorders>
            <w:shd w:val="clear" w:color="auto" w:fill="auto"/>
            <w:hideMark/>
          </w:tcPr>
          <w:p w:rsidR="00BC5046" w:rsidRPr="00437CCE" w:rsidRDefault="00BC5046" w:rsidP="00C400C6">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BC5046" w:rsidRPr="00437CCE" w:rsidRDefault="00BC5046" w:rsidP="00C400C6">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829" w:type="dxa"/>
            <w:gridSpan w:val="2"/>
            <w:tcBorders>
              <w:top w:val="single" w:sz="4" w:space="0" w:color="auto"/>
              <w:left w:val="nil"/>
              <w:bottom w:val="single" w:sz="4" w:space="0" w:color="auto"/>
              <w:right w:val="single" w:sz="4" w:space="0" w:color="auto"/>
            </w:tcBorders>
            <w:shd w:val="clear" w:color="auto" w:fill="auto"/>
            <w:hideMark/>
          </w:tcPr>
          <w:p w:rsidR="00BC5046" w:rsidRPr="00437CCE" w:rsidRDefault="00BC5046" w:rsidP="00C400C6">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C400C6">
            <w:pPr>
              <w:jc w:val="right"/>
              <w:rPr>
                <w:rFonts w:ascii="Sylfaen" w:hAnsi="Sylfaen" w:cs="Calibri"/>
                <w:color w:val="000000"/>
                <w:sz w:val="18"/>
                <w:szCs w:val="18"/>
              </w:rPr>
            </w:pPr>
            <w:r w:rsidRPr="00437CCE">
              <w:rPr>
                <w:rFonts w:ascii="Sylfaen" w:hAnsi="Sylfaen" w:cs="Calibri"/>
                <w:color w:val="000000"/>
                <w:sz w:val="18"/>
                <w:szCs w:val="18"/>
              </w:rPr>
              <w:t>-10%</w:t>
            </w:r>
          </w:p>
        </w:tc>
        <w:tc>
          <w:tcPr>
            <w:tcW w:w="1233"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C400C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w:t>
            </w:r>
          </w:p>
        </w:tc>
      </w:tr>
    </w:tbl>
    <w:p w:rsidR="00622EA2" w:rsidRDefault="00622EA2" w:rsidP="00BB62AF">
      <w:pPr>
        <w:pStyle w:val="Heading2"/>
        <w:rPr>
          <w:rFonts w:ascii="Sylfaen" w:hAnsi="Sylfaen" w:cs="Sylfaen"/>
        </w:rPr>
      </w:pPr>
      <w:r w:rsidRPr="008F501E">
        <w:lastRenderedPageBreak/>
        <w:t xml:space="preserve">  </w:t>
      </w:r>
      <w:bookmarkStart w:id="22" w:name="_Toc119366391"/>
      <w:r w:rsidRPr="008F501E">
        <w:rPr>
          <w:rFonts w:ascii="Sylfaen" w:hAnsi="Sylfaen" w:cs="Sylfaen"/>
        </w:rPr>
        <w:t>მმართველობა</w:t>
      </w:r>
      <w:r w:rsidRPr="008F501E">
        <w:t xml:space="preserve"> </w:t>
      </w:r>
      <w:r w:rsidRPr="008F501E">
        <w:rPr>
          <w:rFonts w:ascii="Sylfaen" w:hAnsi="Sylfaen" w:cs="Sylfaen"/>
        </w:rPr>
        <w:t>და</w:t>
      </w:r>
      <w:r w:rsidRPr="008F501E">
        <w:t xml:space="preserve"> </w:t>
      </w:r>
      <w:r w:rsidRPr="008F501E">
        <w:rPr>
          <w:rFonts w:ascii="Sylfaen" w:hAnsi="Sylfaen" w:cs="Sylfaen"/>
        </w:rPr>
        <w:t>საერთო</w:t>
      </w:r>
      <w:r w:rsidRPr="008F501E">
        <w:t xml:space="preserve"> </w:t>
      </w:r>
      <w:r w:rsidRPr="008F501E">
        <w:rPr>
          <w:rFonts w:ascii="Sylfaen" w:hAnsi="Sylfaen" w:cs="Sylfaen"/>
        </w:rPr>
        <w:t>დანიშნულების</w:t>
      </w:r>
      <w:r w:rsidRPr="008F501E">
        <w:t xml:space="preserve"> </w:t>
      </w:r>
      <w:r w:rsidRPr="008F501E">
        <w:rPr>
          <w:rFonts w:ascii="Sylfaen" w:hAnsi="Sylfaen" w:cs="Sylfaen"/>
        </w:rPr>
        <w:t>ხარჯები</w:t>
      </w:r>
      <w:bookmarkEnd w:id="22"/>
    </w:p>
    <w:p w:rsidR="00BB62AF" w:rsidRPr="00BB62AF" w:rsidRDefault="00BB62AF" w:rsidP="00BB62AF"/>
    <w:p w:rsidR="00622EA2" w:rsidRDefault="00622EA2" w:rsidP="00BB62AF">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სასამართლო გადაწყვეტილებები) მომსახურება. </w:t>
      </w:r>
    </w:p>
    <w:tbl>
      <w:tblPr>
        <w:tblW w:w="4375" w:type="pct"/>
        <w:tblLook w:val="04A0" w:firstRow="1" w:lastRow="0" w:firstColumn="1" w:lastColumn="0" w:noHBand="0" w:noVBand="1"/>
      </w:tblPr>
      <w:tblGrid>
        <w:gridCol w:w="860"/>
        <w:gridCol w:w="2489"/>
        <w:gridCol w:w="1242"/>
        <w:gridCol w:w="997"/>
        <w:gridCol w:w="1042"/>
        <w:gridCol w:w="1018"/>
        <w:gridCol w:w="1025"/>
      </w:tblGrid>
      <w:tr w:rsidR="003A39BF" w:rsidRPr="005D64B9" w:rsidTr="001F3316">
        <w:trPr>
          <w:trHeight w:val="913"/>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13"/>
          <w:p w:rsidR="003A39BF" w:rsidRPr="005D64B9" w:rsidRDefault="003A39BF" w:rsidP="00C400C6">
            <w:pPr>
              <w:jc w:val="center"/>
              <w:rPr>
                <w:rFonts w:ascii="Arial CYR" w:hAnsi="Arial CYR" w:cs="Arial CYR"/>
                <w:sz w:val="18"/>
                <w:szCs w:val="18"/>
              </w:rPr>
            </w:pPr>
            <w:r w:rsidRPr="005D64B9">
              <w:rPr>
                <w:rFonts w:ascii="Sylfaen" w:hAnsi="Sylfaen" w:cs="Sylfaen"/>
                <w:sz w:val="18"/>
                <w:szCs w:val="18"/>
              </w:rPr>
              <w:t>ორგ</w:t>
            </w:r>
            <w:r w:rsidRPr="005D64B9">
              <w:rPr>
                <w:rFonts w:ascii="Arial CYR" w:hAnsi="Arial CYR" w:cs="Arial CYR"/>
                <w:sz w:val="18"/>
                <w:szCs w:val="18"/>
              </w:rPr>
              <w:t>.</w:t>
            </w:r>
            <w:r w:rsidRPr="005D64B9">
              <w:rPr>
                <w:rFonts w:ascii="Arial CYR" w:hAnsi="Arial CYR" w:cs="Arial CYR"/>
                <w:sz w:val="18"/>
                <w:szCs w:val="18"/>
              </w:rPr>
              <w:br/>
            </w:r>
            <w:r w:rsidRPr="005D64B9">
              <w:rPr>
                <w:rFonts w:ascii="Sylfaen" w:hAnsi="Sylfaen" w:cs="Sylfaen"/>
                <w:sz w:val="18"/>
                <w:szCs w:val="18"/>
              </w:rPr>
              <w:t>კოდი</w:t>
            </w:r>
          </w:p>
        </w:tc>
        <w:tc>
          <w:tcPr>
            <w:tcW w:w="1435" w:type="pct"/>
            <w:tcBorders>
              <w:top w:val="single" w:sz="4" w:space="0" w:color="auto"/>
              <w:left w:val="nil"/>
              <w:bottom w:val="single" w:sz="4" w:space="0" w:color="auto"/>
              <w:right w:val="single" w:sz="4" w:space="0" w:color="auto"/>
            </w:tcBorders>
            <w:shd w:val="clear" w:color="auto" w:fill="auto"/>
            <w:noWrap/>
            <w:vAlign w:val="center"/>
            <w:hideMark/>
          </w:tcPr>
          <w:p w:rsidR="003A39BF" w:rsidRPr="005D64B9" w:rsidRDefault="003A39BF" w:rsidP="00C400C6">
            <w:pPr>
              <w:jc w:val="center"/>
              <w:rPr>
                <w:rFonts w:ascii="Arial CYR" w:hAnsi="Arial CYR" w:cs="Arial CYR"/>
                <w:sz w:val="18"/>
                <w:szCs w:val="18"/>
              </w:rPr>
            </w:pPr>
            <w:r w:rsidRPr="005D64B9">
              <w:rPr>
                <w:rFonts w:ascii="Sylfaen" w:hAnsi="Sylfaen" w:cs="Sylfaen"/>
                <w:sz w:val="18"/>
                <w:szCs w:val="18"/>
              </w:rPr>
              <w:t>დასახელება</w:t>
            </w:r>
          </w:p>
        </w:tc>
        <w:tc>
          <w:tcPr>
            <w:tcW w:w="716" w:type="pct"/>
            <w:tcBorders>
              <w:top w:val="single" w:sz="4" w:space="0" w:color="auto"/>
              <w:left w:val="nil"/>
              <w:bottom w:val="single" w:sz="4" w:space="0" w:color="auto"/>
              <w:right w:val="single" w:sz="4" w:space="0" w:color="auto"/>
            </w:tcBorders>
          </w:tcPr>
          <w:p w:rsidR="003A39BF" w:rsidRPr="005D64B9" w:rsidRDefault="003A39BF" w:rsidP="00C400C6">
            <w:pPr>
              <w:jc w:val="center"/>
              <w:rPr>
                <w:rFonts w:ascii="Sylfaen" w:hAnsi="Sylfaen" w:cs="Arial CYR"/>
                <w:b/>
                <w:bCs/>
                <w:sz w:val="18"/>
                <w:szCs w:val="18"/>
                <w:lang w:val="ka-GE"/>
              </w:rPr>
            </w:pPr>
            <w:r w:rsidRPr="005D64B9">
              <w:rPr>
                <w:rFonts w:ascii="Sylfaen" w:hAnsi="Sylfaen" w:cs="Arial CYR"/>
                <w:b/>
                <w:bCs/>
                <w:sz w:val="18"/>
                <w:szCs w:val="18"/>
                <w:lang w:val="ka-GE"/>
              </w:rPr>
              <w:t>მომუშავეთა რიცხოვნება</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39BF" w:rsidRPr="005D64B9" w:rsidRDefault="003A39BF" w:rsidP="00C400C6">
            <w:pPr>
              <w:jc w:val="center"/>
              <w:rPr>
                <w:rFonts w:ascii="Arial CYR" w:hAnsi="Arial CYR" w:cs="Arial CYR"/>
                <w:b/>
                <w:bCs/>
                <w:sz w:val="18"/>
                <w:szCs w:val="18"/>
              </w:rPr>
            </w:pPr>
            <w:r w:rsidRPr="005D64B9">
              <w:rPr>
                <w:rFonts w:ascii="Arial CYR" w:hAnsi="Arial CYR" w:cs="Arial CYR"/>
                <w:b/>
                <w:bCs/>
                <w:sz w:val="18"/>
                <w:szCs w:val="18"/>
              </w:rPr>
              <w:t xml:space="preserve"> 2023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A39BF" w:rsidRPr="005D64B9" w:rsidRDefault="003A39BF" w:rsidP="00C400C6">
            <w:pPr>
              <w:jc w:val="center"/>
              <w:rPr>
                <w:rFonts w:ascii="Arial CYR" w:hAnsi="Arial CYR" w:cs="Arial CYR"/>
                <w:b/>
                <w:bCs/>
                <w:sz w:val="18"/>
                <w:szCs w:val="18"/>
              </w:rPr>
            </w:pPr>
            <w:r w:rsidRPr="005D64B9">
              <w:rPr>
                <w:rFonts w:ascii="Arial CYR" w:hAnsi="Arial CYR" w:cs="Arial CYR"/>
                <w:b/>
                <w:bCs/>
                <w:sz w:val="18"/>
                <w:szCs w:val="18"/>
              </w:rPr>
              <w:t xml:space="preserve"> 2024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A39BF" w:rsidRPr="005D64B9" w:rsidRDefault="003A39BF" w:rsidP="00C400C6">
            <w:pPr>
              <w:jc w:val="center"/>
              <w:rPr>
                <w:rFonts w:ascii="Arial CYR" w:hAnsi="Arial CYR" w:cs="Arial CYR"/>
                <w:b/>
                <w:bCs/>
                <w:sz w:val="18"/>
                <w:szCs w:val="18"/>
              </w:rPr>
            </w:pPr>
            <w:r w:rsidRPr="005D64B9">
              <w:rPr>
                <w:rFonts w:ascii="Arial CYR" w:hAnsi="Arial CYR" w:cs="Arial CYR"/>
                <w:b/>
                <w:bCs/>
                <w:sz w:val="18"/>
                <w:szCs w:val="18"/>
              </w:rPr>
              <w:t xml:space="preserve"> 2025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3A39BF" w:rsidRPr="005D64B9" w:rsidRDefault="003A39BF" w:rsidP="00C400C6">
            <w:pPr>
              <w:jc w:val="center"/>
              <w:rPr>
                <w:rFonts w:ascii="Arial CYR" w:hAnsi="Arial CYR" w:cs="Arial CYR"/>
                <w:b/>
                <w:bCs/>
                <w:sz w:val="18"/>
                <w:szCs w:val="18"/>
              </w:rPr>
            </w:pPr>
            <w:r w:rsidRPr="005D64B9">
              <w:rPr>
                <w:rFonts w:ascii="Arial CYR" w:hAnsi="Arial CYR" w:cs="Arial CYR"/>
                <w:b/>
                <w:bCs/>
                <w:sz w:val="18"/>
                <w:szCs w:val="18"/>
              </w:rPr>
              <w:t xml:space="preserve"> 2026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r>
      <w:tr w:rsidR="001F3316" w:rsidRPr="005D64B9" w:rsidTr="001F3316">
        <w:trPr>
          <w:trHeight w:val="71"/>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316" w:rsidRPr="005D64B9" w:rsidRDefault="001F3316" w:rsidP="001F3316">
            <w:pPr>
              <w:jc w:val="center"/>
              <w:rPr>
                <w:rFonts w:ascii="Arial CYR" w:hAnsi="Arial CYR" w:cs="Arial CYR"/>
                <w:sz w:val="18"/>
                <w:szCs w:val="18"/>
              </w:rPr>
            </w:pPr>
            <w:r w:rsidRPr="005D64B9">
              <w:rPr>
                <w:rFonts w:ascii="Arial CYR" w:hAnsi="Arial CYR" w:cs="Arial CYR"/>
                <w:sz w:val="18"/>
                <w:szCs w:val="18"/>
              </w:rPr>
              <w:t>01 00</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3316" w:rsidRPr="005D64B9" w:rsidRDefault="001F3316" w:rsidP="001F3316">
            <w:pPr>
              <w:rPr>
                <w:rFonts w:ascii="Sylfaen" w:hAnsi="Sylfaen" w:cs="Arial CYR"/>
                <w:color w:val="000000"/>
                <w:sz w:val="18"/>
                <w:szCs w:val="18"/>
              </w:rPr>
            </w:pPr>
            <w:r w:rsidRPr="005D64B9">
              <w:rPr>
                <w:rFonts w:ascii="Sylfaen" w:hAnsi="Sylfaen" w:cs="Arial CYR"/>
                <w:color w:val="000000"/>
                <w:sz w:val="18"/>
                <w:szCs w:val="18"/>
              </w:rPr>
              <w:t xml:space="preserve">  </w:t>
            </w:r>
          </w:p>
          <w:p w:rsidR="001F3316" w:rsidRPr="005D64B9" w:rsidRDefault="001F3316" w:rsidP="001F3316">
            <w:pPr>
              <w:rPr>
                <w:rFonts w:ascii="Arial CYR" w:hAnsi="Arial CYR" w:cs="Arial CYR"/>
                <w:bCs/>
                <w:sz w:val="18"/>
                <w:szCs w:val="18"/>
              </w:rPr>
            </w:pPr>
            <w:r w:rsidRPr="005D64B9">
              <w:rPr>
                <w:rFonts w:ascii="Sylfaen" w:hAnsi="Sylfaen" w:cs="Sylfaen"/>
                <w:bCs/>
                <w:sz w:val="18"/>
                <w:szCs w:val="18"/>
              </w:rPr>
              <w:t>მმართველობა</w:t>
            </w:r>
            <w:r w:rsidRPr="005D64B9">
              <w:rPr>
                <w:rFonts w:ascii="Arial CYR" w:hAnsi="Arial CYR" w:cs="Arial CYR"/>
                <w:bCs/>
                <w:sz w:val="18"/>
                <w:szCs w:val="18"/>
              </w:rPr>
              <w:t xml:space="preserve"> </w:t>
            </w:r>
            <w:r w:rsidRPr="005D64B9">
              <w:rPr>
                <w:rFonts w:ascii="Sylfaen" w:hAnsi="Sylfaen" w:cs="Sylfaen"/>
                <w:bCs/>
                <w:sz w:val="18"/>
                <w:szCs w:val="18"/>
              </w:rPr>
              <w:t>და</w:t>
            </w:r>
            <w:r w:rsidRPr="005D64B9">
              <w:rPr>
                <w:rFonts w:ascii="Arial CYR" w:hAnsi="Arial CYR" w:cs="Arial CYR"/>
                <w:bCs/>
                <w:sz w:val="18"/>
                <w:szCs w:val="18"/>
              </w:rPr>
              <w:t xml:space="preserve"> </w:t>
            </w:r>
            <w:r w:rsidRPr="005D64B9">
              <w:rPr>
                <w:rFonts w:ascii="Sylfaen" w:hAnsi="Sylfaen" w:cs="Sylfaen"/>
                <w:bCs/>
                <w:sz w:val="18"/>
                <w:szCs w:val="18"/>
              </w:rPr>
              <w:t>საერთო</w:t>
            </w:r>
            <w:r w:rsidRPr="005D64B9">
              <w:rPr>
                <w:rFonts w:ascii="Arial CYR" w:hAnsi="Arial CYR" w:cs="Arial CYR"/>
                <w:bCs/>
                <w:sz w:val="18"/>
                <w:szCs w:val="18"/>
              </w:rPr>
              <w:t xml:space="preserve"> </w:t>
            </w:r>
            <w:r w:rsidRPr="005D64B9">
              <w:rPr>
                <w:rFonts w:ascii="Sylfaen" w:hAnsi="Sylfaen" w:cs="Sylfaen"/>
                <w:bCs/>
                <w:sz w:val="18"/>
                <w:szCs w:val="18"/>
              </w:rPr>
              <w:t>დანიშნულების</w:t>
            </w:r>
            <w:r w:rsidRPr="005D64B9">
              <w:rPr>
                <w:rFonts w:ascii="Arial CYR" w:hAnsi="Arial CYR" w:cs="Arial CYR"/>
                <w:bCs/>
                <w:sz w:val="18"/>
                <w:szCs w:val="18"/>
              </w:rPr>
              <w:t xml:space="preserve"> </w:t>
            </w:r>
            <w:r w:rsidRPr="005D64B9">
              <w:rPr>
                <w:rFonts w:ascii="Sylfaen" w:hAnsi="Sylfaen" w:cs="Sylfaen"/>
                <w:bCs/>
                <w:sz w:val="18"/>
                <w:szCs w:val="18"/>
              </w:rPr>
              <w:t>ხარჯები</w:t>
            </w:r>
          </w:p>
          <w:p w:rsidR="001F3316" w:rsidRPr="005D64B9" w:rsidRDefault="001F3316" w:rsidP="001F3316">
            <w:pPr>
              <w:rPr>
                <w:rFonts w:ascii="Sylfaen" w:hAnsi="Sylfaen" w:cs="Arial CYR"/>
                <w:color w:val="000000"/>
                <w:sz w:val="18"/>
                <w:szCs w:val="18"/>
              </w:rPr>
            </w:pPr>
          </w:p>
          <w:p w:rsidR="001F3316" w:rsidRPr="005D64B9" w:rsidRDefault="001F3316" w:rsidP="001F3316">
            <w:pPr>
              <w:rPr>
                <w:rFonts w:ascii="Arial CYR" w:hAnsi="Arial CYR" w:cs="Arial CYR"/>
                <w:sz w:val="18"/>
                <w:szCs w:val="18"/>
              </w:rPr>
            </w:pPr>
          </w:p>
        </w:tc>
        <w:tc>
          <w:tcPr>
            <w:tcW w:w="716" w:type="pct"/>
            <w:tcBorders>
              <w:top w:val="single" w:sz="4" w:space="0" w:color="auto"/>
              <w:left w:val="single" w:sz="4" w:space="0" w:color="auto"/>
              <w:bottom w:val="single" w:sz="4" w:space="0" w:color="auto"/>
              <w:right w:val="single" w:sz="4" w:space="0" w:color="auto"/>
            </w:tcBorders>
          </w:tcPr>
          <w:p w:rsidR="001F3316" w:rsidRPr="005D64B9" w:rsidRDefault="001F3316" w:rsidP="001F3316">
            <w:pPr>
              <w:jc w:val="center"/>
              <w:rPr>
                <w:rFonts w:cs="Arial CYR"/>
                <w:b/>
                <w:bCs/>
                <w:sz w:val="18"/>
                <w:szCs w:val="18"/>
              </w:rPr>
            </w:pPr>
            <w:r w:rsidRPr="005D64B9">
              <w:rPr>
                <w:rFonts w:cs="Arial CYR"/>
                <w:b/>
                <w:bCs/>
                <w:sz w:val="18"/>
                <w:szCs w:val="18"/>
                <w:lang w:val="ka-GE"/>
              </w:rPr>
              <w:t>19</w:t>
            </w:r>
            <w:r w:rsidRPr="005D64B9">
              <w:rPr>
                <w:rFonts w:cs="Arial CYR"/>
                <w:b/>
                <w:bCs/>
                <w:sz w:val="18"/>
                <w:szCs w:val="18"/>
              </w:rPr>
              <w:t>3</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6372.6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6421.1</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6463.3</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6528.2</w:t>
            </w:r>
          </w:p>
        </w:tc>
      </w:tr>
      <w:tr w:rsidR="001F3316" w:rsidRPr="005D64B9" w:rsidTr="001F3316">
        <w:trPr>
          <w:trHeight w:val="909"/>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3316" w:rsidRPr="005D64B9" w:rsidRDefault="001F3316" w:rsidP="001F3316">
            <w:pPr>
              <w:jc w:val="center"/>
              <w:rPr>
                <w:rFonts w:cs="Arial CYR"/>
                <w:sz w:val="18"/>
                <w:szCs w:val="18"/>
                <w:lang w:val="ka-GE"/>
              </w:rPr>
            </w:pPr>
            <w:r w:rsidRPr="005D64B9">
              <w:rPr>
                <w:rFonts w:cs="Arial CYR"/>
                <w:sz w:val="18"/>
                <w:szCs w:val="18"/>
                <w:lang w:val="ka-GE"/>
              </w:rPr>
              <w:t>01 01</w:t>
            </w:r>
          </w:p>
        </w:tc>
        <w:tc>
          <w:tcPr>
            <w:tcW w:w="1435" w:type="pct"/>
            <w:tcBorders>
              <w:top w:val="single" w:sz="4" w:space="0" w:color="auto"/>
              <w:left w:val="nil"/>
              <w:bottom w:val="single" w:sz="4" w:space="0" w:color="auto"/>
              <w:right w:val="single" w:sz="4" w:space="0" w:color="auto"/>
            </w:tcBorders>
            <w:shd w:val="clear" w:color="auto" w:fill="auto"/>
            <w:vAlign w:val="center"/>
          </w:tcPr>
          <w:p w:rsidR="001F3316" w:rsidRPr="005D64B9" w:rsidRDefault="001F3316" w:rsidP="001F3316">
            <w:pPr>
              <w:rPr>
                <w:rFonts w:ascii="Sylfaen" w:hAnsi="Sylfaen" w:cs="Arial CYR"/>
                <w:color w:val="000000"/>
                <w:sz w:val="18"/>
                <w:szCs w:val="18"/>
              </w:rPr>
            </w:pPr>
            <w:r w:rsidRPr="005D64B9">
              <w:rPr>
                <w:rFonts w:ascii="Sylfaen" w:hAnsi="Sylfaen" w:cs="Arial CYR"/>
                <w:color w:val="000000"/>
                <w:sz w:val="18"/>
                <w:szCs w:val="18"/>
              </w:rPr>
              <w:t>საკანონმდებლო და აღმასრულებელი ხელისუფლების საქმიანობის უზრუნველყოფა</w:t>
            </w:r>
          </w:p>
        </w:tc>
        <w:tc>
          <w:tcPr>
            <w:tcW w:w="716" w:type="pct"/>
            <w:tcBorders>
              <w:top w:val="single" w:sz="4" w:space="0" w:color="auto"/>
              <w:left w:val="nil"/>
              <w:bottom w:val="single" w:sz="4" w:space="0" w:color="auto"/>
              <w:right w:val="single" w:sz="4" w:space="0" w:color="auto"/>
            </w:tcBorders>
          </w:tcPr>
          <w:p w:rsidR="001F3316" w:rsidRPr="005D64B9" w:rsidRDefault="001F3316" w:rsidP="001F3316">
            <w:pPr>
              <w:jc w:val="center"/>
              <w:rPr>
                <w:rFonts w:cs="Arial CYR"/>
                <w:b/>
                <w:bCs/>
                <w:sz w:val="18"/>
                <w:szCs w:val="18"/>
              </w:rPr>
            </w:pPr>
            <w:r w:rsidRPr="005D64B9">
              <w:rPr>
                <w:rFonts w:cs="Arial CYR"/>
                <w:b/>
                <w:bCs/>
                <w:sz w:val="18"/>
                <w:szCs w:val="18"/>
                <w:lang w:val="ka-GE"/>
              </w:rPr>
              <w:t>19</w:t>
            </w:r>
            <w:r w:rsidRPr="005D64B9">
              <w:rPr>
                <w:rFonts w:cs="Arial CYR"/>
                <w:b/>
                <w:bCs/>
                <w:sz w:val="18"/>
                <w:szCs w:val="18"/>
              </w:rPr>
              <w:t>3</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5760.8</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5774.8</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5781.9</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5835.3</w:t>
            </w:r>
          </w:p>
        </w:tc>
      </w:tr>
      <w:tr w:rsidR="001F3316" w:rsidRPr="005D64B9" w:rsidTr="001F3316">
        <w:trPr>
          <w:trHeight w:val="782"/>
        </w:trPr>
        <w:tc>
          <w:tcPr>
            <w:tcW w:w="495" w:type="pct"/>
            <w:tcBorders>
              <w:top w:val="nil"/>
              <w:left w:val="single" w:sz="4" w:space="0" w:color="auto"/>
              <w:bottom w:val="single" w:sz="4" w:space="0" w:color="auto"/>
              <w:right w:val="single" w:sz="4" w:space="0" w:color="auto"/>
            </w:tcBorders>
            <w:shd w:val="clear" w:color="auto" w:fill="auto"/>
            <w:noWrap/>
            <w:vAlign w:val="center"/>
          </w:tcPr>
          <w:p w:rsidR="001F3316" w:rsidRPr="005D64B9" w:rsidRDefault="001F3316" w:rsidP="001F3316">
            <w:pPr>
              <w:jc w:val="center"/>
              <w:rPr>
                <w:rFonts w:cs="Arial CYR"/>
                <w:sz w:val="18"/>
                <w:szCs w:val="18"/>
                <w:lang w:val="ka-GE"/>
              </w:rPr>
            </w:pPr>
            <w:r w:rsidRPr="005D64B9">
              <w:rPr>
                <w:rFonts w:cs="Arial CYR"/>
                <w:sz w:val="18"/>
                <w:szCs w:val="18"/>
                <w:lang w:val="ka-GE"/>
              </w:rPr>
              <w:t>01 01 01</w:t>
            </w:r>
          </w:p>
        </w:tc>
        <w:tc>
          <w:tcPr>
            <w:tcW w:w="1435" w:type="pct"/>
            <w:tcBorders>
              <w:top w:val="nil"/>
              <w:left w:val="nil"/>
              <w:bottom w:val="single" w:sz="4" w:space="0" w:color="auto"/>
              <w:right w:val="single" w:sz="4" w:space="0" w:color="auto"/>
            </w:tcBorders>
            <w:shd w:val="clear" w:color="auto" w:fill="auto"/>
            <w:vAlign w:val="center"/>
          </w:tcPr>
          <w:p w:rsidR="001F3316" w:rsidRPr="005D64B9" w:rsidRDefault="001F3316" w:rsidP="001F3316">
            <w:pPr>
              <w:rPr>
                <w:rFonts w:ascii="Sylfaen" w:hAnsi="Sylfaen" w:cs="Arial CYR"/>
                <w:color w:val="000000"/>
                <w:sz w:val="18"/>
                <w:szCs w:val="18"/>
              </w:rPr>
            </w:pPr>
            <w:r w:rsidRPr="005D64B9">
              <w:rPr>
                <w:rFonts w:ascii="Sylfaen" w:hAnsi="Sylfaen" w:cs="Arial CYR"/>
                <w:color w:val="000000"/>
                <w:sz w:val="18"/>
                <w:szCs w:val="18"/>
              </w:rPr>
              <w:t>საგარეჯოს მუნიციპალიტეტის საკრებულო</w:t>
            </w:r>
          </w:p>
        </w:tc>
        <w:tc>
          <w:tcPr>
            <w:tcW w:w="716" w:type="pct"/>
            <w:tcBorders>
              <w:top w:val="single" w:sz="4" w:space="0" w:color="auto"/>
              <w:left w:val="nil"/>
              <w:bottom w:val="single" w:sz="4" w:space="0" w:color="auto"/>
              <w:right w:val="single" w:sz="4" w:space="0" w:color="auto"/>
            </w:tcBorders>
          </w:tcPr>
          <w:p w:rsidR="001F3316" w:rsidRPr="005D64B9" w:rsidRDefault="001F3316" w:rsidP="001F3316">
            <w:pPr>
              <w:jc w:val="center"/>
              <w:rPr>
                <w:rFonts w:cs="Arial CYR"/>
                <w:b/>
                <w:bCs/>
                <w:sz w:val="18"/>
                <w:szCs w:val="18"/>
              </w:rPr>
            </w:pPr>
            <w:r w:rsidRPr="005D64B9">
              <w:rPr>
                <w:rFonts w:cs="Arial CYR"/>
                <w:b/>
                <w:bCs/>
                <w:sz w:val="18"/>
                <w:szCs w:val="18"/>
                <w:lang w:val="ka-GE"/>
              </w:rPr>
              <w:t>3</w:t>
            </w:r>
            <w:r w:rsidRPr="005D64B9">
              <w:rPr>
                <w:rFonts w:cs="Arial CYR"/>
                <w:b/>
                <w:bCs/>
                <w:sz w:val="18"/>
                <w:szCs w:val="18"/>
              </w:rPr>
              <w:t>8</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1348.4</w:t>
            </w:r>
          </w:p>
        </w:tc>
        <w:tc>
          <w:tcPr>
            <w:tcW w:w="601" w:type="pct"/>
            <w:tcBorders>
              <w:top w:val="nil"/>
              <w:left w:val="nil"/>
              <w:bottom w:val="single" w:sz="4" w:space="0" w:color="auto"/>
              <w:right w:val="single" w:sz="4" w:space="0" w:color="auto"/>
            </w:tcBorders>
            <w:shd w:val="clear" w:color="000000" w:fill="FFFFFF"/>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1379.8</w:t>
            </w:r>
          </w:p>
        </w:tc>
        <w:tc>
          <w:tcPr>
            <w:tcW w:w="587" w:type="pct"/>
            <w:tcBorders>
              <w:top w:val="nil"/>
              <w:left w:val="nil"/>
              <w:bottom w:val="single" w:sz="4" w:space="0" w:color="auto"/>
              <w:right w:val="single" w:sz="4" w:space="0" w:color="auto"/>
            </w:tcBorders>
            <w:shd w:val="clear" w:color="auto" w:fill="auto"/>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1376.5</w:t>
            </w:r>
          </w:p>
        </w:tc>
        <w:tc>
          <w:tcPr>
            <w:tcW w:w="592" w:type="pct"/>
            <w:tcBorders>
              <w:top w:val="nil"/>
              <w:left w:val="nil"/>
              <w:bottom w:val="single" w:sz="4" w:space="0" w:color="auto"/>
              <w:right w:val="single" w:sz="4" w:space="0" w:color="auto"/>
            </w:tcBorders>
            <w:shd w:val="clear" w:color="auto" w:fill="auto"/>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1400.5</w:t>
            </w:r>
          </w:p>
        </w:tc>
      </w:tr>
      <w:tr w:rsidR="001F3316" w:rsidRPr="005D64B9" w:rsidTr="001F3316">
        <w:trPr>
          <w:trHeight w:val="629"/>
        </w:trPr>
        <w:tc>
          <w:tcPr>
            <w:tcW w:w="495" w:type="pct"/>
            <w:tcBorders>
              <w:top w:val="nil"/>
              <w:left w:val="single" w:sz="4" w:space="0" w:color="auto"/>
              <w:bottom w:val="single" w:sz="4" w:space="0" w:color="auto"/>
              <w:right w:val="single" w:sz="4" w:space="0" w:color="auto"/>
            </w:tcBorders>
            <w:shd w:val="clear" w:color="auto" w:fill="auto"/>
            <w:noWrap/>
            <w:vAlign w:val="center"/>
          </w:tcPr>
          <w:p w:rsidR="001F3316" w:rsidRPr="005D64B9" w:rsidRDefault="001F3316" w:rsidP="001F3316">
            <w:pPr>
              <w:jc w:val="center"/>
              <w:rPr>
                <w:rFonts w:cs="Arial CYR"/>
                <w:sz w:val="18"/>
                <w:szCs w:val="18"/>
                <w:lang w:val="ka-GE"/>
              </w:rPr>
            </w:pPr>
            <w:r w:rsidRPr="005D64B9">
              <w:rPr>
                <w:rFonts w:cs="Arial CYR"/>
                <w:sz w:val="18"/>
                <w:szCs w:val="18"/>
                <w:lang w:val="ka-GE"/>
              </w:rPr>
              <w:t>01 01 02</w:t>
            </w:r>
          </w:p>
        </w:tc>
        <w:tc>
          <w:tcPr>
            <w:tcW w:w="1435" w:type="pct"/>
            <w:tcBorders>
              <w:top w:val="nil"/>
              <w:left w:val="nil"/>
              <w:bottom w:val="single" w:sz="4" w:space="0" w:color="auto"/>
              <w:right w:val="single" w:sz="4" w:space="0" w:color="auto"/>
            </w:tcBorders>
            <w:shd w:val="clear" w:color="auto" w:fill="auto"/>
            <w:vAlign w:val="center"/>
          </w:tcPr>
          <w:p w:rsidR="001F3316" w:rsidRPr="005D64B9" w:rsidRDefault="001F3316" w:rsidP="001F3316">
            <w:pPr>
              <w:rPr>
                <w:rFonts w:ascii="Sylfaen" w:hAnsi="Sylfaen" w:cs="Arial CYR"/>
                <w:color w:val="000000"/>
                <w:sz w:val="18"/>
                <w:szCs w:val="18"/>
              </w:rPr>
            </w:pPr>
            <w:r w:rsidRPr="005D64B9">
              <w:rPr>
                <w:rFonts w:ascii="Sylfaen" w:hAnsi="Sylfaen" w:cs="Arial CYR"/>
                <w:color w:val="000000"/>
                <w:sz w:val="18"/>
                <w:szCs w:val="18"/>
              </w:rPr>
              <w:t>საგარეჯოს მუნიციპალიტეტის მერია</w:t>
            </w:r>
          </w:p>
        </w:tc>
        <w:tc>
          <w:tcPr>
            <w:tcW w:w="716" w:type="pct"/>
            <w:tcBorders>
              <w:top w:val="single" w:sz="4" w:space="0" w:color="auto"/>
              <w:left w:val="nil"/>
              <w:bottom w:val="single" w:sz="4" w:space="0" w:color="auto"/>
              <w:right w:val="single" w:sz="4" w:space="0" w:color="auto"/>
            </w:tcBorders>
          </w:tcPr>
          <w:p w:rsidR="001F3316" w:rsidRPr="005D64B9" w:rsidRDefault="001F3316" w:rsidP="001F3316">
            <w:pPr>
              <w:jc w:val="center"/>
              <w:rPr>
                <w:rFonts w:cs="Arial CYR"/>
                <w:b/>
                <w:bCs/>
                <w:sz w:val="18"/>
                <w:szCs w:val="18"/>
                <w:lang w:val="ka-GE"/>
              </w:rPr>
            </w:pPr>
            <w:r w:rsidRPr="005D64B9">
              <w:rPr>
                <w:rFonts w:cs="Arial CYR"/>
                <w:b/>
                <w:bCs/>
                <w:sz w:val="18"/>
                <w:szCs w:val="18"/>
                <w:lang w:val="ka-GE"/>
              </w:rPr>
              <w:t>145</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F3316" w:rsidRPr="00A864A0" w:rsidRDefault="001F3316" w:rsidP="001F3316">
            <w:pPr>
              <w:jc w:val="center"/>
              <w:rPr>
                <w:rFonts w:ascii="Arial CYR" w:hAnsi="Arial CYR" w:cs="Arial CYR"/>
                <w:b/>
                <w:bCs/>
                <w:sz w:val="16"/>
                <w:szCs w:val="16"/>
              </w:rPr>
            </w:pPr>
            <w:r>
              <w:rPr>
                <w:rFonts w:ascii="Arial CYR" w:hAnsi="Arial CYR" w:cs="Arial CYR"/>
                <w:b/>
                <w:bCs/>
                <w:sz w:val="16"/>
                <w:szCs w:val="16"/>
              </w:rPr>
              <w:t>4176.2</w:t>
            </w:r>
          </w:p>
        </w:tc>
        <w:tc>
          <w:tcPr>
            <w:tcW w:w="601" w:type="pct"/>
            <w:tcBorders>
              <w:top w:val="nil"/>
              <w:left w:val="nil"/>
              <w:bottom w:val="single" w:sz="4" w:space="0" w:color="auto"/>
              <w:right w:val="single" w:sz="4" w:space="0" w:color="auto"/>
            </w:tcBorders>
            <w:shd w:val="clear" w:color="000000" w:fill="FFFFFF"/>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4200.0</w:t>
            </w:r>
          </w:p>
        </w:tc>
        <w:tc>
          <w:tcPr>
            <w:tcW w:w="587" w:type="pct"/>
            <w:tcBorders>
              <w:top w:val="nil"/>
              <w:left w:val="nil"/>
              <w:bottom w:val="single" w:sz="4" w:space="0" w:color="auto"/>
              <w:right w:val="single" w:sz="4" w:space="0" w:color="auto"/>
            </w:tcBorders>
            <w:shd w:val="clear" w:color="auto" w:fill="auto"/>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4210.4</w:t>
            </w:r>
          </w:p>
        </w:tc>
        <w:tc>
          <w:tcPr>
            <w:tcW w:w="592" w:type="pct"/>
            <w:tcBorders>
              <w:top w:val="nil"/>
              <w:left w:val="nil"/>
              <w:bottom w:val="single" w:sz="4" w:space="0" w:color="auto"/>
              <w:right w:val="single" w:sz="4" w:space="0" w:color="auto"/>
            </w:tcBorders>
            <w:shd w:val="clear" w:color="auto" w:fill="auto"/>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4239.8</w:t>
            </w:r>
          </w:p>
        </w:tc>
      </w:tr>
      <w:tr w:rsidR="001F3316" w:rsidRPr="005D64B9" w:rsidTr="001F3316">
        <w:trPr>
          <w:trHeight w:val="791"/>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3316" w:rsidRPr="005D64B9" w:rsidRDefault="001F3316" w:rsidP="001F3316">
            <w:pPr>
              <w:jc w:val="center"/>
              <w:rPr>
                <w:rFonts w:cs="Arial CYR"/>
                <w:sz w:val="18"/>
                <w:szCs w:val="18"/>
                <w:lang w:val="ka-GE"/>
              </w:rPr>
            </w:pPr>
            <w:r w:rsidRPr="005D64B9">
              <w:rPr>
                <w:rFonts w:cs="Arial CYR"/>
                <w:sz w:val="18"/>
                <w:szCs w:val="18"/>
                <w:lang w:val="ka-GE"/>
              </w:rPr>
              <w:t>01 01 03</w:t>
            </w:r>
          </w:p>
        </w:tc>
        <w:tc>
          <w:tcPr>
            <w:tcW w:w="1435" w:type="pct"/>
            <w:tcBorders>
              <w:top w:val="single" w:sz="4" w:space="0" w:color="auto"/>
              <w:left w:val="nil"/>
              <w:bottom w:val="single" w:sz="4" w:space="0" w:color="auto"/>
              <w:right w:val="single" w:sz="4" w:space="0" w:color="auto"/>
            </w:tcBorders>
            <w:shd w:val="clear" w:color="auto" w:fill="auto"/>
            <w:vAlign w:val="center"/>
          </w:tcPr>
          <w:p w:rsidR="001F3316" w:rsidRPr="005D64B9" w:rsidRDefault="001F3316" w:rsidP="001F3316">
            <w:pPr>
              <w:rPr>
                <w:rFonts w:ascii="Sylfaen" w:hAnsi="Sylfaen" w:cs="Arial CYR"/>
                <w:color w:val="000000"/>
                <w:sz w:val="18"/>
                <w:szCs w:val="18"/>
              </w:rPr>
            </w:pPr>
            <w:r w:rsidRPr="005D64B9">
              <w:rPr>
                <w:rFonts w:ascii="Sylfaen" w:hAnsi="Sylfaen" w:cs="Arial CYR"/>
                <w:color w:val="000000"/>
                <w:sz w:val="18"/>
                <w:szCs w:val="18"/>
              </w:rPr>
              <w:t>სამხედრო აღრიცხვისა და გაწვევის სამსახური</w:t>
            </w:r>
          </w:p>
        </w:tc>
        <w:tc>
          <w:tcPr>
            <w:tcW w:w="716" w:type="pct"/>
            <w:tcBorders>
              <w:top w:val="single" w:sz="4" w:space="0" w:color="auto"/>
              <w:left w:val="nil"/>
              <w:bottom w:val="single" w:sz="4" w:space="0" w:color="auto"/>
              <w:right w:val="single" w:sz="4" w:space="0" w:color="auto"/>
            </w:tcBorders>
          </w:tcPr>
          <w:p w:rsidR="001F3316" w:rsidRPr="005D64B9" w:rsidRDefault="001F3316" w:rsidP="001F3316">
            <w:pPr>
              <w:jc w:val="center"/>
              <w:rPr>
                <w:rFonts w:cs="Arial CYR"/>
                <w:b/>
                <w:bCs/>
                <w:sz w:val="18"/>
                <w:szCs w:val="18"/>
                <w:lang w:val="ka-GE"/>
              </w:rPr>
            </w:pPr>
            <w:r w:rsidRPr="005D64B9">
              <w:rPr>
                <w:rFonts w:cs="Arial CYR"/>
                <w:b/>
                <w:bCs/>
                <w:sz w:val="18"/>
                <w:szCs w:val="18"/>
                <w:lang w:val="ka-GE"/>
              </w:rPr>
              <w:t>10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F3316" w:rsidRPr="00A864A0" w:rsidRDefault="001F3316" w:rsidP="001F3316">
            <w:pPr>
              <w:jc w:val="center"/>
              <w:rPr>
                <w:rFonts w:ascii="Arial CYR" w:hAnsi="Arial CYR" w:cs="Arial CYR"/>
                <w:b/>
                <w:bCs/>
                <w:sz w:val="16"/>
                <w:szCs w:val="16"/>
                <w:lang w:val="ru-RU"/>
              </w:rPr>
            </w:pPr>
            <w:r>
              <w:rPr>
                <w:rFonts w:ascii="Arial CYR" w:hAnsi="Arial CYR" w:cs="Arial CYR"/>
                <w:b/>
                <w:bCs/>
                <w:sz w:val="16"/>
                <w:szCs w:val="16"/>
              </w:rPr>
              <w:t>236.2</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1F3316" w:rsidRPr="005D64B9" w:rsidRDefault="001F3316" w:rsidP="001F3316">
            <w:pPr>
              <w:jc w:val="center"/>
              <w:rPr>
                <w:rFonts w:ascii="Arial CYR" w:hAnsi="Arial CYR" w:cs="Arial CYR"/>
                <w:b/>
                <w:bCs/>
                <w:sz w:val="18"/>
                <w:szCs w:val="18"/>
              </w:rPr>
            </w:pPr>
            <w:r w:rsidRPr="005D64B9">
              <w:rPr>
                <w:rFonts w:ascii="Arial CYR" w:hAnsi="Arial CYR" w:cs="Arial CYR"/>
                <w:b/>
                <w:bCs/>
                <w:sz w:val="18"/>
                <w:szCs w:val="18"/>
              </w:rPr>
              <w:t>195.0</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1F3316" w:rsidRPr="005D64B9" w:rsidRDefault="001F3316" w:rsidP="001F3316">
            <w:pPr>
              <w:jc w:val="center"/>
              <w:rPr>
                <w:rFonts w:ascii="Arial CYR" w:hAnsi="Arial CYR" w:cs="Arial CYR"/>
                <w:b/>
                <w:bCs/>
                <w:sz w:val="18"/>
                <w:szCs w:val="18"/>
              </w:rPr>
            </w:pPr>
            <w:r w:rsidRPr="005D64B9">
              <w:rPr>
                <w:rFonts w:ascii="Arial CYR" w:hAnsi="Arial CYR" w:cs="Arial CYR"/>
                <w:b/>
                <w:bCs/>
                <w:sz w:val="18"/>
                <w:szCs w:val="18"/>
              </w:rPr>
              <w:t>195.0</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1F3316" w:rsidRPr="005D64B9" w:rsidRDefault="001F3316" w:rsidP="001F3316">
            <w:pPr>
              <w:jc w:val="center"/>
              <w:rPr>
                <w:rFonts w:ascii="Arial CYR" w:hAnsi="Arial CYR" w:cs="Arial CYR"/>
                <w:b/>
                <w:bCs/>
                <w:sz w:val="18"/>
                <w:szCs w:val="18"/>
              </w:rPr>
            </w:pPr>
            <w:r w:rsidRPr="005D64B9">
              <w:rPr>
                <w:rFonts w:ascii="Arial CYR" w:hAnsi="Arial CYR" w:cs="Arial CYR"/>
                <w:b/>
                <w:bCs/>
                <w:sz w:val="18"/>
                <w:szCs w:val="18"/>
              </w:rPr>
              <w:t>195.0</w:t>
            </w:r>
          </w:p>
        </w:tc>
      </w:tr>
      <w:tr w:rsidR="001F3316" w:rsidRPr="005D64B9" w:rsidTr="001F3316">
        <w:trPr>
          <w:trHeight w:val="639"/>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3316" w:rsidRPr="005D64B9" w:rsidRDefault="001F3316" w:rsidP="001F3316">
            <w:pPr>
              <w:jc w:val="center"/>
              <w:rPr>
                <w:rFonts w:cs="Arial CYR"/>
                <w:sz w:val="18"/>
                <w:szCs w:val="18"/>
                <w:lang w:val="ka-GE"/>
              </w:rPr>
            </w:pPr>
            <w:r w:rsidRPr="005D64B9">
              <w:rPr>
                <w:rFonts w:cs="Arial CYR"/>
                <w:sz w:val="18"/>
                <w:szCs w:val="18"/>
                <w:lang w:val="ka-GE"/>
              </w:rPr>
              <w:t>01 02</w:t>
            </w:r>
          </w:p>
        </w:tc>
        <w:tc>
          <w:tcPr>
            <w:tcW w:w="1435" w:type="pct"/>
            <w:tcBorders>
              <w:top w:val="single" w:sz="4" w:space="0" w:color="auto"/>
              <w:left w:val="nil"/>
              <w:bottom w:val="single" w:sz="4" w:space="0" w:color="auto"/>
              <w:right w:val="single" w:sz="4" w:space="0" w:color="auto"/>
            </w:tcBorders>
            <w:shd w:val="clear" w:color="auto" w:fill="auto"/>
            <w:vAlign w:val="center"/>
          </w:tcPr>
          <w:p w:rsidR="001F3316" w:rsidRPr="005D64B9" w:rsidRDefault="001F3316" w:rsidP="001F3316">
            <w:pPr>
              <w:rPr>
                <w:rFonts w:ascii="Sylfaen" w:hAnsi="Sylfaen" w:cs="Arial CYR"/>
                <w:color w:val="000000"/>
                <w:sz w:val="18"/>
                <w:szCs w:val="18"/>
              </w:rPr>
            </w:pPr>
            <w:r w:rsidRPr="005D64B9">
              <w:rPr>
                <w:rFonts w:ascii="Sylfaen" w:hAnsi="Sylfaen" w:cs="Arial CYR"/>
                <w:color w:val="000000"/>
                <w:sz w:val="18"/>
                <w:szCs w:val="18"/>
              </w:rPr>
              <w:t>საერთო დანიშნულების ხარჯები</w:t>
            </w:r>
          </w:p>
        </w:tc>
        <w:tc>
          <w:tcPr>
            <w:tcW w:w="716" w:type="pct"/>
            <w:tcBorders>
              <w:top w:val="single" w:sz="4" w:space="0" w:color="auto"/>
              <w:left w:val="nil"/>
              <w:bottom w:val="single" w:sz="4" w:space="0" w:color="auto"/>
              <w:right w:val="single" w:sz="4" w:space="0" w:color="auto"/>
            </w:tcBorders>
          </w:tcPr>
          <w:p w:rsidR="001F3316" w:rsidRPr="005D64B9" w:rsidRDefault="001F3316" w:rsidP="001F3316">
            <w:pPr>
              <w:jc w:val="center"/>
              <w:rPr>
                <w:rFonts w:cs="Arial CYR"/>
                <w:b/>
                <w:bCs/>
                <w:sz w:val="18"/>
                <w:szCs w:val="18"/>
                <w:lang w:val="ka-GE"/>
              </w:rPr>
            </w:pPr>
            <w:r w:rsidRPr="005D64B9">
              <w:rPr>
                <w:rFonts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611.8</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646.3</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681.4</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692.9</w:t>
            </w:r>
          </w:p>
        </w:tc>
      </w:tr>
      <w:tr w:rsidR="001F3316" w:rsidRPr="005D64B9" w:rsidTr="001F3316">
        <w:trPr>
          <w:trHeight w:val="539"/>
        </w:trPr>
        <w:tc>
          <w:tcPr>
            <w:tcW w:w="495" w:type="pct"/>
            <w:tcBorders>
              <w:top w:val="nil"/>
              <w:left w:val="single" w:sz="4" w:space="0" w:color="auto"/>
              <w:bottom w:val="single" w:sz="4" w:space="0" w:color="auto"/>
              <w:right w:val="single" w:sz="4" w:space="0" w:color="auto"/>
            </w:tcBorders>
            <w:shd w:val="clear" w:color="auto" w:fill="auto"/>
            <w:noWrap/>
            <w:vAlign w:val="center"/>
          </w:tcPr>
          <w:p w:rsidR="001F3316" w:rsidRPr="005D64B9" w:rsidRDefault="001F3316" w:rsidP="001F3316">
            <w:pPr>
              <w:jc w:val="center"/>
              <w:rPr>
                <w:rFonts w:cs="Arial CYR"/>
                <w:sz w:val="18"/>
                <w:szCs w:val="18"/>
                <w:lang w:val="ka-GE"/>
              </w:rPr>
            </w:pPr>
            <w:r w:rsidRPr="005D64B9">
              <w:rPr>
                <w:rFonts w:cs="Arial CYR"/>
                <w:sz w:val="18"/>
                <w:szCs w:val="18"/>
                <w:lang w:val="ka-GE"/>
              </w:rPr>
              <w:t>01 02 01</w:t>
            </w:r>
          </w:p>
        </w:tc>
        <w:tc>
          <w:tcPr>
            <w:tcW w:w="1435" w:type="pct"/>
            <w:tcBorders>
              <w:top w:val="nil"/>
              <w:left w:val="nil"/>
              <w:bottom w:val="single" w:sz="4" w:space="0" w:color="auto"/>
              <w:right w:val="single" w:sz="4" w:space="0" w:color="auto"/>
            </w:tcBorders>
            <w:shd w:val="clear" w:color="auto" w:fill="auto"/>
            <w:vAlign w:val="center"/>
          </w:tcPr>
          <w:p w:rsidR="001F3316" w:rsidRPr="005D64B9" w:rsidRDefault="001F3316" w:rsidP="001F3316">
            <w:pPr>
              <w:rPr>
                <w:rFonts w:ascii="Sylfaen" w:hAnsi="Sylfaen" w:cs="Arial CYR"/>
                <w:color w:val="000000"/>
                <w:sz w:val="18"/>
                <w:szCs w:val="18"/>
              </w:rPr>
            </w:pPr>
            <w:r w:rsidRPr="005D64B9">
              <w:rPr>
                <w:rFonts w:ascii="Sylfaen" w:hAnsi="Sylfaen" w:cs="Arial CYR"/>
                <w:color w:val="000000"/>
                <w:sz w:val="18"/>
                <w:szCs w:val="18"/>
              </w:rPr>
              <w:t>სარეზერვო ფონდი</w:t>
            </w:r>
          </w:p>
        </w:tc>
        <w:tc>
          <w:tcPr>
            <w:tcW w:w="716" w:type="pct"/>
            <w:tcBorders>
              <w:top w:val="single" w:sz="4" w:space="0" w:color="auto"/>
              <w:left w:val="nil"/>
              <w:bottom w:val="single" w:sz="4" w:space="0" w:color="auto"/>
              <w:right w:val="single" w:sz="4" w:space="0" w:color="auto"/>
            </w:tcBorders>
          </w:tcPr>
          <w:p w:rsidR="001F3316" w:rsidRPr="005D64B9" w:rsidRDefault="001F3316" w:rsidP="001F3316">
            <w:pPr>
              <w:jc w:val="center"/>
              <w:rPr>
                <w:rFonts w:cs="Arial CYR"/>
                <w:b/>
                <w:bCs/>
                <w:sz w:val="18"/>
                <w:szCs w:val="18"/>
                <w:lang w:val="ka-GE"/>
              </w:rPr>
            </w:pPr>
            <w:r w:rsidRPr="005D64B9">
              <w:rPr>
                <w:rFonts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524.0</w:t>
            </w:r>
          </w:p>
        </w:tc>
        <w:tc>
          <w:tcPr>
            <w:tcW w:w="601" w:type="pct"/>
            <w:tcBorders>
              <w:top w:val="nil"/>
              <w:left w:val="nil"/>
              <w:bottom w:val="single" w:sz="4" w:space="0" w:color="auto"/>
              <w:right w:val="single" w:sz="4" w:space="0" w:color="auto"/>
            </w:tcBorders>
            <w:shd w:val="clear" w:color="000000" w:fill="FFFFFF"/>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582.0</w:t>
            </w:r>
          </w:p>
        </w:tc>
        <w:tc>
          <w:tcPr>
            <w:tcW w:w="587" w:type="pct"/>
            <w:tcBorders>
              <w:top w:val="nil"/>
              <w:left w:val="nil"/>
              <w:bottom w:val="single" w:sz="4" w:space="0" w:color="auto"/>
              <w:right w:val="single" w:sz="4" w:space="0" w:color="auto"/>
            </w:tcBorders>
            <w:shd w:val="clear" w:color="auto" w:fill="auto"/>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622.0</w:t>
            </w:r>
          </w:p>
        </w:tc>
        <w:tc>
          <w:tcPr>
            <w:tcW w:w="592" w:type="pct"/>
            <w:tcBorders>
              <w:top w:val="nil"/>
              <w:left w:val="nil"/>
              <w:bottom w:val="single" w:sz="4" w:space="0" w:color="auto"/>
              <w:right w:val="single" w:sz="4" w:space="0" w:color="auto"/>
            </w:tcBorders>
            <w:shd w:val="clear" w:color="auto" w:fill="auto"/>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665.0</w:t>
            </w:r>
          </w:p>
        </w:tc>
      </w:tr>
      <w:tr w:rsidR="001F3316" w:rsidRPr="005D64B9" w:rsidTr="001F3316">
        <w:trPr>
          <w:trHeight w:val="719"/>
        </w:trPr>
        <w:tc>
          <w:tcPr>
            <w:tcW w:w="495" w:type="pct"/>
            <w:tcBorders>
              <w:top w:val="nil"/>
              <w:left w:val="single" w:sz="4" w:space="0" w:color="auto"/>
              <w:bottom w:val="single" w:sz="4" w:space="0" w:color="auto"/>
              <w:right w:val="single" w:sz="4" w:space="0" w:color="auto"/>
            </w:tcBorders>
            <w:shd w:val="clear" w:color="auto" w:fill="auto"/>
            <w:noWrap/>
            <w:vAlign w:val="center"/>
          </w:tcPr>
          <w:p w:rsidR="001F3316" w:rsidRPr="005D64B9" w:rsidRDefault="001F3316" w:rsidP="001F3316">
            <w:pPr>
              <w:jc w:val="center"/>
              <w:rPr>
                <w:rFonts w:cs="Arial CYR"/>
                <w:sz w:val="18"/>
                <w:szCs w:val="18"/>
                <w:lang w:val="ka-GE"/>
              </w:rPr>
            </w:pPr>
            <w:r w:rsidRPr="005D64B9">
              <w:rPr>
                <w:rFonts w:cs="Arial CYR"/>
                <w:sz w:val="18"/>
                <w:szCs w:val="18"/>
                <w:lang w:val="ka-GE"/>
              </w:rPr>
              <w:t>01 02 02</w:t>
            </w:r>
          </w:p>
        </w:tc>
        <w:tc>
          <w:tcPr>
            <w:tcW w:w="1435" w:type="pct"/>
            <w:tcBorders>
              <w:top w:val="nil"/>
              <w:left w:val="nil"/>
              <w:bottom w:val="single" w:sz="4" w:space="0" w:color="auto"/>
              <w:right w:val="single" w:sz="4" w:space="0" w:color="auto"/>
            </w:tcBorders>
            <w:shd w:val="clear" w:color="auto" w:fill="auto"/>
            <w:vAlign w:val="center"/>
          </w:tcPr>
          <w:p w:rsidR="001F3316" w:rsidRPr="005D64B9" w:rsidRDefault="001F3316" w:rsidP="001F3316">
            <w:pPr>
              <w:rPr>
                <w:rFonts w:ascii="Sylfaen" w:hAnsi="Sylfaen" w:cs="Arial CYR"/>
                <w:color w:val="000000"/>
                <w:sz w:val="18"/>
                <w:szCs w:val="18"/>
              </w:rPr>
            </w:pPr>
            <w:r w:rsidRPr="005D64B9">
              <w:rPr>
                <w:rFonts w:ascii="Sylfaen" w:hAnsi="Sylfaen" w:cs="Arial CYR"/>
                <w:color w:val="000000"/>
                <w:sz w:val="18"/>
                <w:szCs w:val="18"/>
              </w:rPr>
              <w:t>მგფ-ს სა სხვა დავალიანებების დაფარვა</w:t>
            </w:r>
          </w:p>
        </w:tc>
        <w:tc>
          <w:tcPr>
            <w:tcW w:w="716" w:type="pct"/>
            <w:tcBorders>
              <w:top w:val="single" w:sz="4" w:space="0" w:color="auto"/>
              <w:left w:val="nil"/>
              <w:bottom w:val="single" w:sz="4" w:space="0" w:color="auto"/>
              <w:right w:val="single" w:sz="4" w:space="0" w:color="auto"/>
            </w:tcBorders>
          </w:tcPr>
          <w:p w:rsidR="001F3316" w:rsidRPr="005D64B9" w:rsidRDefault="001F3316" w:rsidP="001F3316">
            <w:pPr>
              <w:jc w:val="center"/>
              <w:rPr>
                <w:rFonts w:cs="Arial CYR"/>
                <w:b/>
                <w:bCs/>
                <w:sz w:val="18"/>
                <w:szCs w:val="18"/>
                <w:lang w:val="ka-GE"/>
              </w:rPr>
            </w:pPr>
            <w:r w:rsidRPr="005D64B9">
              <w:rPr>
                <w:rFonts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87.8</w:t>
            </w:r>
          </w:p>
        </w:tc>
        <w:tc>
          <w:tcPr>
            <w:tcW w:w="601" w:type="pct"/>
            <w:tcBorders>
              <w:top w:val="nil"/>
              <w:left w:val="nil"/>
              <w:bottom w:val="single" w:sz="4" w:space="0" w:color="auto"/>
              <w:right w:val="single" w:sz="4" w:space="0" w:color="auto"/>
            </w:tcBorders>
            <w:shd w:val="clear" w:color="000000" w:fill="FFFFFF"/>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64.3</w:t>
            </w:r>
          </w:p>
        </w:tc>
        <w:tc>
          <w:tcPr>
            <w:tcW w:w="587" w:type="pct"/>
            <w:tcBorders>
              <w:top w:val="nil"/>
              <w:left w:val="nil"/>
              <w:bottom w:val="single" w:sz="4" w:space="0" w:color="auto"/>
              <w:right w:val="single" w:sz="4" w:space="0" w:color="auto"/>
            </w:tcBorders>
            <w:shd w:val="clear" w:color="auto" w:fill="auto"/>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59.4</w:t>
            </w:r>
          </w:p>
        </w:tc>
        <w:tc>
          <w:tcPr>
            <w:tcW w:w="592" w:type="pct"/>
            <w:tcBorders>
              <w:top w:val="nil"/>
              <w:left w:val="nil"/>
              <w:bottom w:val="single" w:sz="4" w:space="0" w:color="auto"/>
              <w:right w:val="single" w:sz="4" w:space="0" w:color="auto"/>
            </w:tcBorders>
            <w:shd w:val="clear" w:color="auto" w:fill="auto"/>
            <w:noWrap/>
            <w:vAlign w:val="center"/>
          </w:tcPr>
          <w:p w:rsidR="001F3316" w:rsidRDefault="001F3316" w:rsidP="001F3316">
            <w:pPr>
              <w:jc w:val="center"/>
              <w:rPr>
                <w:rFonts w:ascii="Arial CYR" w:hAnsi="Arial CYR" w:cs="Arial CYR"/>
                <w:b/>
                <w:bCs/>
                <w:sz w:val="16"/>
                <w:szCs w:val="16"/>
              </w:rPr>
            </w:pPr>
            <w:r>
              <w:rPr>
                <w:rFonts w:ascii="Arial CYR" w:hAnsi="Arial CYR" w:cs="Arial CYR"/>
                <w:b/>
                <w:bCs/>
                <w:sz w:val="16"/>
                <w:szCs w:val="16"/>
              </w:rPr>
              <w:t>27.9</w:t>
            </w:r>
          </w:p>
        </w:tc>
      </w:tr>
    </w:tbl>
    <w:p w:rsidR="003A39BF" w:rsidRPr="005D64B9" w:rsidRDefault="003A39BF" w:rsidP="003A39BF">
      <w:pPr>
        <w:jc w:val="both"/>
        <w:rPr>
          <w:rFonts w:ascii="Sylfaen" w:hAnsi="Sylfaen"/>
          <w:sz w:val="18"/>
          <w:szCs w:val="18"/>
          <w:lang w:val="ka-GE"/>
        </w:rPr>
      </w:pPr>
    </w:p>
    <w:tbl>
      <w:tblPr>
        <w:tblW w:w="9912" w:type="dxa"/>
        <w:tblLook w:val="04A0" w:firstRow="1" w:lastRow="0" w:firstColumn="1" w:lastColumn="0" w:noHBand="0" w:noVBand="1"/>
      </w:tblPr>
      <w:tblGrid>
        <w:gridCol w:w="1636"/>
        <w:gridCol w:w="1117"/>
        <w:gridCol w:w="735"/>
        <w:gridCol w:w="739"/>
        <w:gridCol w:w="15"/>
        <w:gridCol w:w="675"/>
        <w:gridCol w:w="449"/>
        <w:gridCol w:w="216"/>
        <w:gridCol w:w="1067"/>
        <w:gridCol w:w="111"/>
        <w:gridCol w:w="928"/>
        <w:gridCol w:w="557"/>
        <w:gridCol w:w="943"/>
        <w:gridCol w:w="724"/>
      </w:tblGrid>
      <w:tr w:rsidR="003A39BF" w:rsidRPr="005D64B9" w:rsidTr="00C96529">
        <w:trPr>
          <w:trHeight w:val="900"/>
        </w:trPr>
        <w:tc>
          <w:tcPr>
            <w:tcW w:w="27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489" w:type="dxa"/>
            <w:gridSpan w:val="3"/>
            <w:tcBorders>
              <w:top w:val="single" w:sz="4" w:space="0" w:color="auto"/>
              <w:left w:val="nil"/>
              <w:bottom w:val="single" w:sz="4" w:space="0" w:color="auto"/>
              <w:right w:val="single" w:sz="4" w:space="0" w:color="auto"/>
            </w:tcBorders>
            <w:shd w:val="clear" w:color="auto" w:fill="auto"/>
            <w:noWrap/>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მმართველობა და საერთო დანიშნულების ხარჯები</w:t>
            </w:r>
          </w:p>
        </w:tc>
        <w:tc>
          <w:tcPr>
            <w:tcW w:w="11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 </w:t>
            </w:r>
          </w:p>
        </w:tc>
        <w:tc>
          <w:tcPr>
            <w:tcW w:w="13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 </w:t>
            </w:r>
          </w:p>
        </w:tc>
        <w:tc>
          <w:tcPr>
            <w:tcW w:w="14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 </w:t>
            </w:r>
          </w:p>
        </w:tc>
        <w:tc>
          <w:tcPr>
            <w:tcW w:w="943" w:type="dxa"/>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 </w:t>
            </w:r>
          </w:p>
        </w:tc>
        <w:tc>
          <w:tcPr>
            <w:tcW w:w="724" w:type="dxa"/>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 </w:t>
            </w:r>
          </w:p>
        </w:tc>
      </w:tr>
      <w:tr w:rsidR="003A39BF" w:rsidRPr="005D64B9" w:rsidTr="00C96529">
        <w:trPr>
          <w:trHeight w:val="450"/>
        </w:trPr>
        <w:tc>
          <w:tcPr>
            <w:tcW w:w="2753"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პროგრამის კლასიფიკაციის კოდი:</w:t>
            </w:r>
          </w:p>
        </w:tc>
        <w:tc>
          <w:tcPr>
            <w:tcW w:w="715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A39BF" w:rsidRPr="005D64B9" w:rsidRDefault="003A39BF" w:rsidP="00C400C6">
            <w:pPr>
              <w:jc w:val="center"/>
              <w:rPr>
                <w:rFonts w:ascii="Sylfaen" w:hAnsi="Sylfaen" w:cs="Calibri"/>
                <w:color w:val="000000"/>
                <w:sz w:val="18"/>
                <w:szCs w:val="18"/>
              </w:rPr>
            </w:pPr>
            <w:r w:rsidRPr="005D64B9">
              <w:rPr>
                <w:rFonts w:ascii="Sylfaen" w:hAnsi="Sylfaen" w:cs="Calibri"/>
                <w:color w:val="000000"/>
                <w:sz w:val="18"/>
                <w:szCs w:val="18"/>
              </w:rPr>
              <w:t>01 01</w:t>
            </w:r>
          </w:p>
        </w:tc>
      </w:tr>
      <w:tr w:rsidR="003A39BF" w:rsidRPr="005D64B9" w:rsidTr="00C96529">
        <w:trPr>
          <w:trHeight w:val="225"/>
        </w:trPr>
        <w:tc>
          <w:tcPr>
            <w:tcW w:w="2753"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პროგრამის დასახელება:</w:t>
            </w:r>
          </w:p>
        </w:tc>
        <w:tc>
          <w:tcPr>
            <w:tcW w:w="7159"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color w:val="000000"/>
                <w:sz w:val="18"/>
                <w:szCs w:val="18"/>
              </w:rPr>
            </w:pPr>
            <w:r w:rsidRPr="005D64B9">
              <w:rPr>
                <w:rFonts w:ascii="Sylfaen" w:hAnsi="Sylfaen" w:cs="Calibri"/>
                <w:color w:val="000000"/>
                <w:sz w:val="18"/>
                <w:szCs w:val="18"/>
              </w:rPr>
              <w:t xml:space="preserve"> საკანონმდებლო და აღმასრულებელი ხელისუფლების საქმიანობის უზრუნველყოფა</w:t>
            </w:r>
          </w:p>
        </w:tc>
      </w:tr>
      <w:tr w:rsidR="003A39BF" w:rsidRPr="005D64B9" w:rsidTr="00C96529">
        <w:trPr>
          <w:trHeight w:val="450"/>
        </w:trPr>
        <w:tc>
          <w:tcPr>
            <w:tcW w:w="2753"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lastRenderedPageBreak/>
              <w:t>პროგრამის განმახორციელებელი:</w:t>
            </w:r>
          </w:p>
        </w:tc>
        <w:tc>
          <w:tcPr>
            <w:tcW w:w="7159"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მერია და საკრებულო</w:t>
            </w:r>
          </w:p>
        </w:tc>
      </w:tr>
      <w:tr w:rsidR="003A39BF" w:rsidRPr="005D64B9" w:rsidTr="00C96529">
        <w:trPr>
          <w:trHeight w:val="557"/>
        </w:trPr>
        <w:tc>
          <w:tcPr>
            <w:tcW w:w="2753"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განხორციელების პერიოდი:</w:t>
            </w:r>
          </w:p>
        </w:tc>
        <w:tc>
          <w:tcPr>
            <w:tcW w:w="715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A39BF" w:rsidRPr="005D64B9" w:rsidRDefault="003A39BF" w:rsidP="00C400C6">
            <w:pPr>
              <w:jc w:val="center"/>
              <w:rPr>
                <w:rFonts w:ascii="Sylfaen" w:hAnsi="Sylfaen" w:cs="Calibri"/>
                <w:color w:val="000000"/>
                <w:sz w:val="18"/>
                <w:szCs w:val="18"/>
              </w:rPr>
            </w:pPr>
            <w:r w:rsidRPr="005D64B9">
              <w:rPr>
                <w:rFonts w:ascii="Sylfaen" w:hAnsi="Sylfaen" w:cs="Calibri"/>
                <w:color w:val="000000"/>
                <w:sz w:val="18"/>
                <w:szCs w:val="18"/>
              </w:rPr>
              <w:t>2023-2026 წლები</w:t>
            </w:r>
          </w:p>
        </w:tc>
      </w:tr>
      <w:tr w:rsidR="003A39BF" w:rsidRPr="005D64B9" w:rsidTr="00C96529">
        <w:trPr>
          <w:trHeight w:val="1439"/>
        </w:trPr>
        <w:tc>
          <w:tcPr>
            <w:tcW w:w="2753"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პროგრამის მიზანი და აღწერა :</w:t>
            </w:r>
          </w:p>
        </w:tc>
        <w:tc>
          <w:tcPr>
            <w:tcW w:w="7159"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color w:val="000000"/>
                <w:sz w:val="18"/>
                <w:szCs w:val="18"/>
                <w:lang w:val="ka-GE"/>
              </w:rPr>
            </w:pPr>
            <w:r w:rsidRPr="005D64B9">
              <w:rPr>
                <w:rFonts w:ascii="Sylfaen" w:hAnsi="Sylfaen" w:cs="Calibri"/>
                <w:color w:val="000000"/>
                <w:sz w:val="18"/>
                <w:szCs w:val="18"/>
              </w:rPr>
              <w:t xml:space="preserve">პროგრამის მიზანია კანონმდებლობით მინიჭებული უფლებამოსილებების ხარისხიანად განხორციელებული  და წარმომადგენლობითი და აღმასრულებელი ორგანოების  კვალიფიციური მუშაობის შედეგად  კმაყოფილი პროგრამა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საკრებულოს, მერიის და სამხედრო </w:t>
            </w:r>
            <w:r w:rsidRPr="005D64B9">
              <w:rPr>
                <w:rFonts w:ascii="Sylfaen" w:hAnsi="Sylfaen" w:cs="Calibri"/>
                <w:color w:val="000000"/>
                <w:sz w:val="18"/>
                <w:szCs w:val="18"/>
                <w:lang w:val="ka-GE"/>
              </w:rPr>
              <w:t xml:space="preserve">აღრიცხვის და გაწვევის </w:t>
            </w:r>
            <w:r w:rsidRPr="005D64B9">
              <w:rPr>
                <w:rFonts w:ascii="Sylfaen" w:hAnsi="Sylfaen" w:cs="Calibri"/>
                <w:color w:val="000000"/>
                <w:sz w:val="18"/>
                <w:szCs w:val="18"/>
              </w:rPr>
              <w:t>სამსახურის შენახვის ხარჯები, მათ შორის:    შრომის ანაზღაურების, მივლინების, ოფისის, წარმომადგენლობითი, ტრანსპორტის,ტექნიკის და იარაღის ექსპლოატაციისა და მოვლა-შენახვის,კადრების მომზადება-გადამზადებასთან, კვალიფიკაციის ამაღლებასთან და სტაჟირებასთან დაკავშირებულ, აგრეთვე სხვა დანარჩენ საქონელსა და მომსახურებაზე გაწეულ დანარჩენ ხარჯებს, ( მათ შორის გენდერული თანასწორობის სამოქმედო გეგმით გათვალისწინებული ღონისძიებებისთვის)  და არაფინანსური აქტივების ზრდის ხარჯი.</w:t>
            </w:r>
            <w:r w:rsidRPr="005D64B9">
              <w:rPr>
                <w:rFonts w:ascii="Sylfaen" w:hAnsi="Sylfaen" w:cs="Calibri"/>
                <w:color w:val="000000"/>
                <w:sz w:val="18"/>
                <w:szCs w:val="18"/>
                <w:lang w:val="ka-GE"/>
              </w:rPr>
              <w:t xml:space="preserve"> ადგილობრივი თვითმმართველობის ორგანოებში დასაქმებულია სულ 95 ქალი, მ.შ.საკრებულოში 17, მერიაში 73, სამხედრო აღრიცხვის და გაწვევის სამსახურში 5. </w:t>
            </w:r>
          </w:p>
        </w:tc>
      </w:tr>
      <w:tr w:rsidR="003A39BF" w:rsidRPr="005D64B9" w:rsidTr="00C96529">
        <w:trPr>
          <w:trHeight w:val="450"/>
        </w:trPr>
        <w:tc>
          <w:tcPr>
            <w:tcW w:w="2753"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 ქვეპროგრამის დასახელება</w:t>
            </w:r>
          </w:p>
        </w:tc>
        <w:tc>
          <w:tcPr>
            <w:tcW w:w="1489" w:type="dxa"/>
            <w:gridSpan w:val="3"/>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b/>
                <w:bCs/>
                <w:color w:val="000000"/>
                <w:sz w:val="18"/>
                <w:szCs w:val="18"/>
              </w:rPr>
            </w:pPr>
            <w:r w:rsidRPr="005D64B9">
              <w:rPr>
                <w:rFonts w:ascii="Sylfaen" w:hAnsi="Sylfaen" w:cs="Calibri"/>
                <w:b/>
                <w:bCs/>
                <w:color w:val="000000"/>
                <w:sz w:val="18"/>
                <w:szCs w:val="18"/>
              </w:rPr>
              <w:t>სულ</w:t>
            </w:r>
          </w:p>
        </w:tc>
        <w:tc>
          <w:tcPr>
            <w:tcW w:w="1124"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2023 წელი </w:t>
            </w:r>
          </w:p>
        </w:tc>
        <w:tc>
          <w:tcPr>
            <w:tcW w:w="1394" w:type="dxa"/>
            <w:gridSpan w:val="3"/>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2024 წელი </w:t>
            </w:r>
          </w:p>
        </w:tc>
        <w:tc>
          <w:tcPr>
            <w:tcW w:w="1485"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2025 წელი </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2026 წელი </w:t>
            </w:r>
          </w:p>
        </w:tc>
      </w:tr>
      <w:tr w:rsidR="00C96529" w:rsidRPr="005D64B9" w:rsidTr="00C96529">
        <w:trPr>
          <w:trHeight w:val="450"/>
        </w:trPr>
        <w:tc>
          <w:tcPr>
            <w:tcW w:w="27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6529" w:rsidRPr="005D64B9" w:rsidRDefault="00C96529" w:rsidP="00C96529">
            <w:pP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საკრებულო</w:t>
            </w:r>
          </w:p>
        </w:tc>
        <w:tc>
          <w:tcPr>
            <w:tcW w:w="14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6529" w:rsidRPr="000C57B5" w:rsidRDefault="00C96529" w:rsidP="00C96529">
            <w:pPr>
              <w:jc w:val="center"/>
              <w:rPr>
                <w:rFonts w:ascii="Sylfaen" w:hAnsi="Sylfaen" w:cs="Calibri"/>
                <w:b/>
                <w:bCs/>
                <w:color w:val="000000"/>
                <w:sz w:val="16"/>
                <w:szCs w:val="16"/>
              </w:rPr>
            </w:pPr>
            <w:r w:rsidRPr="000C57B5">
              <w:rPr>
                <w:rFonts w:ascii="Sylfaen" w:hAnsi="Sylfaen" w:cs="Calibri"/>
                <w:b/>
                <w:bCs/>
                <w:color w:val="000000"/>
                <w:sz w:val="16"/>
                <w:szCs w:val="16"/>
              </w:rPr>
              <w:t>5505.2</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6529" w:rsidRPr="000C57B5" w:rsidRDefault="00C96529" w:rsidP="00C96529">
            <w:pPr>
              <w:jc w:val="center"/>
              <w:rPr>
                <w:rFonts w:ascii="Arial CYR" w:hAnsi="Arial CYR" w:cs="Arial CYR"/>
                <w:bCs/>
                <w:sz w:val="16"/>
                <w:szCs w:val="16"/>
              </w:rPr>
            </w:pPr>
            <w:r w:rsidRPr="000C57B5">
              <w:rPr>
                <w:rFonts w:ascii="Arial CYR" w:hAnsi="Arial CYR" w:cs="Arial CYR"/>
                <w:bCs/>
                <w:sz w:val="16"/>
                <w:szCs w:val="16"/>
              </w:rPr>
              <w:t>1348.4</w:t>
            </w:r>
          </w:p>
        </w:tc>
        <w:tc>
          <w:tcPr>
            <w:tcW w:w="13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6529" w:rsidRPr="000C57B5" w:rsidRDefault="00C96529" w:rsidP="00C96529">
            <w:pPr>
              <w:jc w:val="center"/>
              <w:rPr>
                <w:rFonts w:ascii="Arial CYR" w:hAnsi="Arial CYR" w:cs="Arial CYR"/>
                <w:bCs/>
                <w:sz w:val="16"/>
                <w:szCs w:val="16"/>
              </w:rPr>
            </w:pPr>
            <w:r w:rsidRPr="000C57B5">
              <w:rPr>
                <w:rFonts w:ascii="Arial CYR" w:hAnsi="Arial CYR" w:cs="Arial CYR"/>
                <w:bCs/>
                <w:sz w:val="16"/>
                <w:szCs w:val="16"/>
              </w:rPr>
              <w:t>1379.8</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6529" w:rsidRPr="000C57B5" w:rsidRDefault="00C96529" w:rsidP="00C96529">
            <w:pPr>
              <w:jc w:val="center"/>
              <w:rPr>
                <w:rFonts w:ascii="Arial CYR" w:hAnsi="Arial CYR" w:cs="Arial CYR"/>
                <w:bCs/>
                <w:sz w:val="16"/>
                <w:szCs w:val="16"/>
              </w:rPr>
            </w:pPr>
            <w:r w:rsidRPr="000C57B5">
              <w:rPr>
                <w:rFonts w:ascii="Arial CYR" w:hAnsi="Arial CYR" w:cs="Arial CYR"/>
                <w:bCs/>
                <w:sz w:val="16"/>
                <w:szCs w:val="16"/>
              </w:rPr>
              <w:t>1376.5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6529" w:rsidRPr="000C57B5" w:rsidRDefault="00C96529" w:rsidP="00C96529">
            <w:pPr>
              <w:jc w:val="center"/>
              <w:rPr>
                <w:rFonts w:ascii="Arial CYR" w:hAnsi="Arial CYR" w:cs="Arial CYR"/>
                <w:bCs/>
                <w:sz w:val="16"/>
                <w:szCs w:val="16"/>
              </w:rPr>
            </w:pPr>
            <w:r w:rsidRPr="000C57B5">
              <w:rPr>
                <w:rFonts w:ascii="Arial CYR" w:hAnsi="Arial CYR" w:cs="Arial CYR"/>
                <w:bCs/>
                <w:sz w:val="16"/>
                <w:szCs w:val="16"/>
              </w:rPr>
              <w:t>1400.5</w:t>
            </w:r>
          </w:p>
        </w:tc>
      </w:tr>
      <w:tr w:rsidR="00C96529" w:rsidRPr="005D64B9" w:rsidTr="00C96529">
        <w:trPr>
          <w:trHeight w:val="450"/>
        </w:trPr>
        <w:tc>
          <w:tcPr>
            <w:tcW w:w="27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6529" w:rsidRPr="005D64B9" w:rsidRDefault="00C96529" w:rsidP="00C96529">
            <w:pPr>
              <w:rPr>
                <w:rFonts w:ascii="Sylfaen" w:hAnsi="Sylfaen" w:cs="Calibri"/>
                <w:color w:val="000000"/>
                <w:sz w:val="18"/>
                <w:szCs w:val="18"/>
              </w:rPr>
            </w:pPr>
            <w:r w:rsidRPr="005D64B9">
              <w:rPr>
                <w:rFonts w:ascii="Sylfaen" w:hAnsi="Sylfaen" w:cs="Calibri"/>
                <w:color w:val="000000"/>
                <w:sz w:val="18"/>
                <w:szCs w:val="18"/>
              </w:rPr>
              <w:t xml:space="preserve">  საგარეჯოს მუნიციპალიტეტის მერია</w:t>
            </w:r>
          </w:p>
        </w:tc>
        <w:tc>
          <w:tcPr>
            <w:tcW w:w="1489" w:type="dxa"/>
            <w:gridSpan w:val="3"/>
            <w:tcBorders>
              <w:top w:val="single" w:sz="4" w:space="0" w:color="auto"/>
              <w:left w:val="nil"/>
              <w:bottom w:val="single" w:sz="4" w:space="0" w:color="auto"/>
              <w:right w:val="single" w:sz="4" w:space="0" w:color="auto"/>
            </w:tcBorders>
            <w:shd w:val="clear" w:color="auto" w:fill="auto"/>
            <w:vAlign w:val="center"/>
            <w:hideMark/>
          </w:tcPr>
          <w:p w:rsidR="00C96529" w:rsidRPr="000C57B5" w:rsidRDefault="00C96529" w:rsidP="00C96529">
            <w:pPr>
              <w:jc w:val="center"/>
              <w:rPr>
                <w:rFonts w:ascii="Arial CYR" w:hAnsi="Arial CYR" w:cs="Arial CYR"/>
                <w:b/>
                <w:sz w:val="16"/>
                <w:szCs w:val="16"/>
              </w:rPr>
            </w:pPr>
            <w:r w:rsidRPr="000C57B5">
              <w:rPr>
                <w:rFonts w:ascii="Arial CYR" w:hAnsi="Arial CYR" w:cs="Arial CYR"/>
                <w:b/>
                <w:sz w:val="16"/>
                <w:szCs w:val="16"/>
              </w:rPr>
              <w:t xml:space="preserve">     16,826.4   </w:t>
            </w:r>
          </w:p>
        </w:tc>
        <w:tc>
          <w:tcPr>
            <w:tcW w:w="1124" w:type="dxa"/>
            <w:gridSpan w:val="2"/>
            <w:tcBorders>
              <w:top w:val="single" w:sz="4" w:space="0" w:color="auto"/>
              <w:left w:val="nil"/>
              <w:bottom w:val="single" w:sz="4" w:space="0" w:color="auto"/>
              <w:right w:val="single" w:sz="4" w:space="0" w:color="auto"/>
            </w:tcBorders>
            <w:shd w:val="clear" w:color="auto" w:fill="auto"/>
            <w:vAlign w:val="center"/>
            <w:hideMark/>
          </w:tcPr>
          <w:p w:rsidR="00C96529" w:rsidRPr="000C57B5" w:rsidRDefault="00C96529" w:rsidP="00C96529">
            <w:pPr>
              <w:jc w:val="center"/>
              <w:rPr>
                <w:rFonts w:ascii="Arial CYR" w:hAnsi="Arial CYR" w:cs="Arial CYR"/>
                <w:bCs/>
                <w:sz w:val="16"/>
                <w:szCs w:val="16"/>
              </w:rPr>
            </w:pPr>
            <w:r w:rsidRPr="000C57B5">
              <w:rPr>
                <w:rFonts w:ascii="Arial CYR" w:hAnsi="Arial CYR" w:cs="Arial CYR"/>
                <w:bCs/>
                <w:sz w:val="16"/>
                <w:szCs w:val="16"/>
              </w:rPr>
              <w:t>4176.2</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C96529" w:rsidRPr="000C57B5" w:rsidRDefault="00C96529" w:rsidP="00C96529">
            <w:pPr>
              <w:jc w:val="center"/>
              <w:rPr>
                <w:rFonts w:ascii="Arial CYR" w:hAnsi="Arial CYR" w:cs="Arial CYR"/>
                <w:bCs/>
                <w:sz w:val="16"/>
                <w:szCs w:val="16"/>
              </w:rPr>
            </w:pPr>
            <w:r w:rsidRPr="000C57B5">
              <w:rPr>
                <w:rFonts w:ascii="Arial CYR" w:hAnsi="Arial CYR" w:cs="Arial CYR"/>
                <w:bCs/>
                <w:sz w:val="16"/>
                <w:szCs w:val="16"/>
              </w:rPr>
              <w:t>4200.0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C96529" w:rsidRPr="000C57B5" w:rsidRDefault="00C96529" w:rsidP="00C96529">
            <w:pPr>
              <w:jc w:val="center"/>
              <w:rPr>
                <w:rFonts w:ascii="Arial CYR" w:hAnsi="Arial CYR" w:cs="Arial CYR"/>
                <w:bCs/>
                <w:sz w:val="16"/>
                <w:szCs w:val="16"/>
              </w:rPr>
            </w:pPr>
            <w:r w:rsidRPr="000C57B5">
              <w:rPr>
                <w:rFonts w:ascii="Arial CYR" w:hAnsi="Arial CYR" w:cs="Arial CYR"/>
                <w:bCs/>
                <w:sz w:val="16"/>
                <w:szCs w:val="16"/>
              </w:rPr>
              <w:t>4210.4</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rsidR="00C96529" w:rsidRPr="000C57B5" w:rsidRDefault="00C96529" w:rsidP="00C96529">
            <w:pPr>
              <w:jc w:val="center"/>
              <w:rPr>
                <w:rFonts w:ascii="Arial CYR" w:hAnsi="Arial CYR" w:cs="Arial CYR"/>
                <w:bCs/>
                <w:sz w:val="16"/>
                <w:szCs w:val="16"/>
              </w:rPr>
            </w:pPr>
            <w:r w:rsidRPr="000C57B5">
              <w:rPr>
                <w:rFonts w:ascii="Arial CYR" w:hAnsi="Arial CYR" w:cs="Arial CYR"/>
                <w:bCs/>
                <w:sz w:val="16"/>
                <w:szCs w:val="16"/>
              </w:rPr>
              <w:t>4239.8</w:t>
            </w:r>
          </w:p>
        </w:tc>
      </w:tr>
      <w:tr w:rsidR="00C96529" w:rsidRPr="005D64B9" w:rsidTr="00C96529">
        <w:trPr>
          <w:trHeight w:val="600"/>
        </w:trPr>
        <w:tc>
          <w:tcPr>
            <w:tcW w:w="2753" w:type="dxa"/>
            <w:gridSpan w:val="2"/>
            <w:tcBorders>
              <w:top w:val="nil"/>
              <w:left w:val="single" w:sz="4" w:space="0" w:color="auto"/>
              <w:bottom w:val="single" w:sz="4" w:space="0" w:color="auto"/>
              <w:right w:val="single" w:sz="4" w:space="0" w:color="auto"/>
            </w:tcBorders>
            <w:shd w:val="clear" w:color="000000" w:fill="FFFFFF"/>
            <w:vAlign w:val="center"/>
            <w:hideMark/>
          </w:tcPr>
          <w:p w:rsidR="00C96529" w:rsidRPr="005D64B9" w:rsidRDefault="00C96529" w:rsidP="00C96529">
            <w:pPr>
              <w:rPr>
                <w:rFonts w:ascii="Sylfaen" w:hAnsi="Sylfaen" w:cs="Calibri"/>
                <w:color w:val="000000"/>
                <w:sz w:val="18"/>
                <w:szCs w:val="18"/>
              </w:rPr>
            </w:pPr>
            <w:r w:rsidRPr="005D64B9">
              <w:rPr>
                <w:rFonts w:ascii="Sylfaen" w:hAnsi="Sylfaen" w:cs="Calibri"/>
                <w:color w:val="000000"/>
                <w:sz w:val="18"/>
                <w:szCs w:val="18"/>
              </w:rPr>
              <w:t xml:space="preserve"> სამხედრო აღრიცხვისა და გაწვევის სამსახური</w:t>
            </w:r>
          </w:p>
        </w:tc>
        <w:tc>
          <w:tcPr>
            <w:tcW w:w="1489" w:type="dxa"/>
            <w:gridSpan w:val="3"/>
            <w:tcBorders>
              <w:top w:val="nil"/>
              <w:left w:val="nil"/>
              <w:bottom w:val="single" w:sz="4" w:space="0" w:color="auto"/>
              <w:right w:val="single" w:sz="4" w:space="0" w:color="auto"/>
            </w:tcBorders>
            <w:shd w:val="clear" w:color="auto" w:fill="auto"/>
            <w:vAlign w:val="center"/>
            <w:hideMark/>
          </w:tcPr>
          <w:p w:rsidR="00C96529" w:rsidRPr="000C57B5" w:rsidRDefault="00C96529" w:rsidP="00C96529">
            <w:pPr>
              <w:jc w:val="center"/>
              <w:rPr>
                <w:rFonts w:ascii="Arial CYR" w:hAnsi="Arial CYR" w:cs="Arial CYR"/>
                <w:b/>
                <w:sz w:val="16"/>
                <w:szCs w:val="16"/>
              </w:rPr>
            </w:pPr>
            <w:r w:rsidRPr="000C57B5">
              <w:rPr>
                <w:rFonts w:ascii="Arial CYR" w:hAnsi="Arial CYR" w:cs="Arial CYR"/>
                <w:b/>
                <w:sz w:val="16"/>
                <w:szCs w:val="16"/>
              </w:rPr>
              <w:t xml:space="preserve">          821.2   </w:t>
            </w:r>
          </w:p>
        </w:tc>
        <w:tc>
          <w:tcPr>
            <w:tcW w:w="1124" w:type="dxa"/>
            <w:gridSpan w:val="2"/>
            <w:tcBorders>
              <w:top w:val="nil"/>
              <w:left w:val="nil"/>
              <w:bottom w:val="single" w:sz="4" w:space="0" w:color="auto"/>
              <w:right w:val="single" w:sz="4" w:space="0" w:color="auto"/>
            </w:tcBorders>
            <w:shd w:val="clear" w:color="auto" w:fill="auto"/>
            <w:vAlign w:val="center"/>
            <w:hideMark/>
          </w:tcPr>
          <w:p w:rsidR="00C96529" w:rsidRPr="000C57B5" w:rsidRDefault="00C96529" w:rsidP="00C96529">
            <w:pPr>
              <w:jc w:val="center"/>
              <w:rPr>
                <w:rFonts w:ascii="Arial CYR" w:hAnsi="Arial CYR" w:cs="Arial CYR"/>
                <w:bCs/>
                <w:sz w:val="16"/>
                <w:szCs w:val="16"/>
                <w:lang w:val="ru-RU"/>
              </w:rPr>
            </w:pPr>
            <w:r w:rsidRPr="000C57B5">
              <w:rPr>
                <w:rFonts w:ascii="Arial CYR" w:hAnsi="Arial CYR" w:cs="Arial CYR"/>
                <w:bCs/>
                <w:sz w:val="16"/>
                <w:szCs w:val="16"/>
              </w:rPr>
              <w:t>236.2</w:t>
            </w:r>
          </w:p>
        </w:tc>
        <w:tc>
          <w:tcPr>
            <w:tcW w:w="1394" w:type="dxa"/>
            <w:gridSpan w:val="3"/>
            <w:tcBorders>
              <w:top w:val="nil"/>
              <w:left w:val="nil"/>
              <w:bottom w:val="single" w:sz="4" w:space="0" w:color="auto"/>
              <w:right w:val="single" w:sz="4" w:space="0" w:color="auto"/>
            </w:tcBorders>
            <w:shd w:val="clear" w:color="auto" w:fill="auto"/>
            <w:vAlign w:val="center"/>
            <w:hideMark/>
          </w:tcPr>
          <w:p w:rsidR="00C96529" w:rsidRPr="000C57B5" w:rsidRDefault="00C96529" w:rsidP="00C96529">
            <w:pPr>
              <w:jc w:val="center"/>
              <w:rPr>
                <w:rFonts w:ascii="Arial CYR" w:hAnsi="Arial CYR" w:cs="Arial CYR"/>
                <w:bCs/>
                <w:sz w:val="18"/>
                <w:szCs w:val="18"/>
              </w:rPr>
            </w:pPr>
            <w:r w:rsidRPr="000C57B5">
              <w:rPr>
                <w:rFonts w:ascii="Arial CYR" w:hAnsi="Arial CYR" w:cs="Arial CYR"/>
                <w:bCs/>
                <w:sz w:val="18"/>
                <w:szCs w:val="18"/>
              </w:rPr>
              <w:t>195.0</w:t>
            </w:r>
          </w:p>
        </w:tc>
        <w:tc>
          <w:tcPr>
            <w:tcW w:w="1485" w:type="dxa"/>
            <w:gridSpan w:val="2"/>
            <w:tcBorders>
              <w:top w:val="nil"/>
              <w:left w:val="nil"/>
              <w:bottom w:val="single" w:sz="4" w:space="0" w:color="auto"/>
              <w:right w:val="single" w:sz="4" w:space="0" w:color="auto"/>
            </w:tcBorders>
            <w:shd w:val="clear" w:color="auto" w:fill="auto"/>
            <w:vAlign w:val="center"/>
            <w:hideMark/>
          </w:tcPr>
          <w:p w:rsidR="00C96529" w:rsidRPr="000C57B5" w:rsidRDefault="00C96529" w:rsidP="00C96529">
            <w:pPr>
              <w:jc w:val="center"/>
              <w:rPr>
                <w:rFonts w:ascii="Arial CYR" w:hAnsi="Arial CYR" w:cs="Arial CYR"/>
                <w:bCs/>
                <w:sz w:val="18"/>
                <w:szCs w:val="18"/>
              </w:rPr>
            </w:pPr>
            <w:r w:rsidRPr="000C57B5">
              <w:rPr>
                <w:rFonts w:ascii="Arial CYR" w:hAnsi="Arial CYR" w:cs="Arial CYR"/>
                <w:bCs/>
                <w:sz w:val="18"/>
                <w:szCs w:val="18"/>
              </w:rPr>
              <w:t>195.0</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rsidR="00C96529" w:rsidRPr="000C57B5" w:rsidRDefault="00C96529" w:rsidP="00C96529">
            <w:pPr>
              <w:jc w:val="center"/>
              <w:rPr>
                <w:rFonts w:ascii="Arial CYR" w:hAnsi="Arial CYR" w:cs="Arial CYR"/>
                <w:bCs/>
                <w:sz w:val="18"/>
                <w:szCs w:val="18"/>
              </w:rPr>
            </w:pPr>
            <w:r w:rsidRPr="000C57B5">
              <w:rPr>
                <w:rFonts w:ascii="Arial CYR" w:hAnsi="Arial CYR" w:cs="Arial CYR"/>
                <w:bCs/>
                <w:sz w:val="18"/>
                <w:szCs w:val="18"/>
              </w:rPr>
              <w:t>195.0</w:t>
            </w:r>
          </w:p>
        </w:tc>
      </w:tr>
      <w:tr w:rsidR="00C96529" w:rsidRPr="005D64B9" w:rsidTr="00C96529">
        <w:trPr>
          <w:trHeight w:val="225"/>
        </w:trPr>
        <w:tc>
          <w:tcPr>
            <w:tcW w:w="2753" w:type="dxa"/>
            <w:gridSpan w:val="2"/>
            <w:tcBorders>
              <w:top w:val="nil"/>
              <w:left w:val="single" w:sz="4" w:space="0" w:color="auto"/>
              <w:bottom w:val="single" w:sz="4" w:space="0" w:color="auto"/>
              <w:right w:val="single" w:sz="4" w:space="0" w:color="auto"/>
            </w:tcBorders>
            <w:shd w:val="clear" w:color="auto" w:fill="auto"/>
            <w:vAlign w:val="center"/>
            <w:hideMark/>
          </w:tcPr>
          <w:p w:rsidR="00C96529" w:rsidRPr="005D64B9" w:rsidRDefault="00C96529" w:rsidP="00C96529">
            <w:pPr>
              <w:rPr>
                <w:rFonts w:ascii="Sylfaen" w:hAnsi="Sylfaen" w:cs="Calibri"/>
                <w:color w:val="000000"/>
                <w:sz w:val="18"/>
                <w:szCs w:val="18"/>
              </w:rPr>
            </w:pPr>
            <w:r w:rsidRPr="005D64B9">
              <w:rPr>
                <w:rFonts w:ascii="Sylfaen" w:hAnsi="Sylfaen" w:cs="Calibri"/>
                <w:color w:val="000000"/>
                <w:sz w:val="18"/>
                <w:szCs w:val="18"/>
              </w:rPr>
              <w:t>სულ პროგრამა</w:t>
            </w:r>
          </w:p>
        </w:tc>
        <w:tc>
          <w:tcPr>
            <w:tcW w:w="1489" w:type="dxa"/>
            <w:gridSpan w:val="3"/>
            <w:tcBorders>
              <w:top w:val="nil"/>
              <w:left w:val="nil"/>
              <w:bottom w:val="single" w:sz="4" w:space="0" w:color="auto"/>
              <w:right w:val="single" w:sz="4" w:space="0" w:color="auto"/>
            </w:tcBorders>
            <w:shd w:val="clear" w:color="auto" w:fill="auto"/>
            <w:vAlign w:val="center"/>
            <w:hideMark/>
          </w:tcPr>
          <w:p w:rsidR="00C96529" w:rsidRPr="000C57B5" w:rsidRDefault="00C96529" w:rsidP="00C96529">
            <w:pPr>
              <w:rPr>
                <w:rFonts w:ascii="Sylfaen" w:hAnsi="Sylfaen" w:cs="Calibri"/>
                <w:b/>
                <w:bCs/>
                <w:color w:val="000000"/>
                <w:sz w:val="16"/>
                <w:szCs w:val="16"/>
              </w:rPr>
            </w:pPr>
            <w:r w:rsidRPr="000C57B5">
              <w:rPr>
                <w:rFonts w:ascii="Sylfaen" w:hAnsi="Sylfaen" w:cs="Calibri"/>
                <w:b/>
                <w:bCs/>
                <w:color w:val="000000"/>
                <w:sz w:val="16"/>
                <w:szCs w:val="16"/>
              </w:rPr>
              <w:t xml:space="preserve">    </w:t>
            </w:r>
          </w:p>
          <w:p w:rsidR="00C96529" w:rsidRPr="000C57B5" w:rsidRDefault="00C96529" w:rsidP="00C96529">
            <w:pPr>
              <w:rPr>
                <w:rFonts w:ascii="Arial CYR" w:hAnsi="Arial CYR" w:cs="Arial CYR"/>
                <w:b/>
                <w:sz w:val="16"/>
                <w:szCs w:val="16"/>
              </w:rPr>
            </w:pPr>
            <w:r w:rsidRPr="000C57B5">
              <w:rPr>
                <w:rFonts w:ascii="Arial CYR" w:hAnsi="Arial CYR" w:cs="Arial CYR"/>
                <w:b/>
                <w:sz w:val="16"/>
                <w:szCs w:val="16"/>
              </w:rPr>
              <w:t xml:space="preserve">     23,152.8   </w:t>
            </w:r>
          </w:p>
        </w:tc>
        <w:tc>
          <w:tcPr>
            <w:tcW w:w="1124" w:type="dxa"/>
            <w:gridSpan w:val="2"/>
            <w:tcBorders>
              <w:top w:val="nil"/>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5760.8</w:t>
            </w:r>
          </w:p>
        </w:tc>
        <w:tc>
          <w:tcPr>
            <w:tcW w:w="1394" w:type="dxa"/>
            <w:gridSpan w:val="3"/>
            <w:tcBorders>
              <w:top w:val="nil"/>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5774.8</w:t>
            </w:r>
          </w:p>
        </w:tc>
        <w:tc>
          <w:tcPr>
            <w:tcW w:w="1485" w:type="dxa"/>
            <w:gridSpan w:val="2"/>
            <w:tcBorders>
              <w:top w:val="nil"/>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5781.9</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5835.3</w:t>
            </w:r>
          </w:p>
        </w:tc>
      </w:tr>
      <w:tr w:rsidR="003A39BF" w:rsidRPr="005D64B9" w:rsidTr="00C96529">
        <w:trPr>
          <w:trHeight w:val="737"/>
        </w:trPr>
        <w:tc>
          <w:tcPr>
            <w:tcW w:w="2753"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მოსალოდნელი საბოლოო შედეგი</w:t>
            </w:r>
          </w:p>
        </w:tc>
        <w:tc>
          <w:tcPr>
            <w:tcW w:w="7159"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color w:val="000000"/>
                <w:sz w:val="18"/>
                <w:szCs w:val="18"/>
              </w:rPr>
            </w:pPr>
            <w:r w:rsidRPr="005D64B9">
              <w:rPr>
                <w:rFonts w:ascii="Sylfaen" w:hAnsi="Sylfaen" w:cs="Calibri"/>
                <w:color w:val="000000"/>
                <w:sz w:val="18"/>
                <w:szCs w:val="18"/>
              </w:rPr>
              <w:br/>
              <w:t xml:space="preserve"> 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r>
      <w:tr w:rsidR="003A39BF" w:rsidRPr="005D64B9" w:rsidTr="00C96529">
        <w:trPr>
          <w:trHeight w:val="450"/>
        </w:trPr>
        <w:tc>
          <w:tcPr>
            <w:tcW w:w="55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b/>
                <w:bCs/>
                <w:color w:val="000000"/>
                <w:sz w:val="18"/>
                <w:szCs w:val="18"/>
              </w:rPr>
            </w:pPr>
            <w:r w:rsidRPr="005D64B9">
              <w:rPr>
                <w:rFonts w:ascii="Sylfaen" w:hAnsi="Sylfaen" w:cs="Calibri"/>
                <w:b/>
                <w:bCs/>
                <w:color w:val="000000"/>
                <w:sz w:val="18"/>
                <w:szCs w:val="18"/>
              </w:rPr>
              <w:t>პროგრამის საბოლოო  შედეგის ინდიკატორები</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გაზომვის ერთეული</w:t>
            </w:r>
          </w:p>
        </w:tc>
        <w:tc>
          <w:tcPr>
            <w:tcW w:w="10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გეგმიური გადახრა</w:t>
            </w:r>
          </w:p>
        </w:tc>
        <w:tc>
          <w:tcPr>
            <w:tcW w:w="22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რისკი</w:t>
            </w:r>
          </w:p>
        </w:tc>
      </w:tr>
      <w:tr w:rsidR="003A39BF" w:rsidRPr="005D64B9" w:rsidTr="00C96529">
        <w:trPr>
          <w:trHeight w:val="45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დასახელება</w:t>
            </w:r>
          </w:p>
        </w:tc>
        <w:tc>
          <w:tcPr>
            <w:tcW w:w="1117" w:type="dxa"/>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2022 წელი (საბაზისო)</w:t>
            </w:r>
          </w:p>
        </w:tc>
        <w:tc>
          <w:tcPr>
            <w:tcW w:w="735" w:type="dxa"/>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2023 წელი</w:t>
            </w:r>
          </w:p>
        </w:tc>
        <w:tc>
          <w:tcPr>
            <w:tcW w:w="739" w:type="dxa"/>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2024 წელი</w:t>
            </w:r>
          </w:p>
        </w:tc>
        <w:tc>
          <w:tcPr>
            <w:tcW w:w="690"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2025 წელი</w:t>
            </w:r>
          </w:p>
        </w:tc>
        <w:tc>
          <w:tcPr>
            <w:tcW w:w="665"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2026  წელი</w:t>
            </w: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A39BF" w:rsidRPr="005D64B9" w:rsidRDefault="003A39BF" w:rsidP="00C400C6">
            <w:pPr>
              <w:rPr>
                <w:rFonts w:ascii="Sylfaen" w:hAnsi="Sylfaen" w:cs="Calibri"/>
                <w:color w:val="000000"/>
                <w:sz w:val="18"/>
                <w:szCs w:val="18"/>
              </w:rPr>
            </w:pPr>
          </w:p>
        </w:tc>
        <w:tc>
          <w:tcPr>
            <w:tcW w:w="1039" w:type="dxa"/>
            <w:gridSpan w:val="2"/>
            <w:vMerge/>
            <w:tcBorders>
              <w:top w:val="single" w:sz="4" w:space="0" w:color="auto"/>
              <w:left w:val="single" w:sz="4" w:space="0" w:color="auto"/>
              <w:bottom w:val="single" w:sz="4" w:space="0" w:color="auto"/>
              <w:right w:val="single" w:sz="4" w:space="0" w:color="auto"/>
            </w:tcBorders>
            <w:vAlign w:val="center"/>
            <w:hideMark/>
          </w:tcPr>
          <w:p w:rsidR="003A39BF" w:rsidRPr="005D64B9" w:rsidRDefault="003A39BF" w:rsidP="00C400C6">
            <w:pPr>
              <w:rPr>
                <w:rFonts w:ascii="Sylfaen" w:hAnsi="Sylfaen" w:cs="Calibri"/>
                <w:color w:val="000000"/>
                <w:sz w:val="18"/>
                <w:szCs w:val="18"/>
              </w:rPr>
            </w:pPr>
          </w:p>
        </w:tc>
        <w:tc>
          <w:tcPr>
            <w:tcW w:w="2224" w:type="dxa"/>
            <w:gridSpan w:val="3"/>
            <w:vMerge/>
            <w:tcBorders>
              <w:top w:val="single" w:sz="4" w:space="0" w:color="auto"/>
              <w:left w:val="single" w:sz="4" w:space="0" w:color="auto"/>
              <w:bottom w:val="single" w:sz="4" w:space="0" w:color="auto"/>
              <w:right w:val="single" w:sz="4" w:space="0" w:color="auto"/>
            </w:tcBorders>
            <w:vAlign w:val="center"/>
            <w:hideMark/>
          </w:tcPr>
          <w:p w:rsidR="003A39BF" w:rsidRPr="005D64B9" w:rsidRDefault="003A39BF" w:rsidP="00C400C6">
            <w:pPr>
              <w:rPr>
                <w:rFonts w:ascii="Sylfaen" w:hAnsi="Sylfaen" w:cs="Calibri"/>
                <w:color w:val="000000"/>
                <w:sz w:val="18"/>
                <w:szCs w:val="18"/>
              </w:rPr>
            </w:pPr>
          </w:p>
        </w:tc>
      </w:tr>
      <w:tr w:rsidR="003A39BF" w:rsidRPr="005D64B9" w:rsidTr="00C96529">
        <w:trPr>
          <w:trHeight w:val="1727"/>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color w:val="000000"/>
                <w:sz w:val="18"/>
                <w:szCs w:val="18"/>
              </w:rPr>
            </w:pPr>
            <w:r w:rsidRPr="005D64B9">
              <w:rPr>
                <w:rFonts w:ascii="Sylfaen" w:hAnsi="Sylfaen" w:cs="Calibri"/>
                <w:color w:val="000000"/>
                <w:sz w:val="18"/>
                <w:szCs w:val="18"/>
              </w:rPr>
              <w:t xml:space="preserve"> საკანონმდებლო და აღმასრულებელი ხელისუფლების საქმიანობით  კმაყოფილი მოქალაქეები</w:t>
            </w:r>
          </w:p>
        </w:tc>
        <w:tc>
          <w:tcPr>
            <w:tcW w:w="1117" w:type="dxa"/>
            <w:tcBorders>
              <w:top w:val="nil"/>
              <w:left w:val="nil"/>
              <w:bottom w:val="single" w:sz="4" w:space="0" w:color="auto"/>
              <w:right w:val="single" w:sz="4" w:space="0" w:color="auto"/>
            </w:tcBorders>
            <w:shd w:val="clear" w:color="000000" w:fill="FFFFFF"/>
            <w:vAlign w:val="center"/>
            <w:hideMark/>
          </w:tcPr>
          <w:p w:rsidR="003A39BF" w:rsidRPr="005D64B9" w:rsidRDefault="003A39BF" w:rsidP="00C400C6">
            <w:pPr>
              <w:jc w:val="center"/>
              <w:rPr>
                <w:rFonts w:ascii="Calibri" w:hAnsi="Calibri" w:cs="Calibri"/>
                <w:color w:val="000000"/>
                <w:sz w:val="18"/>
                <w:szCs w:val="18"/>
              </w:rPr>
            </w:pPr>
            <w:r w:rsidRPr="005D64B9">
              <w:rPr>
                <w:rFonts w:ascii="Calibri" w:hAnsi="Calibri" w:cs="Calibri"/>
                <w:color w:val="000000"/>
                <w:sz w:val="18"/>
                <w:szCs w:val="18"/>
                <w:lang w:val="ka-GE"/>
              </w:rPr>
              <w:t>2</w:t>
            </w:r>
            <w:r w:rsidRPr="005D64B9">
              <w:rPr>
                <w:rFonts w:ascii="Calibri" w:hAnsi="Calibri" w:cs="Calibri"/>
                <w:color w:val="000000"/>
                <w:sz w:val="18"/>
                <w:szCs w:val="18"/>
              </w:rPr>
              <w:t>0</w:t>
            </w:r>
          </w:p>
        </w:tc>
        <w:tc>
          <w:tcPr>
            <w:tcW w:w="735" w:type="dxa"/>
            <w:tcBorders>
              <w:top w:val="nil"/>
              <w:left w:val="nil"/>
              <w:bottom w:val="single" w:sz="4" w:space="0" w:color="auto"/>
              <w:right w:val="single" w:sz="4" w:space="0" w:color="auto"/>
            </w:tcBorders>
            <w:shd w:val="clear" w:color="000000" w:fill="FFFFFF"/>
            <w:vAlign w:val="center"/>
            <w:hideMark/>
          </w:tcPr>
          <w:p w:rsidR="003A39BF" w:rsidRPr="005D64B9" w:rsidRDefault="003A39BF" w:rsidP="00C400C6">
            <w:pPr>
              <w:jc w:val="center"/>
              <w:rPr>
                <w:rFonts w:ascii="Calibri" w:hAnsi="Calibri" w:cs="Calibri"/>
                <w:color w:val="000000"/>
                <w:sz w:val="18"/>
                <w:szCs w:val="18"/>
              </w:rPr>
            </w:pPr>
            <w:r w:rsidRPr="005D64B9">
              <w:rPr>
                <w:rFonts w:ascii="Calibri" w:hAnsi="Calibri" w:cs="Calibri"/>
                <w:color w:val="000000"/>
                <w:sz w:val="18"/>
                <w:szCs w:val="18"/>
                <w:lang w:val="ka-GE"/>
              </w:rPr>
              <w:t>2</w:t>
            </w:r>
            <w:r w:rsidRPr="005D64B9">
              <w:rPr>
                <w:rFonts w:ascii="Calibri" w:hAnsi="Calibri" w:cs="Calibri"/>
                <w:color w:val="000000"/>
                <w:sz w:val="18"/>
                <w:szCs w:val="18"/>
              </w:rPr>
              <w:t>1</w:t>
            </w:r>
          </w:p>
        </w:tc>
        <w:tc>
          <w:tcPr>
            <w:tcW w:w="739" w:type="dxa"/>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jc w:val="right"/>
              <w:rPr>
                <w:rFonts w:ascii="Sylfaen" w:hAnsi="Sylfaen" w:cs="Calibri"/>
                <w:color w:val="000000"/>
                <w:sz w:val="18"/>
                <w:szCs w:val="18"/>
              </w:rPr>
            </w:pPr>
            <w:r w:rsidRPr="005D64B9">
              <w:rPr>
                <w:rFonts w:ascii="Sylfaen" w:hAnsi="Sylfaen" w:cs="Calibri"/>
                <w:color w:val="000000"/>
                <w:sz w:val="18"/>
                <w:szCs w:val="18"/>
                <w:lang w:val="ka-GE"/>
              </w:rPr>
              <w:t>2</w:t>
            </w:r>
            <w:r w:rsidRPr="005D64B9">
              <w:rPr>
                <w:rFonts w:ascii="Sylfaen" w:hAnsi="Sylfaen" w:cs="Calibri"/>
                <w:color w:val="000000"/>
                <w:sz w:val="18"/>
                <w:szCs w:val="18"/>
              </w:rPr>
              <w:t>2</w:t>
            </w:r>
          </w:p>
        </w:tc>
        <w:tc>
          <w:tcPr>
            <w:tcW w:w="690"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jc w:val="right"/>
              <w:rPr>
                <w:rFonts w:ascii="Sylfaen" w:hAnsi="Sylfaen" w:cs="Calibri"/>
                <w:color w:val="000000"/>
                <w:sz w:val="18"/>
                <w:szCs w:val="18"/>
              </w:rPr>
            </w:pPr>
            <w:r w:rsidRPr="005D64B9">
              <w:rPr>
                <w:rFonts w:ascii="Sylfaen" w:hAnsi="Sylfaen" w:cs="Calibri"/>
                <w:color w:val="000000"/>
                <w:sz w:val="18"/>
                <w:szCs w:val="18"/>
                <w:lang w:val="ka-GE"/>
              </w:rPr>
              <w:t>2</w:t>
            </w:r>
            <w:r w:rsidRPr="005D64B9">
              <w:rPr>
                <w:rFonts w:ascii="Sylfaen" w:hAnsi="Sylfaen" w:cs="Calibri"/>
                <w:color w:val="000000"/>
                <w:sz w:val="18"/>
                <w:szCs w:val="18"/>
              </w:rPr>
              <w:t>3</w:t>
            </w:r>
          </w:p>
        </w:tc>
        <w:tc>
          <w:tcPr>
            <w:tcW w:w="665"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jc w:val="right"/>
              <w:rPr>
                <w:rFonts w:ascii="Sylfaen" w:hAnsi="Sylfaen" w:cs="Calibri"/>
                <w:color w:val="000000"/>
                <w:sz w:val="18"/>
                <w:szCs w:val="18"/>
              </w:rPr>
            </w:pPr>
            <w:r w:rsidRPr="005D64B9">
              <w:rPr>
                <w:rFonts w:ascii="Sylfaen" w:hAnsi="Sylfaen" w:cs="Calibri"/>
                <w:color w:val="000000"/>
                <w:sz w:val="18"/>
                <w:szCs w:val="18"/>
                <w:lang w:val="ka-GE"/>
              </w:rPr>
              <w:t>2</w:t>
            </w:r>
            <w:r w:rsidRPr="005D64B9">
              <w:rPr>
                <w:rFonts w:ascii="Sylfaen" w:hAnsi="Sylfaen" w:cs="Calibri"/>
                <w:color w:val="000000"/>
                <w:sz w:val="18"/>
                <w:szCs w:val="18"/>
              </w:rPr>
              <w:t>4</w:t>
            </w:r>
          </w:p>
        </w:tc>
        <w:tc>
          <w:tcPr>
            <w:tcW w:w="1067" w:type="dxa"/>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w:t>
            </w:r>
          </w:p>
        </w:tc>
        <w:tc>
          <w:tcPr>
            <w:tcW w:w="1039"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jc w:val="right"/>
              <w:rPr>
                <w:rFonts w:ascii="Sylfaen" w:hAnsi="Sylfaen" w:cs="Calibri"/>
                <w:color w:val="000000"/>
                <w:sz w:val="18"/>
                <w:szCs w:val="18"/>
              </w:rPr>
            </w:pPr>
            <w:r w:rsidRPr="005D64B9">
              <w:rPr>
                <w:rFonts w:ascii="Sylfaen" w:hAnsi="Sylfaen" w:cs="Calibri"/>
                <w:color w:val="000000"/>
                <w:sz w:val="18"/>
                <w:szCs w:val="18"/>
              </w:rPr>
              <w:t>-5%</w:t>
            </w:r>
          </w:p>
        </w:tc>
        <w:tc>
          <w:tcPr>
            <w:tcW w:w="2224" w:type="dxa"/>
            <w:gridSpan w:val="3"/>
            <w:tcBorders>
              <w:top w:val="nil"/>
              <w:left w:val="nil"/>
              <w:bottom w:val="single" w:sz="4" w:space="0" w:color="auto"/>
              <w:right w:val="single" w:sz="4" w:space="0" w:color="auto"/>
            </w:tcBorders>
            <w:shd w:val="clear" w:color="auto" w:fill="auto"/>
            <w:vAlign w:val="bottom"/>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მოქალაქეების სუბიექტური აზრი</w:t>
            </w:r>
          </w:p>
        </w:tc>
      </w:tr>
    </w:tbl>
    <w:p w:rsidR="003A39BF" w:rsidRPr="005D64B9" w:rsidRDefault="003A39BF" w:rsidP="003A39BF">
      <w:pPr>
        <w:jc w:val="both"/>
        <w:rPr>
          <w:rFonts w:ascii="Sylfaen" w:hAnsi="Sylfaen"/>
          <w:sz w:val="18"/>
          <w:szCs w:val="18"/>
          <w:lang w:val="ka-GE"/>
        </w:rPr>
      </w:pPr>
    </w:p>
    <w:tbl>
      <w:tblPr>
        <w:tblW w:w="9625" w:type="dxa"/>
        <w:tblLayout w:type="fixed"/>
        <w:tblLook w:val="04A0" w:firstRow="1" w:lastRow="0" w:firstColumn="1" w:lastColumn="0" w:noHBand="0" w:noVBand="1"/>
      </w:tblPr>
      <w:tblGrid>
        <w:gridCol w:w="1364"/>
        <w:gridCol w:w="1018"/>
        <w:gridCol w:w="201"/>
        <w:gridCol w:w="414"/>
        <w:gridCol w:w="692"/>
        <w:gridCol w:w="242"/>
        <w:gridCol w:w="371"/>
        <w:gridCol w:w="615"/>
        <w:gridCol w:w="208"/>
        <w:gridCol w:w="764"/>
        <w:gridCol w:w="661"/>
        <w:gridCol w:w="1095"/>
        <w:gridCol w:w="152"/>
        <w:gridCol w:w="1019"/>
        <w:gridCol w:w="789"/>
        <w:gridCol w:w="20"/>
      </w:tblGrid>
      <w:tr w:rsidR="003A39BF" w:rsidRPr="005D64B9" w:rsidTr="00C400C6">
        <w:trPr>
          <w:gridAfter w:val="1"/>
          <w:wAfter w:w="20" w:type="dxa"/>
          <w:trHeight w:val="900"/>
        </w:trPr>
        <w:tc>
          <w:tcPr>
            <w:tcW w:w="25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lastRenderedPageBreak/>
              <w:t>პრიორიტეტის დასახელება, რომლის ფარგლებშიც ხორციელდება პროგრამა:</w:t>
            </w:r>
          </w:p>
        </w:tc>
        <w:tc>
          <w:tcPr>
            <w:tcW w:w="1348" w:type="dxa"/>
            <w:gridSpan w:val="3"/>
            <w:tcBorders>
              <w:top w:val="single" w:sz="4" w:space="0" w:color="auto"/>
              <w:left w:val="nil"/>
              <w:bottom w:val="single" w:sz="4" w:space="0" w:color="auto"/>
              <w:right w:val="single" w:sz="4" w:space="0" w:color="auto"/>
            </w:tcBorders>
            <w:shd w:val="clear" w:color="auto" w:fill="auto"/>
            <w:noWrap/>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მმართველობა და საერთო დანიშნულების ხარჯები</w:t>
            </w:r>
          </w:p>
        </w:tc>
        <w:tc>
          <w:tcPr>
            <w:tcW w:w="11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 </w:t>
            </w:r>
          </w:p>
        </w:tc>
        <w:tc>
          <w:tcPr>
            <w:tcW w:w="1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 </w:t>
            </w:r>
          </w:p>
        </w:tc>
        <w:tc>
          <w:tcPr>
            <w:tcW w:w="124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 </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 </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 </w:t>
            </w:r>
          </w:p>
        </w:tc>
      </w:tr>
      <w:tr w:rsidR="003A39BF" w:rsidRPr="005D64B9" w:rsidTr="00C400C6">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პროგრამის კლასიფიკაციის კოდი:</w:t>
            </w:r>
          </w:p>
        </w:tc>
        <w:tc>
          <w:tcPr>
            <w:tcW w:w="7022" w:type="dxa"/>
            <w:gridSpan w:val="12"/>
            <w:tcBorders>
              <w:top w:val="single" w:sz="4" w:space="0" w:color="auto"/>
              <w:left w:val="nil"/>
              <w:bottom w:val="single" w:sz="4" w:space="0" w:color="auto"/>
              <w:right w:val="single" w:sz="4" w:space="0" w:color="auto"/>
            </w:tcBorders>
            <w:shd w:val="clear" w:color="auto" w:fill="auto"/>
            <w:noWrap/>
            <w:vAlign w:val="center"/>
            <w:hideMark/>
          </w:tcPr>
          <w:p w:rsidR="003A39BF" w:rsidRPr="005D64B9" w:rsidRDefault="003A39BF" w:rsidP="00C400C6">
            <w:pPr>
              <w:jc w:val="center"/>
              <w:rPr>
                <w:rFonts w:ascii="Sylfaen" w:hAnsi="Sylfaen" w:cs="Calibri"/>
                <w:color w:val="000000"/>
                <w:sz w:val="18"/>
                <w:szCs w:val="18"/>
              </w:rPr>
            </w:pPr>
            <w:r w:rsidRPr="005D64B9">
              <w:rPr>
                <w:rFonts w:ascii="Sylfaen" w:hAnsi="Sylfaen" w:cs="Calibri"/>
                <w:color w:val="000000"/>
                <w:sz w:val="18"/>
                <w:szCs w:val="18"/>
              </w:rPr>
              <w:t>01 02</w:t>
            </w:r>
          </w:p>
        </w:tc>
      </w:tr>
      <w:tr w:rsidR="003A39BF" w:rsidRPr="005D64B9" w:rsidTr="00C400C6">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პროგრამის დასახელება:</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color w:val="000000"/>
                <w:sz w:val="18"/>
                <w:szCs w:val="18"/>
              </w:rPr>
            </w:pPr>
            <w:r w:rsidRPr="005D64B9">
              <w:rPr>
                <w:rFonts w:ascii="Sylfaen" w:hAnsi="Sylfaen" w:cs="Calibri"/>
                <w:color w:val="000000"/>
                <w:sz w:val="18"/>
                <w:szCs w:val="18"/>
              </w:rPr>
              <w:t>საერთო დანიშნულების ხარჯები</w:t>
            </w:r>
          </w:p>
        </w:tc>
      </w:tr>
      <w:tr w:rsidR="003A39BF" w:rsidRPr="005D64B9" w:rsidTr="00C400C6">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განმახორციელებელი:</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მერია და საკრებულო</w:t>
            </w:r>
          </w:p>
        </w:tc>
      </w:tr>
      <w:tr w:rsidR="003A39BF" w:rsidRPr="005D64B9" w:rsidTr="00C400C6">
        <w:trPr>
          <w:gridAfter w:val="1"/>
          <w:wAfter w:w="20" w:type="dxa"/>
          <w:trHeight w:val="539"/>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განხორციელების პერიოდი:</w:t>
            </w:r>
          </w:p>
        </w:tc>
        <w:tc>
          <w:tcPr>
            <w:tcW w:w="7022" w:type="dxa"/>
            <w:gridSpan w:val="12"/>
            <w:tcBorders>
              <w:top w:val="single" w:sz="4" w:space="0" w:color="auto"/>
              <w:left w:val="nil"/>
              <w:bottom w:val="single" w:sz="4" w:space="0" w:color="auto"/>
              <w:right w:val="single" w:sz="4" w:space="0" w:color="auto"/>
            </w:tcBorders>
            <w:shd w:val="clear" w:color="auto" w:fill="auto"/>
            <w:noWrap/>
            <w:vAlign w:val="center"/>
            <w:hideMark/>
          </w:tcPr>
          <w:p w:rsidR="003A39BF" w:rsidRPr="005D64B9" w:rsidRDefault="003A39BF" w:rsidP="00C400C6">
            <w:pPr>
              <w:jc w:val="center"/>
              <w:rPr>
                <w:rFonts w:ascii="Sylfaen" w:hAnsi="Sylfaen" w:cs="Calibri"/>
                <w:color w:val="000000"/>
                <w:sz w:val="18"/>
                <w:szCs w:val="18"/>
              </w:rPr>
            </w:pPr>
            <w:r w:rsidRPr="005D64B9">
              <w:rPr>
                <w:rFonts w:ascii="Sylfaen" w:hAnsi="Sylfaen" w:cs="Calibri"/>
                <w:color w:val="000000"/>
                <w:sz w:val="18"/>
                <w:szCs w:val="18"/>
              </w:rPr>
              <w:t>2023-2026 წლები</w:t>
            </w:r>
          </w:p>
        </w:tc>
      </w:tr>
      <w:tr w:rsidR="003A39BF" w:rsidRPr="005D64B9" w:rsidTr="00C400C6">
        <w:trPr>
          <w:gridAfter w:val="1"/>
          <w:wAfter w:w="20" w:type="dxa"/>
          <w:trHeight w:val="1511"/>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პროგრამის მიზანი და აღწერა :</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color w:val="000000"/>
                <w:sz w:val="18"/>
                <w:szCs w:val="18"/>
              </w:rPr>
            </w:pPr>
            <w:r w:rsidRPr="005D64B9">
              <w:rPr>
                <w:rFonts w:ascii="Sylfaen" w:hAnsi="Sylfaen" w:cs="Calibri"/>
                <w:color w:val="000000"/>
                <w:sz w:val="18"/>
                <w:szCs w:val="18"/>
              </w:rPr>
              <w:t>პროგრამის მიზანია მიზნობრივად გახარჯულია სარეზერვო ფონდი, დროულად დაფარული დავლიანებები. ქვეპროგრამის ფარგლებში დაგეგმილია მუნიციპალური განვითარების ფონდიდან "საქართველოს მყარი ნარჩენების მართვის პროექტის" ქონების გადაცემის ხელშეკრულების ფარგლებში თანხის გადახდის დღისათვის (28 აპრილი და 28 ოქტომბერი) გადასახდელი ძირი და დარიცხული  საპროცენტო თანხა საქართველოს ეროვნული ბანკის მიერ დადგენილი რეფინანსირების განაკვეთის ცვლილების შესაბამისად.</w:t>
            </w:r>
          </w:p>
        </w:tc>
      </w:tr>
      <w:tr w:rsidR="003A39BF" w:rsidRPr="005D64B9" w:rsidTr="00C400C6">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 ქვეპროგრამის დასახელება</w:t>
            </w:r>
          </w:p>
        </w:tc>
        <w:tc>
          <w:tcPr>
            <w:tcW w:w="1348" w:type="dxa"/>
            <w:gridSpan w:val="3"/>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b/>
                <w:bCs/>
                <w:color w:val="000000"/>
                <w:sz w:val="18"/>
                <w:szCs w:val="18"/>
              </w:rPr>
            </w:pPr>
            <w:r w:rsidRPr="005D64B9">
              <w:rPr>
                <w:rFonts w:ascii="Sylfaen" w:hAnsi="Sylfaen" w:cs="Calibri"/>
                <w:b/>
                <w:bCs/>
                <w:color w:val="000000"/>
                <w:sz w:val="18"/>
                <w:szCs w:val="18"/>
              </w:rPr>
              <w:t>სულ</w:t>
            </w:r>
          </w:p>
        </w:tc>
        <w:tc>
          <w:tcPr>
            <w:tcW w:w="1194" w:type="dxa"/>
            <w:gridSpan w:val="3"/>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2023 წელი </w:t>
            </w:r>
          </w:p>
        </w:tc>
        <w:tc>
          <w:tcPr>
            <w:tcW w:w="1425"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2024 წელი </w:t>
            </w:r>
          </w:p>
        </w:tc>
        <w:tc>
          <w:tcPr>
            <w:tcW w:w="1247"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2025 წელი </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2026 წელი </w:t>
            </w:r>
          </w:p>
        </w:tc>
      </w:tr>
      <w:tr w:rsidR="00C96529" w:rsidRPr="005D64B9" w:rsidTr="00C400C6">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C96529" w:rsidRPr="005D64B9" w:rsidRDefault="00C96529" w:rsidP="00C96529">
            <w:pPr>
              <w:rPr>
                <w:rFonts w:ascii="Sylfaen" w:hAnsi="Sylfaen" w:cs="Calibri"/>
                <w:color w:val="000000"/>
                <w:sz w:val="18"/>
                <w:szCs w:val="18"/>
              </w:rPr>
            </w:pPr>
            <w:r w:rsidRPr="005D64B9">
              <w:rPr>
                <w:rFonts w:ascii="Sylfaen" w:hAnsi="Sylfaen" w:cs="Calibri"/>
                <w:color w:val="000000"/>
                <w:sz w:val="18"/>
                <w:szCs w:val="18"/>
              </w:rPr>
              <w:t>სარეზერვო ფონდი</w:t>
            </w:r>
          </w:p>
        </w:tc>
        <w:tc>
          <w:tcPr>
            <w:tcW w:w="1348" w:type="dxa"/>
            <w:gridSpan w:val="3"/>
            <w:tcBorders>
              <w:top w:val="nil"/>
              <w:left w:val="nil"/>
              <w:bottom w:val="single" w:sz="4" w:space="0" w:color="auto"/>
              <w:right w:val="single" w:sz="4" w:space="0" w:color="auto"/>
            </w:tcBorders>
            <w:shd w:val="clear" w:color="auto" w:fill="auto"/>
            <w:vAlign w:val="center"/>
            <w:hideMark/>
          </w:tcPr>
          <w:p w:rsidR="00C96529" w:rsidRPr="0058266D" w:rsidRDefault="00C96529" w:rsidP="00C96529">
            <w:pPr>
              <w:jc w:val="center"/>
              <w:rPr>
                <w:rFonts w:ascii="Arial CYR" w:hAnsi="Arial CYR" w:cs="Arial CYR"/>
                <w:b/>
                <w:sz w:val="16"/>
                <w:szCs w:val="16"/>
              </w:rPr>
            </w:pPr>
            <w:r w:rsidRPr="0058266D">
              <w:rPr>
                <w:rFonts w:ascii="Arial CYR" w:hAnsi="Arial CYR" w:cs="Arial CYR"/>
                <w:b/>
                <w:sz w:val="16"/>
                <w:szCs w:val="16"/>
              </w:rPr>
              <w:t xml:space="preserve">       2,393.0   </w:t>
            </w:r>
          </w:p>
        </w:tc>
        <w:tc>
          <w:tcPr>
            <w:tcW w:w="1194" w:type="dxa"/>
            <w:gridSpan w:val="3"/>
            <w:tcBorders>
              <w:top w:val="nil"/>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524.0</w:t>
            </w:r>
          </w:p>
        </w:tc>
        <w:tc>
          <w:tcPr>
            <w:tcW w:w="1425" w:type="dxa"/>
            <w:gridSpan w:val="2"/>
            <w:tcBorders>
              <w:top w:val="nil"/>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582.0</w:t>
            </w:r>
          </w:p>
        </w:tc>
        <w:tc>
          <w:tcPr>
            <w:tcW w:w="1247" w:type="dxa"/>
            <w:gridSpan w:val="2"/>
            <w:tcBorders>
              <w:top w:val="nil"/>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622.0</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665.0</w:t>
            </w:r>
          </w:p>
        </w:tc>
      </w:tr>
      <w:tr w:rsidR="00C96529" w:rsidRPr="005D64B9" w:rsidTr="00C400C6">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C96529" w:rsidRPr="005D64B9" w:rsidRDefault="00C96529" w:rsidP="00C96529">
            <w:pPr>
              <w:rPr>
                <w:rFonts w:ascii="Sylfaen" w:hAnsi="Sylfaen" w:cs="Calibri"/>
                <w:color w:val="000000"/>
                <w:sz w:val="18"/>
                <w:szCs w:val="18"/>
              </w:rPr>
            </w:pPr>
            <w:r w:rsidRPr="005D64B9">
              <w:rPr>
                <w:rFonts w:ascii="Sylfaen" w:hAnsi="Sylfaen" w:cs="Calibri"/>
                <w:color w:val="000000"/>
                <w:sz w:val="18"/>
                <w:szCs w:val="18"/>
              </w:rPr>
              <w:t>მგფ-ს და სხვა დავალიანებების დაფარვა</w:t>
            </w:r>
          </w:p>
        </w:tc>
        <w:tc>
          <w:tcPr>
            <w:tcW w:w="1348" w:type="dxa"/>
            <w:gridSpan w:val="3"/>
            <w:tcBorders>
              <w:top w:val="nil"/>
              <w:left w:val="nil"/>
              <w:bottom w:val="single" w:sz="4" w:space="0" w:color="auto"/>
              <w:right w:val="single" w:sz="4" w:space="0" w:color="auto"/>
            </w:tcBorders>
            <w:shd w:val="clear" w:color="auto" w:fill="auto"/>
            <w:vAlign w:val="center"/>
            <w:hideMark/>
          </w:tcPr>
          <w:p w:rsidR="00C96529" w:rsidRPr="0058266D" w:rsidRDefault="00C96529" w:rsidP="00C96529">
            <w:pPr>
              <w:jc w:val="center"/>
              <w:rPr>
                <w:rFonts w:ascii="Arial CYR" w:hAnsi="Arial CYR" w:cs="Arial CYR"/>
                <w:b/>
                <w:sz w:val="16"/>
                <w:szCs w:val="16"/>
              </w:rPr>
            </w:pPr>
            <w:r w:rsidRPr="0058266D">
              <w:rPr>
                <w:rFonts w:ascii="Arial CYR" w:hAnsi="Arial CYR" w:cs="Arial CYR"/>
                <w:b/>
                <w:sz w:val="16"/>
                <w:szCs w:val="16"/>
              </w:rPr>
              <w:t xml:space="preserve">         239.4   </w:t>
            </w:r>
          </w:p>
        </w:tc>
        <w:tc>
          <w:tcPr>
            <w:tcW w:w="1194" w:type="dxa"/>
            <w:gridSpan w:val="3"/>
            <w:tcBorders>
              <w:top w:val="nil"/>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87.8</w:t>
            </w:r>
          </w:p>
        </w:tc>
        <w:tc>
          <w:tcPr>
            <w:tcW w:w="1425" w:type="dxa"/>
            <w:gridSpan w:val="2"/>
            <w:tcBorders>
              <w:top w:val="nil"/>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64.3</w:t>
            </w:r>
          </w:p>
        </w:tc>
        <w:tc>
          <w:tcPr>
            <w:tcW w:w="1247" w:type="dxa"/>
            <w:gridSpan w:val="2"/>
            <w:tcBorders>
              <w:top w:val="nil"/>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59.4</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27.9</w:t>
            </w:r>
          </w:p>
        </w:tc>
      </w:tr>
      <w:tr w:rsidR="00C96529" w:rsidRPr="005D64B9" w:rsidTr="00C400C6">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C96529" w:rsidRPr="005D64B9" w:rsidRDefault="00C96529" w:rsidP="00C96529">
            <w:pPr>
              <w:rPr>
                <w:rFonts w:ascii="Sylfaen" w:hAnsi="Sylfaen" w:cs="Calibri"/>
                <w:color w:val="000000"/>
                <w:sz w:val="18"/>
                <w:szCs w:val="18"/>
              </w:rPr>
            </w:pPr>
            <w:r w:rsidRPr="005D64B9">
              <w:rPr>
                <w:rFonts w:ascii="Sylfaen" w:hAnsi="Sylfaen" w:cs="Calibri"/>
                <w:color w:val="000000"/>
                <w:sz w:val="18"/>
                <w:szCs w:val="18"/>
              </w:rPr>
              <w:t>სულ პროგრამა</w:t>
            </w:r>
          </w:p>
        </w:tc>
        <w:tc>
          <w:tcPr>
            <w:tcW w:w="1348" w:type="dxa"/>
            <w:gridSpan w:val="3"/>
            <w:tcBorders>
              <w:top w:val="nil"/>
              <w:left w:val="nil"/>
              <w:bottom w:val="single" w:sz="4" w:space="0" w:color="auto"/>
              <w:right w:val="single" w:sz="4" w:space="0" w:color="auto"/>
            </w:tcBorders>
            <w:shd w:val="clear" w:color="auto" w:fill="auto"/>
            <w:vAlign w:val="center"/>
            <w:hideMark/>
          </w:tcPr>
          <w:p w:rsidR="00C96529" w:rsidRPr="0058266D" w:rsidRDefault="00C96529" w:rsidP="00C96529">
            <w:pPr>
              <w:rPr>
                <w:rFonts w:ascii="Arial CYR" w:hAnsi="Arial CYR" w:cs="Arial CYR"/>
                <w:b/>
                <w:sz w:val="16"/>
                <w:szCs w:val="16"/>
              </w:rPr>
            </w:pPr>
            <w:r w:rsidRPr="0058266D">
              <w:rPr>
                <w:rFonts w:ascii="Arial CYR" w:hAnsi="Arial CYR" w:cs="Arial CYR"/>
                <w:b/>
                <w:sz w:val="16"/>
                <w:szCs w:val="16"/>
              </w:rPr>
              <w:t xml:space="preserve">      2,632.4   </w:t>
            </w:r>
          </w:p>
        </w:tc>
        <w:tc>
          <w:tcPr>
            <w:tcW w:w="1194" w:type="dxa"/>
            <w:gridSpan w:val="3"/>
            <w:tcBorders>
              <w:top w:val="nil"/>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646.3</w:t>
            </w:r>
          </w:p>
        </w:tc>
        <w:tc>
          <w:tcPr>
            <w:tcW w:w="1425" w:type="dxa"/>
            <w:gridSpan w:val="2"/>
            <w:tcBorders>
              <w:top w:val="nil"/>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681.4</w:t>
            </w:r>
          </w:p>
        </w:tc>
        <w:tc>
          <w:tcPr>
            <w:tcW w:w="1247" w:type="dxa"/>
            <w:gridSpan w:val="2"/>
            <w:tcBorders>
              <w:top w:val="nil"/>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692.9</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C96529" w:rsidRDefault="00C96529" w:rsidP="00C96529">
            <w:pPr>
              <w:jc w:val="center"/>
              <w:rPr>
                <w:rFonts w:ascii="Arial CYR" w:hAnsi="Arial CYR" w:cs="Arial CYR"/>
                <w:b/>
                <w:bCs/>
                <w:sz w:val="16"/>
                <w:szCs w:val="16"/>
              </w:rPr>
            </w:pPr>
            <w:r>
              <w:rPr>
                <w:rFonts w:ascii="Arial CYR" w:hAnsi="Arial CYR" w:cs="Arial CYR"/>
                <w:b/>
                <w:bCs/>
                <w:sz w:val="16"/>
                <w:szCs w:val="16"/>
              </w:rPr>
              <w:t>646.3</w:t>
            </w:r>
          </w:p>
        </w:tc>
      </w:tr>
      <w:tr w:rsidR="003A39BF" w:rsidRPr="005D64B9" w:rsidTr="00C400C6">
        <w:trPr>
          <w:gridAfter w:val="1"/>
          <w:wAfter w:w="20" w:type="dxa"/>
          <w:trHeight w:val="584"/>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b/>
                <w:bCs/>
                <w:color w:val="000000"/>
                <w:sz w:val="18"/>
                <w:szCs w:val="18"/>
              </w:rPr>
            </w:pPr>
            <w:r w:rsidRPr="005D64B9">
              <w:rPr>
                <w:rFonts w:ascii="Sylfaen" w:hAnsi="Sylfaen" w:cs="Calibri"/>
                <w:b/>
                <w:bCs/>
                <w:color w:val="000000"/>
                <w:sz w:val="18"/>
                <w:szCs w:val="18"/>
              </w:rPr>
              <w:t>მოსალოდნელი საბოლოო შედეგი</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Sylfaen" w:hAnsi="Sylfaen" w:cs="Calibri"/>
                <w:color w:val="000000"/>
                <w:sz w:val="18"/>
                <w:szCs w:val="18"/>
              </w:rPr>
            </w:pPr>
            <w:r w:rsidRPr="005D64B9">
              <w:rPr>
                <w:rFonts w:ascii="Sylfaen" w:hAnsi="Sylfaen" w:cs="Calibri"/>
                <w:color w:val="000000"/>
                <w:sz w:val="18"/>
                <w:szCs w:val="18"/>
              </w:rPr>
              <w:br/>
              <w:t>საგარეჯოს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შესრულება</w:t>
            </w:r>
          </w:p>
        </w:tc>
      </w:tr>
      <w:tr w:rsidR="003A39BF" w:rsidRPr="005D64B9" w:rsidTr="00C400C6">
        <w:trPr>
          <w:trHeight w:val="465"/>
        </w:trPr>
        <w:tc>
          <w:tcPr>
            <w:tcW w:w="4917" w:type="dxa"/>
            <w:gridSpan w:val="8"/>
            <w:tcBorders>
              <w:top w:val="nil"/>
              <w:left w:val="single" w:sz="8" w:space="0" w:color="auto"/>
              <w:bottom w:val="single" w:sz="4" w:space="0" w:color="auto"/>
              <w:right w:val="single" w:sz="8" w:space="0" w:color="000000"/>
            </w:tcBorders>
            <w:shd w:val="clear" w:color="auto" w:fill="auto"/>
            <w:vAlign w:val="center"/>
            <w:hideMark/>
          </w:tcPr>
          <w:p w:rsidR="003A39BF" w:rsidRPr="005D64B9" w:rsidRDefault="003A39BF" w:rsidP="00C400C6">
            <w:pPr>
              <w:jc w:val="center"/>
              <w:rPr>
                <w:rFonts w:ascii="Sylfaen" w:hAnsi="Sylfaen" w:cs="Calibri"/>
                <w:b/>
                <w:bCs/>
                <w:color w:val="000000"/>
                <w:sz w:val="18"/>
                <w:szCs w:val="18"/>
              </w:rPr>
            </w:pPr>
            <w:r w:rsidRPr="005D64B9">
              <w:rPr>
                <w:rFonts w:ascii="Sylfaen" w:hAnsi="Sylfaen" w:cs="Calibri"/>
                <w:b/>
                <w:bCs/>
                <w:color w:val="000000"/>
                <w:sz w:val="18"/>
                <w:szCs w:val="18"/>
              </w:rPr>
              <w:t>პროგრამის საბოლოო შედეგის ინდიკატორები</w:t>
            </w:r>
          </w:p>
        </w:tc>
        <w:tc>
          <w:tcPr>
            <w:tcW w:w="972" w:type="dxa"/>
            <w:gridSpan w:val="2"/>
            <w:vMerge w:val="restart"/>
            <w:tcBorders>
              <w:top w:val="nil"/>
              <w:left w:val="single" w:sz="8" w:space="0" w:color="auto"/>
              <w:bottom w:val="nil"/>
              <w:right w:val="single" w:sz="8"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გაზომვის ერთეული</w:t>
            </w:r>
          </w:p>
        </w:tc>
        <w:tc>
          <w:tcPr>
            <w:tcW w:w="1756" w:type="dxa"/>
            <w:gridSpan w:val="2"/>
            <w:vMerge w:val="restart"/>
            <w:tcBorders>
              <w:top w:val="nil"/>
              <w:left w:val="single" w:sz="8" w:space="0" w:color="auto"/>
              <w:bottom w:val="nil"/>
              <w:right w:val="single" w:sz="8"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გეგმიური გადახრა</w:t>
            </w:r>
          </w:p>
        </w:tc>
        <w:tc>
          <w:tcPr>
            <w:tcW w:w="1980" w:type="dxa"/>
            <w:gridSpan w:val="4"/>
            <w:vMerge w:val="restart"/>
            <w:tcBorders>
              <w:top w:val="nil"/>
              <w:left w:val="single" w:sz="8" w:space="0" w:color="auto"/>
              <w:bottom w:val="nil"/>
              <w:right w:val="single" w:sz="8"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რისკი</w:t>
            </w:r>
          </w:p>
        </w:tc>
      </w:tr>
      <w:tr w:rsidR="003A39BF" w:rsidRPr="005D64B9" w:rsidTr="00C400C6">
        <w:trPr>
          <w:trHeight w:val="450"/>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2022 წელი (საბაზისო)</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2023 წელი</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2024 წელი</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2025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2026  წელი</w:t>
            </w:r>
          </w:p>
        </w:tc>
        <w:tc>
          <w:tcPr>
            <w:tcW w:w="972" w:type="dxa"/>
            <w:gridSpan w:val="2"/>
            <w:vMerge/>
            <w:tcBorders>
              <w:top w:val="nil"/>
              <w:left w:val="single" w:sz="4" w:space="0" w:color="auto"/>
              <w:bottom w:val="nil"/>
              <w:right w:val="single" w:sz="8" w:space="0" w:color="auto"/>
            </w:tcBorders>
            <w:vAlign w:val="center"/>
            <w:hideMark/>
          </w:tcPr>
          <w:p w:rsidR="003A39BF" w:rsidRPr="005D64B9" w:rsidRDefault="003A39BF" w:rsidP="00C400C6">
            <w:pPr>
              <w:rPr>
                <w:rFonts w:ascii="Sylfaen" w:hAnsi="Sylfaen" w:cs="Calibri"/>
                <w:color w:val="000000"/>
                <w:sz w:val="18"/>
                <w:szCs w:val="18"/>
              </w:rPr>
            </w:pPr>
          </w:p>
        </w:tc>
        <w:tc>
          <w:tcPr>
            <w:tcW w:w="1756" w:type="dxa"/>
            <w:gridSpan w:val="2"/>
            <w:vMerge/>
            <w:tcBorders>
              <w:top w:val="nil"/>
              <w:left w:val="single" w:sz="8" w:space="0" w:color="auto"/>
              <w:bottom w:val="nil"/>
              <w:right w:val="single" w:sz="8" w:space="0" w:color="auto"/>
            </w:tcBorders>
            <w:vAlign w:val="center"/>
            <w:hideMark/>
          </w:tcPr>
          <w:p w:rsidR="003A39BF" w:rsidRPr="005D64B9" w:rsidRDefault="003A39BF" w:rsidP="00C400C6">
            <w:pPr>
              <w:rPr>
                <w:rFonts w:ascii="Sylfaen" w:hAnsi="Sylfaen" w:cs="Calibri"/>
                <w:color w:val="000000"/>
                <w:sz w:val="18"/>
                <w:szCs w:val="18"/>
              </w:rPr>
            </w:pPr>
          </w:p>
        </w:tc>
        <w:tc>
          <w:tcPr>
            <w:tcW w:w="1980" w:type="dxa"/>
            <w:gridSpan w:val="4"/>
            <w:vMerge/>
            <w:tcBorders>
              <w:top w:val="nil"/>
              <w:left w:val="single" w:sz="8" w:space="0" w:color="auto"/>
              <w:bottom w:val="nil"/>
              <w:right w:val="single" w:sz="8" w:space="0" w:color="auto"/>
            </w:tcBorders>
            <w:vAlign w:val="center"/>
            <w:hideMark/>
          </w:tcPr>
          <w:p w:rsidR="003A39BF" w:rsidRPr="005D64B9" w:rsidRDefault="003A39BF" w:rsidP="00C400C6">
            <w:pPr>
              <w:rPr>
                <w:rFonts w:ascii="Sylfaen" w:hAnsi="Sylfaen" w:cs="Calibri"/>
                <w:color w:val="000000"/>
                <w:sz w:val="18"/>
                <w:szCs w:val="18"/>
              </w:rPr>
            </w:pPr>
          </w:p>
        </w:tc>
      </w:tr>
      <w:tr w:rsidR="003A39BF" w:rsidRPr="005D64B9" w:rsidTr="00C400C6">
        <w:trPr>
          <w:trHeight w:val="1331"/>
        </w:trPr>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9BF" w:rsidRPr="005D64B9" w:rsidRDefault="003A39BF" w:rsidP="00C400C6">
            <w:pPr>
              <w:jc w:val="center"/>
              <w:rPr>
                <w:rFonts w:ascii="Calibri" w:hAnsi="Calibri" w:cs="Calibri"/>
                <w:color w:val="000000"/>
                <w:sz w:val="18"/>
                <w:szCs w:val="18"/>
              </w:rPr>
            </w:pPr>
            <w:r w:rsidRPr="005D64B9">
              <w:rPr>
                <w:rFonts w:ascii="Calibri" w:hAnsi="Calibri" w:cs="Calibri"/>
                <w:color w:val="000000"/>
                <w:sz w:val="18"/>
                <w:szCs w:val="18"/>
              </w:rPr>
              <w:t>წლის განმავლობაში დაფარული სასესხო ვალდებულების ოდენობა</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3A39BF" w:rsidRPr="005D64B9" w:rsidRDefault="003A39BF" w:rsidP="00C400C6">
            <w:pPr>
              <w:jc w:val="center"/>
              <w:rPr>
                <w:rFonts w:ascii="Calibri" w:hAnsi="Calibri" w:cs="Calibri"/>
                <w:color w:val="000000"/>
                <w:sz w:val="18"/>
                <w:szCs w:val="18"/>
              </w:rPr>
            </w:pPr>
            <w:r w:rsidRPr="005D64B9">
              <w:rPr>
                <w:rFonts w:ascii="Calibri" w:hAnsi="Calibri" w:cs="Calibri"/>
                <w:color w:val="000000"/>
                <w:sz w:val="18"/>
                <w:szCs w:val="18"/>
              </w:rPr>
              <w:t>87.8</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Pr="00296C98" w:rsidRDefault="00296C98" w:rsidP="00C400C6">
            <w:pPr>
              <w:jc w:val="center"/>
              <w:rPr>
                <w:rFonts w:cs="Arial CYR"/>
                <w:b/>
                <w:bCs/>
                <w:sz w:val="18"/>
                <w:szCs w:val="18"/>
                <w:lang w:val="ka-GE"/>
              </w:rPr>
            </w:pPr>
            <w:r>
              <w:rPr>
                <w:rFonts w:cs="Arial CYR"/>
                <w:b/>
                <w:bCs/>
                <w:sz w:val="18"/>
                <w:szCs w:val="18"/>
                <w:lang w:val="ka-GE"/>
              </w:rPr>
              <w:t>87,8</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Arial CYR" w:hAnsi="Arial CYR" w:cs="Arial CYR"/>
                <w:b/>
                <w:bCs/>
                <w:sz w:val="18"/>
                <w:szCs w:val="18"/>
              </w:rPr>
            </w:pPr>
            <w:r w:rsidRPr="005D64B9">
              <w:rPr>
                <w:rFonts w:ascii="Arial CYR" w:hAnsi="Arial CYR" w:cs="Arial CYR"/>
                <w:b/>
                <w:bCs/>
                <w:sz w:val="18"/>
                <w:szCs w:val="18"/>
              </w:rPr>
              <w:t>64.2</w:t>
            </w:r>
          </w:p>
        </w:tc>
        <w:tc>
          <w:tcPr>
            <w:tcW w:w="613"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C400C6">
            <w:pPr>
              <w:jc w:val="center"/>
              <w:rPr>
                <w:rFonts w:ascii="Arial CYR" w:hAnsi="Arial CYR" w:cs="Arial CYR"/>
                <w:b/>
                <w:bCs/>
                <w:sz w:val="18"/>
                <w:szCs w:val="18"/>
              </w:rPr>
            </w:pPr>
            <w:r w:rsidRPr="005D64B9">
              <w:rPr>
                <w:rFonts w:ascii="Arial CYR" w:hAnsi="Arial CYR" w:cs="Arial CYR"/>
                <w:b/>
                <w:bCs/>
                <w:sz w:val="18"/>
                <w:szCs w:val="18"/>
              </w:rPr>
              <w:t>59.3</w:t>
            </w:r>
          </w:p>
        </w:tc>
        <w:tc>
          <w:tcPr>
            <w:tcW w:w="615" w:type="dxa"/>
            <w:tcBorders>
              <w:top w:val="single" w:sz="4" w:space="0" w:color="auto"/>
              <w:left w:val="nil"/>
              <w:bottom w:val="single" w:sz="4" w:space="0" w:color="auto"/>
              <w:right w:val="nil"/>
            </w:tcBorders>
            <w:shd w:val="clear" w:color="auto" w:fill="auto"/>
            <w:vAlign w:val="center"/>
            <w:hideMark/>
          </w:tcPr>
          <w:p w:rsidR="003A39BF" w:rsidRPr="005D64B9" w:rsidRDefault="003A39BF" w:rsidP="00C400C6">
            <w:pPr>
              <w:jc w:val="center"/>
              <w:rPr>
                <w:rFonts w:ascii="Arial CYR" w:hAnsi="Arial CYR" w:cs="Arial CYR"/>
                <w:b/>
                <w:bCs/>
                <w:sz w:val="18"/>
                <w:szCs w:val="18"/>
              </w:rPr>
            </w:pPr>
            <w:r w:rsidRPr="005D64B9">
              <w:rPr>
                <w:rFonts w:ascii="Arial CYR" w:hAnsi="Arial CYR" w:cs="Arial CYR"/>
                <w:b/>
                <w:bCs/>
                <w:sz w:val="18"/>
                <w:szCs w:val="18"/>
              </w:rPr>
              <w:t>27.9</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ათასი ლარი</w:t>
            </w:r>
          </w:p>
        </w:tc>
        <w:tc>
          <w:tcPr>
            <w:tcW w:w="1756" w:type="dxa"/>
            <w:gridSpan w:val="2"/>
            <w:tcBorders>
              <w:top w:val="single" w:sz="4" w:space="0" w:color="auto"/>
              <w:left w:val="nil"/>
              <w:bottom w:val="single" w:sz="4" w:space="0" w:color="auto"/>
              <w:right w:val="single" w:sz="4" w:space="0" w:color="auto"/>
            </w:tcBorders>
            <w:shd w:val="clear" w:color="auto" w:fill="auto"/>
            <w:vAlign w:val="bottom"/>
            <w:hideMark/>
          </w:tcPr>
          <w:p w:rsidR="003A39BF" w:rsidRPr="005D64B9" w:rsidRDefault="003A39BF" w:rsidP="00C400C6">
            <w:pPr>
              <w:rPr>
                <w:rFonts w:ascii="Sylfaen" w:hAnsi="Sylfaen" w:cs="Calibri"/>
                <w:color w:val="000000"/>
                <w:sz w:val="18"/>
                <w:szCs w:val="18"/>
                <w:lang w:val="ka-GE"/>
              </w:rPr>
            </w:pPr>
            <w:r w:rsidRPr="005D64B9">
              <w:rPr>
                <w:rFonts w:ascii="Sylfaen" w:hAnsi="Sylfaen" w:cs="Calibri"/>
                <w:color w:val="000000"/>
                <w:sz w:val="18"/>
                <w:szCs w:val="18"/>
              </w:rPr>
              <w:t>რეფინანსირების განაკვეთის შესაბამისად</w:t>
            </w:r>
          </w:p>
        </w:tc>
        <w:tc>
          <w:tcPr>
            <w:tcW w:w="1980" w:type="dxa"/>
            <w:gridSpan w:val="4"/>
            <w:tcBorders>
              <w:top w:val="single" w:sz="4" w:space="0" w:color="auto"/>
              <w:left w:val="nil"/>
              <w:bottom w:val="single" w:sz="4" w:space="0" w:color="auto"/>
              <w:right w:val="single" w:sz="4" w:space="0" w:color="auto"/>
            </w:tcBorders>
            <w:shd w:val="clear" w:color="auto" w:fill="auto"/>
            <w:vAlign w:val="bottom"/>
            <w:hideMark/>
          </w:tcPr>
          <w:p w:rsidR="003A39BF" w:rsidRPr="005D64B9" w:rsidRDefault="003A39BF" w:rsidP="00C400C6">
            <w:pPr>
              <w:rPr>
                <w:rFonts w:ascii="Sylfaen" w:hAnsi="Sylfaen" w:cs="Calibri"/>
                <w:color w:val="000000"/>
                <w:sz w:val="18"/>
                <w:szCs w:val="18"/>
              </w:rPr>
            </w:pPr>
            <w:r w:rsidRPr="005D64B9">
              <w:rPr>
                <w:rFonts w:ascii="Sylfaen" w:hAnsi="Sylfaen" w:cs="Calibri"/>
                <w:color w:val="000000"/>
                <w:sz w:val="18"/>
                <w:szCs w:val="18"/>
              </w:rPr>
              <w:t>რეფინანსირების განაკვეთის ცვლილება</w:t>
            </w:r>
          </w:p>
        </w:tc>
      </w:tr>
    </w:tbl>
    <w:p w:rsidR="003A39BF" w:rsidRDefault="003A39BF" w:rsidP="003A39BF">
      <w:pPr>
        <w:jc w:val="both"/>
        <w:rPr>
          <w:rFonts w:ascii="Sylfaen" w:hAnsi="Sylfaen"/>
          <w:lang w:val="ka-GE"/>
        </w:rPr>
      </w:pPr>
    </w:p>
    <w:p w:rsidR="003A39BF" w:rsidRDefault="003A39BF" w:rsidP="003A39BF">
      <w:pPr>
        <w:jc w:val="both"/>
        <w:rPr>
          <w:rFonts w:ascii="Sylfaen" w:hAnsi="Sylfaen"/>
          <w:lang w:val="ka-GE"/>
        </w:rPr>
      </w:pPr>
    </w:p>
    <w:p w:rsidR="003A39BF" w:rsidRPr="005418CF" w:rsidRDefault="003A39BF" w:rsidP="003A39BF">
      <w:pPr>
        <w:jc w:val="both"/>
        <w:rPr>
          <w:rFonts w:ascii="Sylfaen" w:hAnsi="Sylfaen"/>
          <w:lang w:val="ka-GE"/>
        </w:rPr>
      </w:pPr>
      <w:r>
        <w:rPr>
          <w:rFonts w:ascii="Sylfaen" w:hAnsi="Sylfaen"/>
          <w:lang w:val="ka-GE"/>
        </w:rPr>
        <w:t xml:space="preserve"> </w:t>
      </w:r>
    </w:p>
    <w:p w:rsidR="003A39BF" w:rsidRDefault="003A39BF" w:rsidP="003A39BF">
      <w:pPr>
        <w:jc w:val="both"/>
        <w:rPr>
          <w:rFonts w:ascii="Sylfaen" w:hAnsi="Sylfaen"/>
          <w:b/>
          <w:lang w:val="ka-GE"/>
        </w:rPr>
      </w:pPr>
      <w:r>
        <w:rPr>
          <w:rFonts w:ascii="Sylfaen" w:hAnsi="Sylfaen"/>
          <w:b/>
          <w:lang w:val="ka-GE"/>
        </w:rPr>
        <w:t xml:space="preserve">                                                     </w:t>
      </w:r>
    </w:p>
    <w:p w:rsidR="003A39BF" w:rsidRDefault="003A39BF" w:rsidP="003A39BF">
      <w:pPr>
        <w:jc w:val="both"/>
        <w:rPr>
          <w:rFonts w:ascii="Sylfaen" w:hAnsi="Sylfaen"/>
          <w:b/>
          <w:lang w:val="ka-GE"/>
        </w:rPr>
      </w:pPr>
    </w:p>
    <w:p w:rsidR="003A39BF" w:rsidRPr="005418CF" w:rsidRDefault="003A39BF" w:rsidP="003A39BF">
      <w:pPr>
        <w:jc w:val="both"/>
        <w:rPr>
          <w:rFonts w:ascii="Sylfaen" w:hAnsi="Sylfaen"/>
          <w:b/>
          <w:lang w:val="ka-GE"/>
        </w:rPr>
      </w:pPr>
    </w:p>
    <w:p w:rsidR="003A39BF" w:rsidRDefault="003A39BF" w:rsidP="003A39BF">
      <w:pPr>
        <w:ind w:firstLine="270"/>
        <w:jc w:val="both"/>
        <w:rPr>
          <w:rFonts w:ascii="Sylfaen" w:hAnsi="Sylfaen"/>
        </w:rPr>
      </w:pPr>
      <w:r>
        <w:rPr>
          <w:rFonts w:ascii="Sylfaen" w:hAnsi="Sylfaen"/>
          <w:lang w:val="ka-GE"/>
        </w:rPr>
        <w:t xml:space="preserve">      </w:t>
      </w:r>
    </w:p>
    <w:p w:rsidR="003A39BF" w:rsidRPr="00827681" w:rsidRDefault="003A39BF" w:rsidP="003A39BF">
      <w:pPr>
        <w:pStyle w:val="ListParagraph"/>
        <w:tabs>
          <w:tab w:val="left" w:pos="720"/>
          <w:tab w:val="left" w:pos="1440"/>
          <w:tab w:val="left" w:pos="2160"/>
          <w:tab w:val="left" w:pos="2880"/>
          <w:tab w:val="left" w:pos="3600"/>
          <w:tab w:val="left" w:pos="6931"/>
        </w:tabs>
        <w:ind w:left="360"/>
        <w:jc w:val="both"/>
        <w:rPr>
          <w:rFonts w:ascii="Sylfaen" w:hAnsi="Sylfaen"/>
          <w:lang w:val="ka-GE"/>
        </w:rPr>
      </w:pPr>
    </w:p>
    <w:p w:rsidR="005448F5" w:rsidRPr="005448F5" w:rsidRDefault="005448F5" w:rsidP="006D63D5">
      <w:pPr>
        <w:ind w:firstLine="270"/>
        <w:jc w:val="both"/>
        <w:rPr>
          <w:rFonts w:ascii="Sylfaen" w:hAnsi="Sylfaen"/>
          <w:b/>
          <w:sz w:val="32"/>
          <w:lang w:val="ka-GE"/>
        </w:rPr>
      </w:pPr>
    </w:p>
    <w:sectPr w:rsidR="005448F5" w:rsidRPr="005448F5" w:rsidSect="00AE024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A7C" w:rsidRDefault="00991A7C" w:rsidP="007208F4">
      <w:pPr>
        <w:spacing w:after="0" w:line="240" w:lineRule="auto"/>
      </w:pPr>
      <w:r>
        <w:separator/>
      </w:r>
    </w:p>
  </w:endnote>
  <w:endnote w:type="continuationSeparator" w:id="0">
    <w:p w:rsidR="00991A7C" w:rsidRDefault="00991A7C" w:rsidP="0072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EFF"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25" w:rsidRDefault="00D50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25" w:rsidRDefault="00D50A25">
    <w:pPr>
      <w:pStyle w:val="Footer"/>
      <w:pBdr>
        <w:top w:val="thinThickSmallGap" w:sz="24" w:space="1" w:color="823B0B" w:themeColor="accent2" w:themeShade="7F"/>
      </w:pBdr>
      <w:rPr>
        <w:rFonts w:asciiTheme="majorHAnsi" w:hAnsiTheme="majorHAnsi"/>
      </w:rPr>
    </w:pPr>
    <w:r>
      <w:rPr>
        <w:rFonts w:ascii="Sylfaen" w:hAnsi="Sylfaen"/>
        <w:sz w:val="18"/>
        <w:lang w:val="ka-GE"/>
      </w:rPr>
      <w:t>საგარეჯოს</w:t>
    </w:r>
    <w:r w:rsidRPr="007208F4">
      <w:rPr>
        <w:rFonts w:ascii="Sylfaen" w:hAnsi="Sylfaen"/>
        <w:sz w:val="18"/>
        <w:lang w:val="ka-GE"/>
      </w:rPr>
      <w:t xml:space="preserve"> მუნიციპალიტეტის 20</w:t>
    </w:r>
    <w:r>
      <w:rPr>
        <w:rFonts w:ascii="Sylfaen" w:hAnsi="Sylfaen"/>
        <w:sz w:val="18"/>
        <w:lang w:val="ka-GE"/>
      </w:rPr>
      <w:t>2</w:t>
    </w:r>
    <w:r>
      <w:rPr>
        <w:rFonts w:ascii="Sylfaen" w:hAnsi="Sylfaen"/>
        <w:sz w:val="18"/>
        <w:lang w:val="en-US"/>
      </w:rPr>
      <w:t>3</w:t>
    </w:r>
    <w:r w:rsidRPr="007208F4">
      <w:rPr>
        <w:rFonts w:ascii="Sylfaen" w:hAnsi="Sylfaen"/>
        <w:sz w:val="18"/>
        <w:lang w:val="ka-GE"/>
      </w:rPr>
      <w:t xml:space="preserve"> წლის ბიუჯეტის პროგრამული დანართი</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0126A3" w:rsidRPr="000126A3">
      <w:rPr>
        <w:rFonts w:asciiTheme="majorHAnsi" w:hAnsiTheme="majorHAnsi"/>
        <w:noProof/>
      </w:rPr>
      <w:t>46</w:t>
    </w:r>
    <w:r>
      <w:rPr>
        <w:rFonts w:asciiTheme="majorHAnsi" w:hAnsiTheme="majorHAnsi"/>
        <w:noProof/>
      </w:rPr>
      <w:fldChar w:fldCharType="end"/>
    </w:r>
  </w:p>
  <w:p w:rsidR="00D50A25" w:rsidRDefault="00D50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25" w:rsidRDefault="00D50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A7C" w:rsidRDefault="00991A7C" w:rsidP="007208F4">
      <w:pPr>
        <w:spacing w:after="0" w:line="240" w:lineRule="auto"/>
      </w:pPr>
      <w:r>
        <w:separator/>
      </w:r>
    </w:p>
  </w:footnote>
  <w:footnote w:type="continuationSeparator" w:id="0">
    <w:p w:rsidR="00991A7C" w:rsidRDefault="00991A7C" w:rsidP="00720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25" w:rsidRDefault="00D50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25" w:rsidRDefault="00D50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25" w:rsidRDefault="00D50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AD"/>
    <w:rsid w:val="0000385A"/>
    <w:rsid w:val="0000628E"/>
    <w:rsid w:val="00007B97"/>
    <w:rsid w:val="000109D3"/>
    <w:rsid w:val="000126A3"/>
    <w:rsid w:val="000416A3"/>
    <w:rsid w:val="000416DF"/>
    <w:rsid w:val="00044DD4"/>
    <w:rsid w:val="00045629"/>
    <w:rsid w:val="00053C7D"/>
    <w:rsid w:val="00056C7C"/>
    <w:rsid w:val="000602E9"/>
    <w:rsid w:val="00060443"/>
    <w:rsid w:val="00063A27"/>
    <w:rsid w:val="00066666"/>
    <w:rsid w:val="000765D1"/>
    <w:rsid w:val="00081FF9"/>
    <w:rsid w:val="00085769"/>
    <w:rsid w:val="000864D2"/>
    <w:rsid w:val="000873E4"/>
    <w:rsid w:val="000902D6"/>
    <w:rsid w:val="00093FAB"/>
    <w:rsid w:val="00095007"/>
    <w:rsid w:val="00095384"/>
    <w:rsid w:val="000A185A"/>
    <w:rsid w:val="000A3060"/>
    <w:rsid w:val="000A724A"/>
    <w:rsid w:val="000B09E3"/>
    <w:rsid w:val="000B1776"/>
    <w:rsid w:val="000B182F"/>
    <w:rsid w:val="000B35E7"/>
    <w:rsid w:val="000B3B55"/>
    <w:rsid w:val="000B4E5B"/>
    <w:rsid w:val="000C1E24"/>
    <w:rsid w:val="000C211E"/>
    <w:rsid w:val="000C5302"/>
    <w:rsid w:val="000D0CCF"/>
    <w:rsid w:val="000D2E40"/>
    <w:rsid w:val="000D56FA"/>
    <w:rsid w:val="000E27BE"/>
    <w:rsid w:val="000E2D7B"/>
    <w:rsid w:val="000E6084"/>
    <w:rsid w:val="000E69B1"/>
    <w:rsid w:val="000F7B08"/>
    <w:rsid w:val="00101032"/>
    <w:rsid w:val="00102694"/>
    <w:rsid w:val="001026DE"/>
    <w:rsid w:val="00102F4B"/>
    <w:rsid w:val="001036F4"/>
    <w:rsid w:val="00105DB8"/>
    <w:rsid w:val="00107BC5"/>
    <w:rsid w:val="001118F0"/>
    <w:rsid w:val="00113B56"/>
    <w:rsid w:val="00114DDF"/>
    <w:rsid w:val="00126C61"/>
    <w:rsid w:val="00135885"/>
    <w:rsid w:val="00141EE0"/>
    <w:rsid w:val="001478E2"/>
    <w:rsid w:val="0015344A"/>
    <w:rsid w:val="00153CF7"/>
    <w:rsid w:val="00161216"/>
    <w:rsid w:val="00162FB3"/>
    <w:rsid w:val="00166B57"/>
    <w:rsid w:val="0018057E"/>
    <w:rsid w:val="001808EE"/>
    <w:rsid w:val="00183350"/>
    <w:rsid w:val="001834FC"/>
    <w:rsid w:val="00185EED"/>
    <w:rsid w:val="00186F28"/>
    <w:rsid w:val="00193543"/>
    <w:rsid w:val="00194452"/>
    <w:rsid w:val="00194CC6"/>
    <w:rsid w:val="001A0752"/>
    <w:rsid w:val="001A23DD"/>
    <w:rsid w:val="001A2433"/>
    <w:rsid w:val="001A29F1"/>
    <w:rsid w:val="001A2AE2"/>
    <w:rsid w:val="001A30B1"/>
    <w:rsid w:val="001A69BD"/>
    <w:rsid w:val="001B5A1C"/>
    <w:rsid w:val="001B6250"/>
    <w:rsid w:val="001B63A0"/>
    <w:rsid w:val="001B6FE1"/>
    <w:rsid w:val="001C093B"/>
    <w:rsid w:val="001C13BC"/>
    <w:rsid w:val="001C1830"/>
    <w:rsid w:val="001D0F47"/>
    <w:rsid w:val="001D211A"/>
    <w:rsid w:val="001D3D83"/>
    <w:rsid w:val="001D5F05"/>
    <w:rsid w:val="001E1109"/>
    <w:rsid w:val="001E3662"/>
    <w:rsid w:val="001E4CE5"/>
    <w:rsid w:val="001E53DA"/>
    <w:rsid w:val="001F3316"/>
    <w:rsid w:val="001F38D4"/>
    <w:rsid w:val="001F45FE"/>
    <w:rsid w:val="00200284"/>
    <w:rsid w:val="00200F06"/>
    <w:rsid w:val="0020331D"/>
    <w:rsid w:val="00203819"/>
    <w:rsid w:val="0021232E"/>
    <w:rsid w:val="0021385E"/>
    <w:rsid w:val="00215FCE"/>
    <w:rsid w:val="00217E08"/>
    <w:rsid w:val="00220374"/>
    <w:rsid w:val="00220916"/>
    <w:rsid w:val="00220AE3"/>
    <w:rsid w:val="002227B4"/>
    <w:rsid w:val="002251E5"/>
    <w:rsid w:val="00226074"/>
    <w:rsid w:val="00227C87"/>
    <w:rsid w:val="00237725"/>
    <w:rsid w:val="002407CF"/>
    <w:rsid w:val="0024440D"/>
    <w:rsid w:val="00251710"/>
    <w:rsid w:val="002522DF"/>
    <w:rsid w:val="002573D2"/>
    <w:rsid w:val="00261283"/>
    <w:rsid w:val="002627AE"/>
    <w:rsid w:val="002671BB"/>
    <w:rsid w:val="00273892"/>
    <w:rsid w:val="00275BB6"/>
    <w:rsid w:val="002760B1"/>
    <w:rsid w:val="00283CD1"/>
    <w:rsid w:val="00290708"/>
    <w:rsid w:val="00291A1F"/>
    <w:rsid w:val="00292390"/>
    <w:rsid w:val="00296437"/>
    <w:rsid w:val="00296C98"/>
    <w:rsid w:val="002B1865"/>
    <w:rsid w:val="002B3867"/>
    <w:rsid w:val="002B3CC3"/>
    <w:rsid w:val="002B5BFA"/>
    <w:rsid w:val="002C0AF5"/>
    <w:rsid w:val="002C19CC"/>
    <w:rsid w:val="002C1CF9"/>
    <w:rsid w:val="002D22EA"/>
    <w:rsid w:val="002D2C0F"/>
    <w:rsid w:val="002D755E"/>
    <w:rsid w:val="002E176F"/>
    <w:rsid w:val="002F2AB5"/>
    <w:rsid w:val="002F5434"/>
    <w:rsid w:val="002F5772"/>
    <w:rsid w:val="00305DE4"/>
    <w:rsid w:val="003075FE"/>
    <w:rsid w:val="00310848"/>
    <w:rsid w:val="00312966"/>
    <w:rsid w:val="0031329F"/>
    <w:rsid w:val="003138F5"/>
    <w:rsid w:val="00321143"/>
    <w:rsid w:val="00323EFB"/>
    <w:rsid w:val="00327193"/>
    <w:rsid w:val="003315CB"/>
    <w:rsid w:val="00332F25"/>
    <w:rsid w:val="0033621D"/>
    <w:rsid w:val="003449EC"/>
    <w:rsid w:val="00344B81"/>
    <w:rsid w:val="00345BF6"/>
    <w:rsid w:val="00352043"/>
    <w:rsid w:val="00354AB3"/>
    <w:rsid w:val="00360B0F"/>
    <w:rsid w:val="00360B55"/>
    <w:rsid w:val="0036152F"/>
    <w:rsid w:val="00361E65"/>
    <w:rsid w:val="0036362C"/>
    <w:rsid w:val="00374255"/>
    <w:rsid w:val="00380E38"/>
    <w:rsid w:val="00381F5F"/>
    <w:rsid w:val="00387960"/>
    <w:rsid w:val="003932B5"/>
    <w:rsid w:val="00394755"/>
    <w:rsid w:val="00395D64"/>
    <w:rsid w:val="003960A4"/>
    <w:rsid w:val="003963F6"/>
    <w:rsid w:val="003A39BF"/>
    <w:rsid w:val="003B3F81"/>
    <w:rsid w:val="003C075D"/>
    <w:rsid w:val="003C08D7"/>
    <w:rsid w:val="003C206A"/>
    <w:rsid w:val="003C7127"/>
    <w:rsid w:val="003D0B5F"/>
    <w:rsid w:val="003D2491"/>
    <w:rsid w:val="003E0B83"/>
    <w:rsid w:val="003E2F11"/>
    <w:rsid w:val="003E56DB"/>
    <w:rsid w:val="003E7C05"/>
    <w:rsid w:val="003F4AA1"/>
    <w:rsid w:val="003F5CF2"/>
    <w:rsid w:val="004010F8"/>
    <w:rsid w:val="004052D7"/>
    <w:rsid w:val="00407EB9"/>
    <w:rsid w:val="00412EBA"/>
    <w:rsid w:val="004152BA"/>
    <w:rsid w:val="004167D7"/>
    <w:rsid w:val="00417EB8"/>
    <w:rsid w:val="00424D3D"/>
    <w:rsid w:val="00426049"/>
    <w:rsid w:val="004274C6"/>
    <w:rsid w:val="004321C1"/>
    <w:rsid w:val="004332B3"/>
    <w:rsid w:val="00433DA6"/>
    <w:rsid w:val="00435739"/>
    <w:rsid w:val="00440B21"/>
    <w:rsid w:val="004410C7"/>
    <w:rsid w:val="00442135"/>
    <w:rsid w:val="00442350"/>
    <w:rsid w:val="00443BC2"/>
    <w:rsid w:val="00444D4D"/>
    <w:rsid w:val="00447574"/>
    <w:rsid w:val="00447D62"/>
    <w:rsid w:val="00457CE9"/>
    <w:rsid w:val="00460755"/>
    <w:rsid w:val="00461084"/>
    <w:rsid w:val="00461729"/>
    <w:rsid w:val="004638AC"/>
    <w:rsid w:val="00466DB3"/>
    <w:rsid w:val="0048247D"/>
    <w:rsid w:val="004826FF"/>
    <w:rsid w:val="00484BD3"/>
    <w:rsid w:val="0048620D"/>
    <w:rsid w:val="00486797"/>
    <w:rsid w:val="004925F5"/>
    <w:rsid w:val="00492617"/>
    <w:rsid w:val="0049432B"/>
    <w:rsid w:val="0049543A"/>
    <w:rsid w:val="00496A53"/>
    <w:rsid w:val="004A26C8"/>
    <w:rsid w:val="004A611E"/>
    <w:rsid w:val="004B2CDF"/>
    <w:rsid w:val="004B5DCE"/>
    <w:rsid w:val="004B62EE"/>
    <w:rsid w:val="004B7973"/>
    <w:rsid w:val="004C0C09"/>
    <w:rsid w:val="004C35DA"/>
    <w:rsid w:val="004C40B8"/>
    <w:rsid w:val="004C7E5E"/>
    <w:rsid w:val="004D05AF"/>
    <w:rsid w:val="004D42AF"/>
    <w:rsid w:val="004D57A8"/>
    <w:rsid w:val="004E095D"/>
    <w:rsid w:val="004E0CC1"/>
    <w:rsid w:val="004E1851"/>
    <w:rsid w:val="004E4FE4"/>
    <w:rsid w:val="004E62A7"/>
    <w:rsid w:val="004E6508"/>
    <w:rsid w:val="004E7BD3"/>
    <w:rsid w:val="004F37F8"/>
    <w:rsid w:val="004F40FC"/>
    <w:rsid w:val="004F7BEE"/>
    <w:rsid w:val="00504688"/>
    <w:rsid w:val="00506236"/>
    <w:rsid w:val="005071EF"/>
    <w:rsid w:val="00511468"/>
    <w:rsid w:val="00511BC7"/>
    <w:rsid w:val="0051731B"/>
    <w:rsid w:val="00517624"/>
    <w:rsid w:val="00520EA0"/>
    <w:rsid w:val="00521CB9"/>
    <w:rsid w:val="005276A4"/>
    <w:rsid w:val="00530A0D"/>
    <w:rsid w:val="005335B8"/>
    <w:rsid w:val="005337E4"/>
    <w:rsid w:val="00534313"/>
    <w:rsid w:val="005448F5"/>
    <w:rsid w:val="005455F5"/>
    <w:rsid w:val="00546936"/>
    <w:rsid w:val="005517FC"/>
    <w:rsid w:val="00551C94"/>
    <w:rsid w:val="00556C5B"/>
    <w:rsid w:val="00566CEB"/>
    <w:rsid w:val="0056766B"/>
    <w:rsid w:val="005740C5"/>
    <w:rsid w:val="00575697"/>
    <w:rsid w:val="00577CB1"/>
    <w:rsid w:val="00580C7D"/>
    <w:rsid w:val="005810BD"/>
    <w:rsid w:val="00581643"/>
    <w:rsid w:val="00582748"/>
    <w:rsid w:val="00583BE8"/>
    <w:rsid w:val="0059278B"/>
    <w:rsid w:val="0059507F"/>
    <w:rsid w:val="005A4071"/>
    <w:rsid w:val="005B2B29"/>
    <w:rsid w:val="005B4000"/>
    <w:rsid w:val="005C126A"/>
    <w:rsid w:val="005C40BE"/>
    <w:rsid w:val="005C6EB2"/>
    <w:rsid w:val="005D07C4"/>
    <w:rsid w:val="005D24F7"/>
    <w:rsid w:val="005D293F"/>
    <w:rsid w:val="005D3C39"/>
    <w:rsid w:val="005D6BEE"/>
    <w:rsid w:val="005E4779"/>
    <w:rsid w:val="005E4D99"/>
    <w:rsid w:val="005F06F0"/>
    <w:rsid w:val="005F24CD"/>
    <w:rsid w:val="005F400E"/>
    <w:rsid w:val="005F4C2A"/>
    <w:rsid w:val="00606C19"/>
    <w:rsid w:val="00607214"/>
    <w:rsid w:val="00610E82"/>
    <w:rsid w:val="006116AD"/>
    <w:rsid w:val="00611AA8"/>
    <w:rsid w:val="006139AB"/>
    <w:rsid w:val="00614CEC"/>
    <w:rsid w:val="00616A9D"/>
    <w:rsid w:val="00616C05"/>
    <w:rsid w:val="00622EA2"/>
    <w:rsid w:val="006231E3"/>
    <w:rsid w:val="00632013"/>
    <w:rsid w:val="00642F81"/>
    <w:rsid w:val="00650DC9"/>
    <w:rsid w:val="006536DA"/>
    <w:rsid w:val="006555BD"/>
    <w:rsid w:val="00655EC3"/>
    <w:rsid w:val="00657548"/>
    <w:rsid w:val="00661AB6"/>
    <w:rsid w:val="006746C6"/>
    <w:rsid w:val="00675E77"/>
    <w:rsid w:val="00676E74"/>
    <w:rsid w:val="00680CFA"/>
    <w:rsid w:val="00680DC1"/>
    <w:rsid w:val="00684CFC"/>
    <w:rsid w:val="00684D12"/>
    <w:rsid w:val="006850E9"/>
    <w:rsid w:val="00685A94"/>
    <w:rsid w:val="00686228"/>
    <w:rsid w:val="00692486"/>
    <w:rsid w:val="006975A5"/>
    <w:rsid w:val="006A4BCE"/>
    <w:rsid w:val="006B5A22"/>
    <w:rsid w:val="006C0625"/>
    <w:rsid w:val="006C33F5"/>
    <w:rsid w:val="006C75D5"/>
    <w:rsid w:val="006C77BE"/>
    <w:rsid w:val="006D63D5"/>
    <w:rsid w:val="006E07AF"/>
    <w:rsid w:val="006E15E5"/>
    <w:rsid w:val="006E3CD2"/>
    <w:rsid w:val="006E5336"/>
    <w:rsid w:val="006F29D9"/>
    <w:rsid w:val="006F61CE"/>
    <w:rsid w:val="007007C2"/>
    <w:rsid w:val="00703847"/>
    <w:rsid w:val="00705BEF"/>
    <w:rsid w:val="007149EE"/>
    <w:rsid w:val="00715E58"/>
    <w:rsid w:val="007208F4"/>
    <w:rsid w:val="00723E97"/>
    <w:rsid w:val="00724456"/>
    <w:rsid w:val="007301D3"/>
    <w:rsid w:val="007408A5"/>
    <w:rsid w:val="007423B6"/>
    <w:rsid w:val="0074574F"/>
    <w:rsid w:val="007472B3"/>
    <w:rsid w:val="00750A08"/>
    <w:rsid w:val="00751A91"/>
    <w:rsid w:val="007528C4"/>
    <w:rsid w:val="00753558"/>
    <w:rsid w:val="00757C14"/>
    <w:rsid w:val="00761627"/>
    <w:rsid w:val="00765EFB"/>
    <w:rsid w:val="00767F0F"/>
    <w:rsid w:val="007723DE"/>
    <w:rsid w:val="007765C6"/>
    <w:rsid w:val="007811B2"/>
    <w:rsid w:val="007A308D"/>
    <w:rsid w:val="007A64D5"/>
    <w:rsid w:val="007B09BC"/>
    <w:rsid w:val="007B3B17"/>
    <w:rsid w:val="007B5A9D"/>
    <w:rsid w:val="007C0F6F"/>
    <w:rsid w:val="007C6AB7"/>
    <w:rsid w:val="007D2B46"/>
    <w:rsid w:val="007E114C"/>
    <w:rsid w:val="007E1D04"/>
    <w:rsid w:val="007E2A9B"/>
    <w:rsid w:val="007E7F93"/>
    <w:rsid w:val="007F41C0"/>
    <w:rsid w:val="007F684E"/>
    <w:rsid w:val="007F7692"/>
    <w:rsid w:val="00800D46"/>
    <w:rsid w:val="0080252F"/>
    <w:rsid w:val="00805E3F"/>
    <w:rsid w:val="0081215D"/>
    <w:rsid w:val="00816952"/>
    <w:rsid w:val="00817DBC"/>
    <w:rsid w:val="0082598C"/>
    <w:rsid w:val="00832559"/>
    <w:rsid w:val="00837327"/>
    <w:rsid w:val="00837B25"/>
    <w:rsid w:val="00844169"/>
    <w:rsid w:val="00844926"/>
    <w:rsid w:val="00844C6C"/>
    <w:rsid w:val="0084572E"/>
    <w:rsid w:val="008515F0"/>
    <w:rsid w:val="0085486B"/>
    <w:rsid w:val="00855664"/>
    <w:rsid w:val="00860678"/>
    <w:rsid w:val="00865088"/>
    <w:rsid w:val="00876CD5"/>
    <w:rsid w:val="00880A1E"/>
    <w:rsid w:val="00894B0A"/>
    <w:rsid w:val="0089505D"/>
    <w:rsid w:val="00895E20"/>
    <w:rsid w:val="00897BE9"/>
    <w:rsid w:val="008A6BD4"/>
    <w:rsid w:val="008B5990"/>
    <w:rsid w:val="008B7B56"/>
    <w:rsid w:val="008B7D67"/>
    <w:rsid w:val="008C088E"/>
    <w:rsid w:val="008C2499"/>
    <w:rsid w:val="008C29E7"/>
    <w:rsid w:val="008C3659"/>
    <w:rsid w:val="008C461B"/>
    <w:rsid w:val="008C48DF"/>
    <w:rsid w:val="008C591A"/>
    <w:rsid w:val="008D1672"/>
    <w:rsid w:val="008D69BB"/>
    <w:rsid w:val="008E00F9"/>
    <w:rsid w:val="008E41E5"/>
    <w:rsid w:val="008E6335"/>
    <w:rsid w:val="008E7264"/>
    <w:rsid w:val="008F2468"/>
    <w:rsid w:val="008F2719"/>
    <w:rsid w:val="008F501E"/>
    <w:rsid w:val="008F7A4C"/>
    <w:rsid w:val="008F7AD2"/>
    <w:rsid w:val="009039EE"/>
    <w:rsid w:val="009042DD"/>
    <w:rsid w:val="009060C7"/>
    <w:rsid w:val="00913AEE"/>
    <w:rsid w:val="00914B1B"/>
    <w:rsid w:val="00916D55"/>
    <w:rsid w:val="00925D72"/>
    <w:rsid w:val="009304EE"/>
    <w:rsid w:val="00936D8A"/>
    <w:rsid w:val="00941FCB"/>
    <w:rsid w:val="00943289"/>
    <w:rsid w:val="00945112"/>
    <w:rsid w:val="00950453"/>
    <w:rsid w:val="00950BE7"/>
    <w:rsid w:val="009541E9"/>
    <w:rsid w:val="00954ACB"/>
    <w:rsid w:val="00955358"/>
    <w:rsid w:val="00955ED4"/>
    <w:rsid w:val="009573A0"/>
    <w:rsid w:val="0096700E"/>
    <w:rsid w:val="00976AEC"/>
    <w:rsid w:val="00991A7C"/>
    <w:rsid w:val="00994E0F"/>
    <w:rsid w:val="009957D7"/>
    <w:rsid w:val="00995ECC"/>
    <w:rsid w:val="00997CAB"/>
    <w:rsid w:val="009A0042"/>
    <w:rsid w:val="009A0408"/>
    <w:rsid w:val="009A0516"/>
    <w:rsid w:val="009A1669"/>
    <w:rsid w:val="009A30FF"/>
    <w:rsid w:val="009A326C"/>
    <w:rsid w:val="009A6DD3"/>
    <w:rsid w:val="009A7248"/>
    <w:rsid w:val="009A7949"/>
    <w:rsid w:val="009B2B90"/>
    <w:rsid w:val="009B49EA"/>
    <w:rsid w:val="009C1228"/>
    <w:rsid w:val="009C28B5"/>
    <w:rsid w:val="009C7E29"/>
    <w:rsid w:val="009D0918"/>
    <w:rsid w:val="009D13C0"/>
    <w:rsid w:val="009D4319"/>
    <w:rsid w:val="009D6289"/>
    <w:rsid w:val="009D76D9"/>
    <w:rsid w:val="009E0469"/>
    <w:rsid w:val="009E04AB"/>
    <w:rsid w:val="009F0B8D"/>
    <w:rsid w:val="009F0BF4"/>
    <w:rsid w:val="009F3C31"/>
    <w:rsid w:val="00A018C5"/>
    <w:rsid w:val="00A10FE5"/>
    <w:rsid w:val="00A1270F"/>
    <w:rsid w:val="00A15902"/>
    <w:rsid w:val="00A22C5A"/>
    <w:rsid w:val="00A25461"/>
    <w:rsid w:val="00A25C12"/>
    <w:rsid w:val="00A32EB9"/>
    <w:rsid w:val="00A37728"/>
    <w:rsid w:val="00A400BC"/>
    <w:rsid w:val="00A40506"/>
    <w:rsid w:val="00A4137E"/>
    <w:rsid w:val="00A422CE"/>
    <w:rsid w:val="00A459BF"/>
    <w:rsid w:val="00A463B1"/>
    <w:rsid w:val="00A470BA"/>
    <w:rsid w:val="00A57BD5"/>
    <w:rsid w:val="00A63A6A"/>
    <w:rsid w:val="00A7126E"/>
    <w:rsid w:val="00A72574"/>
    <w:rsid w:val="00A74329"/>
    <w:rsid w:val="00A75D8A"/>
    <w:rsid w:val="00A814FF"/>
    <w:rsid w:val="00A81A8C"/>
    <w:rsid w:val="00A8516F"/>
    <w:rsid w:val="00A90E36"/>
    <w:rsid w:val="00A93CFB"/>
    <w:rsid w:val="00AA0C85"/>
    <w:rsid w:val="00AA173D"/>
    <w:rsid w:val="00AA2D41"/>
    <w:rsid w:val="00AA4B2A"/>
    <w:rsid w:val="00AB4CB9"/>
    <w:rsid w:val="00AB4E94"/>
    <w:rsid w:val="00AC04F3"/>
    <w:rsid w:val="00AC4B51"/>
    <w:rsid w:val="00AC791D"/>
    <w:rsid w:val="00AD0867"/>
    <w:rsid w:val="00AD1342"/>
    <w:rsid w:val="00AD44C0"/>
    <w:rsid w:val="00AD4735"/>
    <w:rsid w:val="00AD7F3B"/>
    <w:rsid w:val="00AE024B"/>
    <w:rsid w:val="00AE0CB1"/>
    <w:rsid w:val="00AE42C4"/>
    <w:rsid w:val="00AE6BD6"/>
    <w:rsid w:val="00AF0F3F"/>
    <w:rsid w:val="00AF23BB"/>
    <w:rsid w:val="00AF3FFB"/>
    <w:rsid w:val="00AF4CAE"/>
    <w:rsid w:val="00AF5811"/>
    <w:rsid w:val="00AF6313"/>
    <w:rsid w:val="00B00F3F"/>
    <w:rsid w:val="00B0463A"/>
    <w:rsid w:val="00B13EB4"/>
    <w:rsid w:val="00B15376"/>
    <w:rsid w:val="00B159E6"/>
    <w:rsid w:val="00B24D8B"/>
    <w:rsid w:val="00B26567"/>
    <w:rsid w:val="00B3079B"/>
    <w:rsid w:val="00B309C1"/>
    <w:rsid w:val="00B32DEA"/>
    <w:rsid w:val="00B33482"/>
    <w:rsid w:val="00B345CA"/>
    <w:rsid w:val="00B35CA5"/>
    <w:rsid w:val="00B3657A"/>
    <w:rsid w:val="00B37772"/>
    <w:rsid w:val="00B40701"/>
    <w:rsid w:val="00B42712"/>
    <w:rsid w:val="00B43077"/>
    <w:rsid w:val="00B45B64"/>
    <w:rsid w:val="00B5153E"/>
    <w:rsid w:val="00B53266"/>
    <w:rsid w:val="00B61292"/>
    <w:rsid w:val="00B6403D"/>
    <w:rsid w:val="00B64653"/>
    <w:rsid w:val="00B661AE"/>
    <w:rsid w:val="00B70997"/>
    <w:rsid w:val="00B74933"/>
    <w:rsid w:val="00B77D6A"/>
    <w:rsid w:val="00B847BA"/>
    <w:rsid w:val="00B91A7B"/>
    <w:rsid w:val="00BA08D9"/>
    <w:rsid w:val="00BA0936"/>
    <w:rsid w:val="00BA2DE9"/>
    <w:rsid w:val="00BA4199"/>
    <w:rsid w:val="00BA6AEF"/>
    <w:rsid w:val="00BB27E8"/>
    <w:rsid w:val="00BB49FF"/>
    <w:rsid w:val="00BB62AF"/>
    <w:rsid w:val="00BC2ADC"/>
    <w:rsid w:val="00BC315C"/>
    <w:rsid w:val="00BC3558"/>
    <w:rsid w:val="00BC5046"/>
    <w:rsid w:val="00BC6BC8"/>
    <w:rsid w:val="00BD323F"/>
    <w:rsid w:val="00BD39AF"/>
    <w:rsid w:val="00BD468C"/>
    <w:rsid w:val="00BD7E30"/>
    <w:rsid w:val="00BE35B5"/>
    <w:rsid w:val="00BE39B4"/>
    <w:rsid w:val="00BE5C1E"/>
    <w:rsid w:val="00BE74A1"/>
    <w:rsid w:val="00BF2499"/>
    <w:rsid w:val="00BF56A7"/>
    <w:rsid w:val="00BF62DB"/>
    <w:rsid w:val="00BF6440"/>
    <w:rsid w:val="00C03E9C"/>
    <w:rsid w:val="00C076BF"/>
    <w:rsid w:val="00C10F2A"/>
    <w:rsid w:val="00C16CBF"/>
    <w:rsid w:val="00C22766"/>
    <w:rsid w:val="00C22775"/>
    <w:rsid w:val="00C24628"/>
    <w:rsid w:val="00C25C1C"/>
    <w:rsid w:val="00C31252"/>
    <w:rsid w:val="00C313D9"/>
    <w:rsid w:val="00C32802"/>
    <w:rsid w:val="00C330E8"/>
    <w:rsid w:val="00C400C6"/>
    <w:rsid w:val="00C40922"/>
    <w:rsid w:val="00C41F8D"/>
    <w:rsid w:val="00C477EA"/>
    <w:rsid w:val="00C47E6B"/>
    <w:rsid w:val="00C500B0"/>
    <w:rsid w:val="00C502D5"/>
    <w:rsid w:val="00C51A67"/>
    <w:rsid w:val="00C54489"/>
    <w:rsid w:val="00C54713"/>
    <w:rsid w:val="00C55758"/>
    <w:rsid w:val="00C56DE1"/>
    <w:rsid w:val="00C57F7A"/>
    <w:rsid w:val="00C62180"/>
    <w:rsid w:val="00C622F5"/>
    <w:rsid w:val="00C64581"/>
    <w:rsid w:val="00C72590"/>
    <w:rsid w:val="00C74C28"/>
    <w:rsid w:val="00C77068"/>
    <w:rsid w:val="00C804F0"/>
    <w:rsid w:val="00C81057"/>
    <w:rsid w:val="00C83336"/>
    <w:rsid w:val="00C8335E"/>
    <w:rsid w:val="00C86D21"/>
    <w:rsid w:val="00C925C6"/>
    <w:rsid w:val="00C958F6"/>
    <w:rsid w:val="00C96529"/>
    <w:rsid w:val="00C96558"/>
    <w:rsid w:val="00CA218E"/>
    <w:rsid w:val="00CA4ECF"/>
    <w:rsid w:val="00CB4679"/>
    <w:rsid w:val="00CB54DE"/>
    <w:rsid w:val="00CC4EE8"/>
    <w:rsid w:val="00CC72B7"/>
    <w:rsid w:val="00CD0290"/>
    <w:rsid w:val="00CD0951"/>
    <w:rsid w:val="00CD3A35"/>
    <w:rsid w:val="00CE0249"/>
    <w:rsid w:val="00CE1595"/>
    <w:rsid w:val="00CE6454"/>
    <w:rsid w:val="00CE67C3"/>
    <w:rsid w:val="00CF0A92"/>
    <w:rsid w:val="00CF1846"/>
    <w:rsid w:val="00CF6AEC"/>
    <w:rsid w:val="00D023AC"/>
    <w:rsid w:val="00D0276A"/>
    <w:rsid w:val="00D07F0B"/>
    <w:rsid w:val="00D11EF2"/>
    <w:rsid w:val="00D13D7C"/>
    <w:rsid w:val="00D14776"/>
    <w:rsid w:val="00D14F6F"/>
    <w:rsid w:val="00D1759E"/>
    <w:rsid w:val="00D17CA1"/>
    <w:rsid w:val="00D17E42"/>
    <w:rsid w:val="00D23D1F"/>
    <w:rsid w:val="00D2797A"/>
    <w:rsid w:val="00D34EDE"/>
    <w:rsid w:val="00D37707"/>
    <w:rsid w:val="00D43C42"/>
    <w:rsid w:val="00D44FF7"/>
    <w:rsid w:val="00D451F3"/>
    <w:rsid w:val="00D47680"/>
    <w:rsid w:val="00D50A25"/>
    <w:rsid w:val="00D52202"/>
    <w:rsid w:val="00D531A9"/>
    <w:rsid w:val="00D53AFB"/>
    <w:rsid w:val="00D54BF2"/>
    <w:rsid w:val="00D55AAD"/>
    <w:rsid w:val="00D55ABA"/>
    <w:rsid w:val="00D63912"/>
    <w:rsid w:val="00D714B2"/>
    <w:rsid w:val="00D71974"/>
    <w:rsid w:val="00D72C96"/>
    <w:rsid w:val="00D7582E"/>
    <w:rsid w:val="00D8043E"/>
    <w:rsid w:val="00D80DAD"/>
    <w:rsid w:val="00D85946"/>
    <w:rsid w:val="00D8683F"/>
    <w:rsid w:val="00D86996"/>
    <w:rsid w:val="00D90DC8"/>
    <w:rsid w:val="00D91AF0"/>
    <w:rsid w:val="00D948D1"/>
    <w:rsid w:val="00D96520"/>
    <w:rsid w:val="00DA496D"/>
    <w:rsid w:val="00DB27DA"/>
    <w:rsid w:val="00DB35B6"/>
    <w:rsid w:val="00DB52B2"/>
    <w:rsid w:val="00DC49D6"/>
    <w:rsid w:val="00DC57FD"/>
    <w:rsid w:val="00DD2977"/>
    <w:rsid w:val="00DD57A0"/>
    <w:rsid w:val="00DD667A"/>
    <w:rsid w:val="00DD66F7"/>
    <w:rsid w:val="00DD781F"/>
    <w:rsid w:val="00DE1550"/>
    <w:rsid w:val="00DE6197"/>
    <w:rsid w:val="00DE7FA1"/>
    <w:rsid w:val="00DF33A7"/>
    <w:rsid w:val="00E03C8D"/>
    <w:rsid w:val="00E044BD"/>
    <w:rsid w:val="00E1022F"/>
    <w:rsid w:val="00E10AD3"/>
    <w:rsid w:val="00E11E07"/>
    <w:rsid w:val="00E12DF5"/>
    <w:rsid w:val="00E2135A"/>
    <w:rsid w:val="00E2254C"/>
    <w:rsid w:val="00E253AD"/>
    <w:rsid w:val="00E254A5"/>
    <w:rsid w:val="00E3185B"/>
    <w:rsid w:val="00E35E6C"/>
    <w:rsid w:val="00E414E8"/>
    <w:rsid w:val="00E41A57"/>
    <w:rsid w:val="00E444F5"/>
    <w:rsid w:val="00E44F02"/>
    <w:rsid w:val="00E4521B"/>
    <w:rsid w:val="00E47545"/>
    <w:rsid w:val="00E574BA"/>
    <w:rsid w:val="00E60332"/>
    <w:rsid w:val="00E610D7"/>
    <w:rsid w:val="00E639EF"/>
    <w:rsid w:val="00E65D5A"/>
    <w:rsid w:val="00E66D88"/>
    <w:rsid w:val="00E7116B"/>
    <w:rsid w:val="00E72031"/>
    <w:rsid w:val="00E74D50"/>
    <w:rsid w:val="00E761DD"/>
    <w:rsid w:val="00E76714"/>
    <w:rsid w:val="00E7695B"/>
    <w:rsid w:val="00E776AB"/>
    <w:rsid w:val="00E777D9"/>
    <w:rsid w:val="00E801FB"/>
    <w:rsid w:val="00E84CD4"/>
    <w:rsid w:val="00E85285"/>
    <w:rsid w:val="00E91233"/>
    <w:rsid w:val="00E96445"/>
    <w:rsid w:val="00EA0200"/>
    <w:rsid w:val="00EA728B"/>
    <w:rsid w:val="00EB097B"/>
    <w:rsid w:val="00EB1D98"/>
    <w:rsid w:val="00EB2AFA"/>
    <w:rsid w:val="00EB541D"/>
    <w:rsid w:val="00EB7928"/>
    <w:rsid w:val="00EC0A75"/>
    <w:rsid w:val="00EC2F67"/>
    <w:rsid w:val="00EC3066"/>
    <w:rsid w:val="00EC30E0"/>
    <w:rsid w:val="00EC6F33"/>
    <w:rsid w:val="00ED3E68"/>
    <w:rsid w:val="00ED4D44"/>
    <w:rsid w:val="00EE0142"/>
    <w:rsid w:val="00EE0795"/>
    <w:rsid w:val="00EE5A52"/>
    <w:rsid w:val="00EE79E5"/>
    <w:rsid w:val="00EF0453"/>
    <w:rsid w:val="00EF055D"/>
    <w:rsid w:val="00EF1DCE"/>
    <w:rsid w:val="00EF54C2"/>
    <w:rsid w:val="00EF685B"/>
    <w:rsid w:val="00F01301"/>
    <w:rsid w:val="00F016A6"/>
    <w:rsid w:val="00F07408"/>
    <w:rsid w:val="00F11007"/>
    <w:rsid w:val="00F130FF"/>
    <w:rsid w:val="00F13FC0"/>
    <w:rsid w:val="00F17EE7"/>
    <w:rsid w:val="00F2470D"/>
    <w:rsid w:val="00F258A6"/>
    <w:rsid w:val="00F2696C"/>
    <w:rsid w:val="00F307C2"/>
    <w:rsid w:val="00F32CE1"/>
    <w:rsid w:val="00F34E95"/>
    <w:rsid w:val="00F35E4F"/>
    <w:rsid w:val="00F36935"/>
    <w:rsid w:val="00F375DC"/>
    <w:rsid w:val="00F40CF5"/>
    <w:rsid w:val="00F413EF"/>
    <w:rsid w:val="00F4206D"/>
    <w:rsid w:val="00F43B0D"/>
    <w:rsid w:val="00F43B68"/>
    <w:rsid w:val="00F4434E"/>
    <w:rsid w:val="00F51E53"/>
    <w:rsid w:val="00F54938"/>
    <w:rsid w:val="00F5678D"/>
    <w:rsid w:val="00F62149"/>
    <w:rsid w:val="00F62AB3"/>
    <w:rsid w:val="00F62D26"/>
    <w:rsid w:val="00F65F3B"/>
    <w:rsid w:val="00F67F9B"/>
    <w:rsid w:val="00F72866"/>
    <w:rsid w:val="00F76019"/>
    <w:rsid w:val="00F83DAB"/>
    <w:rsid w:val="00F85170"/>
    <w:rsid w:val="00F85981"/>
    <w:rsid w:val="00F867C3"/>
    <w:rsid w:val="00F867CD"/>
    <w:rsid w:val="00F93B92"/>
    <w:rsid w:val="00FA5BF1"/>
    <w:rsid w:val="00FA7539"/>
    <w:rsid w:val="00FB480B"/>
    <w:rsid w:val="00FB49EA"/>
    <w:rsid w:val="00FB4E16"/>
    <w:rsid w:val="00FB6F89"/>
    <w:rsid w:val="00FB7062"/>
    <w:rsid w:val="00FC0B9A"/>
    <w:rsid w:val="00FC29C9"/>
    <w:rsid w:val="00FC2EF4"/>
    <w:rsid w:val="00FC3B74"/>
    <w:rsid w:val="00FC4BF8"/>
    <w:rsid w:val="00FC6ED6"/>
    <w:rsid w:val="00FC7033"/>
    <w:rsid w:val="00FD6085"/>
    <w:rsid w:val="00FD7AC4"/>
    <w:rsid w:val="00FE0EAA"/>
    <w:rsid w:val="00FE5886"/>
    <w:rsid w:val="00FE7985"/>
    <w:rsid w:val="00FF4277"/>
    <w:rsid w:val="00FF51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60835-92B1-4DFB-BAF0-7DDE5E51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08"/>
  </w:style>
  <w:style w:type="paragraph" w:styleId="Heading1">
    <w:name w:val="heading 1"/>
    <w:basedOn w:val="Normal"/>
    <w:next w:val="Normal"/>
    <w:link w:val="Heading1Char"/>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F4"/>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208F4"/>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C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13D9"/>
    <w:rPr>
      <w:rFonts w:ascii="Tahoma" w:hAnsi="Tahoma" w:cs="Tahoma"/>
      <w:sz w:val="16"/>
      <w:szCs w:val="16"/>
    </w:rPr>
  </w:style>
  <w:style w:type="paragraph" w:styleId="ListParagraph">
    <w:name w:val="List Paragraph"/>
    <w:basedOn w:val="Normal"/>
    <w:link w:val="ListParagraphChar"/>
    <w:uiPriority w:val="34"/>
    <w:qFormat/>
    <w:rsid w:val="007208F4"/>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7208F4"/>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Strong">
    <w:name w:val="Strong"/>
    <w:basedOn w:val="DefaultParagraphFont"/>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8F4"/>
    <w:rPr>
      <w:color w:val="0000FF"/>
      <w:u w:val="single"/>
    </w:rPr>
  </w:style>
  <w:style w:type="character" w:customStyle="1" w:styleId="mw-headline">
    <w:name w:val="mw-headline"/>
    <w:basedOn w:val="DefaultParagraphFont"/>
    <w:rsid w:val="007208F4"/>
  </w:style>
  <w:style w:type="paragraph" w:styleId="Title">
    <w:name w:val="Title"/>
    <w:basedOn w:val="Normal"/>
    <w:next w:val="Normal"/>
    <w:link w:val="TitleChar"/>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7208F4"/>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7208F4"/>
    <w:rPr>
      <w:rFonts w:ascii="AcadNusx" w:eastAsia="Times New Roman" w:hAnsi="AcadNusx" w:cs="Times New Roman"/>
      <w:sz w:val="24"/>
      <w:szCs w:val="24"/>
      <w:lang w:val="ru-RU" w:eastAsia="ru-RU"/>
    </w:rPr>
  </w:style>
  <w:style w:type="paragraph" w:styleId="Footer">
    <w:name w:val="footer"/>
    <w:basedOn w:val="Normal"/>
    <w:link w:val="Foot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7208F4"/>
    <w:rPr>
      <w:rFonts w:ascii="AcadNusx" w:eastAsia="Times New Roman" w:hAnsi="AcadNusx" w:cs="Times New Roman"/>
      <w:sz w:val="24"/>
      <w:szCs w:val="24"/>
      <w:lang w:val="ru-RU" w:eastAsia="ru-RU"/>
    </w:rPr>
  </w:style>
  <w:style w:type="paragraph" w:styleId="NoSpacing">
    <w:name w:val="No Spacing"/>
    <w:link w:val="NoSpacingChar"/>
    <w:uiPriority w:val="1"/>
    <w:qFormat/>
    <w:rsid w:val="007208F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208F4"/>
    <w:rPr>
      <w:rFonts w:ascii="Calibri" w:eastAsia="Times New Roman" w:hAnsi="Calibri" w:cs="Times New Roman"/>
    </w:rPr>
  </w:style>
  <w:style w:type="paragraph" w:styleId="TOC1">
    <w:name w:val="toc 1"/>
    <w:basedOn w:val="Normal"/>
    <w:next w:val="Normal"/>
    <w:autoRedefine/>
    <w:uiPriority w:val="39"/>
    <w:qFormat/>
    <w:rsid w:val="007208F4"/>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7208F4"/>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208F4"/>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C7033"/>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7208F4"/>
    <w:rPr>
      <w:i/>
      <w:iCs/>
      <w:color w:val="808080" w:themeColor="text1" w:themeTint="7F"/>
    </w:rPr>
  </w:style>
  <w:style w:type="paragraph" w:styleId="TOCHeading">
    <w:name w:val="TOC Heading"/>
    <w:basedOn w:val="Heading1"/>
    <w:next w:val="Normal"/>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Heading2Char">
    <w:name w:val="Heading 2 Char"/>
    <w:basedOn w:val="DefaultParagraphFont"/>
    <w:link w:val="Heading2"/>
    <w:uiPriority w:val="9"/>
    <w:rsid w:val="00583BE8"/>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5D2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zacixml">
    <w:name w:val="abzaci_xml"/>
    <w:basedOn w:val="PlainText"/>
    <w:link w:val="abzacixmlChar"/>
    <w:autoRedefine/>
    <w:rsid w:val="009C28B5"/>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9C28B5"/>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9C28B5"/>
    <w:rPr>
      <w:rFonts w:ascii="Courier New" w:eastAsia="Calibri" w:hAnsi="Courier New" w:cs="Courier New"/>
      <w:sz w:val="20"/>
      <w:szCs w:val="20"/>
    </w:rPr>
  </w:style>
  <w:style w:type="character" w:styleId="FollowedHyperlink">
    <w:name w:val="FollowedHyperlink"/>
    <w:uiPriority w:val="99"/>
    <w:semiHidden/>
    <w:rsid w:val="009C28B5"/>
    <w:rPr>
      <w:rFonts w:cs="Times New Roman"/>
      <w:color w:val="800080"/>
      <w:u w:val="single"/>
    </w:rPr>
  </w:style>
  <w:style w:type="paragraph" w:customStyle="1" w:styleId="font5">
    <w:name w:val="font5"/>
    <w:basedOn w:val="Normal"/>
    <w:rsid w:val="009C28B5"/>
    <w:pPr>
      <w:spacing w:before="100" w:beforeAutospacing="1" w:after="100" w:afterAutospacing="1" w:line="240" w:lineRule="auto"/>
    </w:pPr>
    <w:rPr>
      <w:rFonts w:ascii="Sylfaen" w:eastAsia="Calibri" w:hAnsi="Sylfaen" w:cs="Times New Roman"/>
      <w:b/>
      <w:bCs/>
      <w:sz w:val="24"/>
      <w:szCs w:val="24"/>
    </w:rPr>
  </w:style>
  <w:style w:type="paragraph" w:customStyle="1" w:styleId="font6">
    <w:name w:val="font6"/>
    <w:basedOn w:val="Normal"/>
    <w:rsid w:val="009C28B5"/>
    <w:pPr>
      <w:spacing w:before="100" w:beforeAutospacing="1" w:after="100" w:afterAutospacing="1" w:line="240" w:lineRule="auto"/>
    </w:pPr>
    <w:rPr>
      <w:rFonts w:ascii="Times New Roman" w:eastAsia="Calibri" w:hAnsi="Times New Roman" w:cs="Times New Roman"/>
      <w:b/>
      <w:bCs/>
      <w:sz w:val="14"/>
      <w:szCs w:val="14"/>
    </w:rPr>
  </w:style>
  <w:style w:type="paragraph" w:customStyle="1" w:styleId="xl77">
    <w:name w:val="xl77"/>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78">
    <w:name w:val="xl7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color w:val="800080"/>
      <w:sz w:val="26"/>
      <w:szCs w:val="26"/>
    </w:rPr>
  </w:style>
  <w:style w:type="paragraph" w:customStyle="1" w:styleId="xl79">
    <w:name w:val="xl7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80">
    <w:name w:val="xl80"/>
    <w:basedOn w:val="Normal"/>
    <w:rsid w:val="009C28B5"/>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1">
    <w:name w:val="xl81"/>
    <w:basedOn w:val="Normal"/>
    <w:rsid w:val="009C28B5"/>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b/>
      <w:bCs/>
      <w:color w:val="000000"/>
    </w:rPr>
  </w:style>
  <w:style w:type="paragraph" w:customStyle="1" w:styleId="xl82">
    <w:name w:val="xl82"/>
    <w:basedOn w:val="Normal"/>
    <w:rsid w:val="009C28B5"/>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Calibri" w:hAnsi="Sylfaen" w:cs="Times New Roman"/>
      <w:b/>
      <w:bCs/>
      <w:color w:val="800080"/>
    </w:rPr>
  </w:style>
  <w:style w:type="paragraph" w:customStyle="1" w:styleId="xl83">
    <w:name w:val="xl83"/>
    <w:basedOn w:val="Normal"/>
    <w:rsid w:val="009C28B5"/>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4">
    <w:name w:val="xl84"/>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rPr>
  </w:style>
  <w:style w:type="paragraph" w:customStyle="1" w:styleId="xl85">
    <w:name w:val="xl85"/>
    <w:basedOn w:val="Normal"/>
    <w:rsid w:val="009C28B5"/>
    <w:pPr>
      <w:pBdr>
        <w:left w:val="single" w:sz="8" w:space="0" w:color="auto"/>
        <w:right w:val="single" w:sz="8" w:space="0" w:color="auto"/>
      </w:pBdr>
      <w:spacing w:before="100" w:beforeAutospacing="1" w:after="100" w:afterAutospacing="1" w:line="240" w:lineRule="auto"/>
      <w:textAlignment w:val="center"/>
    </w:pPr>
    <w:rPr>
      <w:rFonts w:ascii="Sylfaen" w:eastAsia="Calibri" w:hAnsi="Sylfaen" w:cs="Times New Roman"/>
      <w:b/>
      <w:bCs/>
      <w:color w:val="008000"/>
    </w:rPr>
  </w:style>
  <w:style w:type="paragraph" w:customStyle="1" w:styleId="xl86">
    <w:name w:val="xl86"/>
    <w:basedOn w:val="Normal"/>
    <w:rsid w:val="009C28B5"/>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87">
    <w:name w:val="xl87"/>
    <w:basedOn w:val="Normal"/>
    <w:rsid w:val="009C28B5"/>
    <w:pPr>
      <w:pBdr>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8">
    <w:name w:val="xl88"/>
    <w:basedOn w:val="Normal"/>
    <w:rsid w:val="009C28B5"/>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rPr>
  </w:style>
  <w:style w:type="paragraph" w:customStyle="1" w:styleId="xl89">
    <w:name w:val="xl89"/>
    <w:basedOn w:val="Normal"/>
    <w:rsid w:val="009C28B5"/>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Calibri" w:hAnsi="Sylfaen" w:cs="Times New Roman"/>
      <w:i/>
      <w:iCs/>
      <w:color w:val="000000"/>
    </w:rPr>
  </w:style>
  <w:style w:type="paragraph" w:customStyle="1" w:styleId="xl90">
    <w:name w:val="xl9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i/>
      <w:iCs/>
      <w:color w:val="000000"/>
    </w:rPr>
  </w:style>
  <w:style w:type="paragraph" w:customStyle="1" w:styleId="xl91">
    <w:name w:val="xl91"/>
    <w:basedOn w:val="Normal"/>
    <w:rsid w:val="009C28B5"/>
    <w:pPr>
      <w:pBdr>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92">
    <w:name w:val="xl92"/>
    <w:basedOn w:val="Normal"/>
    <w:rsid w:val="009C28B5"/>
    <w:pPr>
      <w:spacing w:before="100" w:beforeAutospacing="1" w:after="100" w:afterAutospacing="1" w:line="240" w:lineRule="auto"/>
      <w:textAlignment w:val="center"/>
    </w:pPr>
    <w:rPr>
      <w:rFonts w:ascii="Sylfaen" w:eastAsia="Calibri" w:hAnsi="Sylfaen" w:cs="Times New Roman"/>
      <w:b/>
      <w:bCs/>
      <w:color w:val="FF0000"/>
      <w:sz w:val="24"/>
      <w:szCs w:val="24"/>
    </w:rPr>
  </w:style>
  <w:style w:type="paragraph" w:customStyle="1" w:styleId="xl93">
    <w:name w:val="xl93"/>
    <w:basedOn w:val="Normal"/>
    <w:rsid w:val="009C28B5"/>
    <w:pPr>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4">
    <w:name w:val="xl94"/>
    <w:basedOn w:val="Normal"/>
    <w:rsid w:val="009C28B5"/>
    <w:pPr>
      <w:shd w:val="clear" w:color="000000" w:fill="C0C0C0"/>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5">
    <w:name w:val="xl95"/>
    <w:basedOn w:val="Normal"/>
    <w:rsid w:val="009C28B5"/>
    <w:pPr>
      <w:spacing w:before="100" w:beforeAutospacing="1" w:after="100" w:afterAutospacing="1" w:line="240" w:lineRule="auto"/>
      <w:jc w:val="center"/>
    </w:pPr>
    <w:rPr>
      <w:rFonts w:ascii="Sylfaen" w:eastAsia="Calibri" w:hAnsi="Sylfaen" w:cs="Times New Roman"/>
      <w:b/>
      <w:bCs/>
      <w:sz w:val="28"/>
      <w:szCs w:val="28"/>
    </w:rPr>
  </w:style>
  <w:style w:type="paragraph" w:customStyle="1" w:styleId="xl96">
    <w:name w:val="xl9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7">
    <w:name w:val="xl97"/>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8">
    <w:name w:val="xl98"/>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99">
    <w:name w:val="xl9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00">
    <w:name w:val="xl10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1">
    <w:name w:val="xl101"/>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2">
    <w:name w:val="xl102"/>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3">
    <w:name w:val="xl10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4">
    <w:name w:val="xl104"/>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5">
    <w:name w:val="xl105"/>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6">
    <w:name w:val="xl10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7">
    <w:name w:val="xl107"/>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8">
    <w:name w:val="xl10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9">
    <w:name w:val="xl10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10">
    <w:name w:val="xl11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1">
    <w:name w:val="xl111"/>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2">
    <w:name w:val="xl112"/>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13">
    <w:name w:val="xl11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4">
    <w:name w:val="xl114"/>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5">
    <w:name w:val="xl115"/>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4"/>
      <w:szCs w:val="24"/>
    </w:rPr>
  </w:style>
  <w:style w:type="paragraph" w:customStyle="1" w:styleId="xl116">
    <w:name w:val="xl11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7">
    <w:name w:val="xl117"/>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8">
    <w:name w:val="xl11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19">
    <w:name w:val="xl11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20">
    <w:name w:val="xl12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1">
    <w:name w:val="xl121"/>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2">
    <w:name w:val="xl122"/>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3">
    <w:name w:val="xl12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4">
    <w:name w:val="xl124"/>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5">
    <w:name w:val="xl125"/>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26">
    <w:name w:val="xl12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7">
    <w:name w:val="xl127"/>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8">
    <w:name w:val="xl12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9">
    <w:name w:val="xl129"/>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30">
    <w:name w:val="xl13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1">
    <w:name w:val="xl131"/>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2">
    <w:name w:val="xl132"/>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33">
    <w:name w:val="xl13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34">
    <w:name w:val="xl134"/>
    <w:basedOn w:val="Normal"/>
    <w:rsid w:val="009C28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5">
    <w:name w:val="xl135"/>
    <w:basedOn w:val="Normal"/>
    <w:rsid w:val="009C28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36">
    <w:name w:val="xl136"/>
    <w:basedOn w:val="Normal"/>
    <w:rsid w:val="009C28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7">
    <w:name w:val="xl137"/>
    <w:basedOn w:val="Normal"/>
    <w:rsid w:val="009C28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8">
    <w:name w:val="xl138"/>
    <w:basedOn w:val="Normal"/>
    <w:rsid w:val="009C28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9">
    <w:name w:val="xl139"/>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0">
    <w:name w:val="xl140"/>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1">
    <w:name w:val="xl141"/>
    <w:basedOn w:val="Normal"/>
    <w:rsid w:val="009C28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2">
    <w:name w:val="xl142"/>
    <w:basedOn w:val="Normal"/>
    <w:rsid w:val="009C28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43">
    <w:name w:val="xl143"/>
    <w:basedOn w:val="Normal"/>
    <w:rsid w:val="009C28B5"/>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4">
    <w:name w:val="xl144"/>
    <w:basedOn w:val="Normal"/>
    <w:rsid w:val="009C28B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5">
    <w:name w:val="xl145"/>
    <w:basedOn w:val="Normal"/>
    <w:rsid w:val="009C28B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6"/>
      <w:szCs w:val="26"/>
    </w:rPr>
  </w:style>
  <w:style w:type="paragraph" w:customStyle="1" w:styleId="xl146">
    <w:name w:val="xl146"/>
    <w:basedOn w:val="Normal"/>
    <w:rsid w:val="009C28B5"/>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7">
    <w:name w:val="xl147"/>
    <w:basedOn w:val="Normal"/>
    <w:rsid w:val="009C28B5"/>
    <w:pP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48">
    <w:name w:val="xl148"/>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49">
    <w:name w:val="xl149"/>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50">
    <w:name w:val="xl150"/>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51">
    <w:name w:val="xl151"/>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52">
    <w:name w:val="xl152"/>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153">
    <w:name w:val="xl153"/>
    <w:basedOn w:val="Normal"/>
    <w:rsid w:val="009C28B5"/>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4">
    <w:name w:val="xl154"/>
    <w:basedOn w:val="Normal"/>
    <w:rsid w:val="009C28B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5">
    <w:name w:val="xl155"/>
    <w:basedOn w:val="Normal"/>
    <w:rsid w:val="009C28B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6">
    <w:name w:val="xl156"/>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7">
    <w:name w:val="xl157"/>
    <w:basedOn w:val="Normal"/>
    <w:rsid w:val="009C28B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58">
    <w:name w:val="xl158"/>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9">
    <w:name w:val="xl159"/>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60">
    <w:name w:val="xl160"/>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1">
    <w:name w:val="xl161"/>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62">
    <w:name w:val="xl162"/>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3">
    <w:name w:val="xl163"/>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4">
    <w:name w:val="xl164"/>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65">
    <w:name w:val="xl65"/>
    <w:basedOn w:val="Normal"/>
    <w:rsid w:val="009C28B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9C28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9C28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65">
    <w:name w:val="xl165"/>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666699"/>
      <w:sz w:val="18"/>
      <w:szCs w:val="18"/>
      <w:lang w:val="ru-RU" w:eastAsia="ru-RU"/>
    </w:rPr>
  </w:style>
  <w:style w:type="paragraph" w:customStyle="1" w:styleId="xl166">
    <w:name w:val="xl166"/>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93366"/>
      <w:sz w:val="24"/>
      <w:szCs w:val="24"/>
      <w:lang w:val="ru-RU" w:eastAsia="ru-RU"/>
    </w:rPr>
  </w:style>
  <w:style w:type="paragraph" w:customStyle="1" w:styleId="xl170">
    <w:name w:val="xl170"/>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lang w:val="ru-RU" w:eastAsia="ru-RU"/>
    </w:rPr>
  </w:style>
  <w:style w:type="paragraph" w:customStyle="1" w:styleId="xl171">
    <w:name w:val="xl171"/>
    <w:basedOn w:val="Normal"/>
    <w:rsid w:val="009C28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2">
    <w:name w:val="xl172"/>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3">
    <w:name w:val="xl173"/>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333399"/>
      <w:sz w:val="24"/>
      <w:szCs w:val="24"/>
      <w:lang w:val="ru-RU" w:eastAsia="ru-RU"/>
    </w:rPr>
  </w:style>
  <w:style w:type="paragraph" w:customStyle="1" w:styleId="xl174">
    <w:name w:val="xl174"/>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78">
    <w:name w:val="xl178"/>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9C28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1">
    <w:name w:val="xl181"/>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2">
    <w:name w:val="xl182"/>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lang w:val="ru-RU" w:eastAsia="ru-RU"/>
    </w:rPr>
  </w:style>
  <w:style w:type="paragraph" w:customStyle="1" w:styleId="xl184">
    <w:name w:val="xl184"/>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38ED5"/>
      <w:sz w:val="24"/>
      <w:szCs w:val="24"/>
      <w:lang w:val="ru-RU" w:eastAsia="ru-RU"/>
    </w:rPr>
  </w:style>
  <w:style w:type="paragraph" w:customStyle="1" w:styleId="xl185">
    <w:name w:val="xl185"/>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6">
    <w:name w:val="xl186"/>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7">
    <w:name w:val="xl187"/>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styleId="BodyTextIndent">
    <w:name w:val="Body Text Indent"/>
    <w:basedOn w:val="Normal"/>
    <w:link w:val="BodyTextIndentChar"/>
    <w:uiPriority w:val="99"/>
    <w:rsid w:val="009C28B5"/>
    <w:pPr>
      <w:spacing w:after="0" w:line="240" w:lineRule="auto"/>
      <w:ind w:firstLine="851"/>
      <w:jc w:val="both"/>
    </w:pPr>
    <w:rPr>
      <w:rFonts w:ascii="Grigolia" w:eastAsia="Times New Roman" w:hAnsi="Grigolia" w:cs="Times New Roman"/>
      <w:sz w:val="24"/>
      <w:szCs w:val="20"/>
      <w:lang w:val="x-none" w:eastAsia="ru-RU"/>
    </w:rPr>
  </w:style>
  <w:style w:type="character" w:customStyle="1" w:styleId="BodyTextIndentChar">
    <w:name w:val="Body Text Indent Char"/>
    <w:basedOn w:val="DefaultParagraphFont"/>
    <w:link w:val="BodyTextIndent"/>
    <w:uiPriority w:val="99"/>
    <w:rsid w:val="009C28B5"/>
    <w:rPr>
      <w:rFonts w:ascii="Grigolia" w:eastAsia="Times New Roman" w:hAnsi="Grigolia" w:cs="Times New Roman"/>
      <w:sz w:val="24"/>
      <w:szCs w:val="20"/>
      <w:lang w:val="x-none" w:eastAsia="ru-RU"/>
    </w:rPr>
  </w:style>
  <w:style w:type="paragraph" w:styleId="Revision">
    <w:name w:val="Revision"/>
    <w:hidden/>
    <w:uiPriority w:val="99"/>
    <w:semiHidden/>
    <w:rsid w:val="009C28B5"/>
    <w:pPr>
      <w:spacing w:after="0" w:line="240" w:lineRule="auto"/>
    </w:pPr>
    <w:rPr>
      <w:rFonts w:ascii="Calibri" w:eastAsia="Times New Roman" w:hAnsi="Calibri" w:cs="Times New Roman"/>
    </w:rPr>
  </w:style>
  <w:style w:type="character" w:styleId="CommentReference">
    <w:name w:val="annotation reference"/>
    <w:unhideWhenUsed/>
    <w:rsid w:val="009C28B5"/>
    <w:rPr>
      <w:sz w:val="16"/>
      <w:szCs w:val="16"/>
    </w:rPr>
  </w:style>
  <w:style w:type="paragraph" w:styleId="CommentText">
    <w:name w:val="annotation text"/>
    <w:basedOn w:val="Normal"/>
    <w:link w:val="CommentTextChar"/>
    <w:unhideWhenUsed/>
    <w:rsid w:val="009C28B5"/>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9C28B5"/>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nhideWhenUsed/>
    <w:rsid w:val="009C28B5"/>
    <w:rPr>
      <w:b/>
      <w:bCs/>
    </w:rPr>
  </w:style>
  <w:style w:type="character" w:customStyle="1" w:styleId="CommentSubjectChar">
    <w:name w:val="Comment Subject Char"/>
    <w:basedOn w:val="CommentTextChar"/>
    <w:link w:val="CommentSubject"/>
    <w:rsid w:val="009C28B5"/>
    <w:rPr>
      <w:rFonts w:ascii="Calibri" w:eastAsia="Times New Roman" w:hAnsi="Calibri" w:cs="Times New Roman"/>
      <w:b/>
      <w:bCs/>
      <w:sz w:val="20"/>
      <w:szCs w:val="20"/>
      <w:lang w:val="x-none" w:eastAsia="x-none"/>
    </w:rPr>
  </w:style>
  <w:style w:type="character" w:styleId="Emphasis">
    <w:name w:val="Emphasis"/>
    <w:qFormat/>
    <w:rsid w:val="009C28B5"/>
    <w:rPr>
      <w:i/>
      <w:iCs/>
    </w:rPr>
  </w:style>
  <w:style w:type="paragraph" w:customStyle="1" w:styleId="sataurixml">
    <w:name w:val="satauri_xml"/>
    <w:basedOn w:val="abzacixml"/>
    <w:autoRedefine/>
    <w:rsid w:val="009C28B5"/>
    <w:pPr>
      <w:spacing w:before="240" w:after="120"/>
      <w:jc w:val="center"/>
    </w:pPr>
    <w:rPr>
      <w:rFonts w:eastAsia="Times New Roman"/>
      <w:b/>
      <w:sz w:val="24"/>
      <w:szCs w:val="20"/>
    </w:rPr>
  </w:style>
  <w:style w:type="paragraph" w:customStyle="1" w:styleId="Normal0">
    <w:name w:val="[Normal]"/>
    <w:rsid w:val="009C28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nt7">
    <w:name w:val="font7"/>
    <w:basedOn w:val="Normal"/>
    <w:rsid w:val="009C28B5"/>
    <w:pPr>
      <w:spacing w:before="100" w:beforeAutospacing="1" w:after="100" w:afterAutospacing="1" w:line="240" w:lineRule="auto"/>
    </w:pPr>
    <w:rPr>
      <w:rFonts w:ascii="LitNusx" w:eastAsia="Times New Roman" w:hAnsi="LitNusx" w:cs="Times New Roman"/>
      <w:sz w:val="28"/>
      <w:szCs w:val="28"/>
    </w:rPr>
  </w:style>
  <w:style w:type="paragraph" w:customStyle="1" w:styleId="font8">
    <w:name w:val="font8"/>
    <w:basedOn w:val="Normal"/>
    <w:rsid w:val="009C28B5"/>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9C28B5"/>
    <w:pPr>
      <w:spacing w:after="200" w:line="276" w:lineRule="auto"/>
      <w:ind w:left="720"/>
      <w:contextualSpacing/>
    </w:pPr>
    <w:rPr>
      <w:rFonts w:ascii="Calibri" w:eastAsia="Calibri" w:hAnsi="Calibri" w:cs="Times New Roman"/>
    </w:rPr>
  </w:style>
  <w:style w:type="character" w:styleId="PageNumber">
    <w:name w:val="page number"/>
    <w:basedOn w:val="DefaultParagraphFont"/>
    <w:rsid w:val="009C28B5"/>
  </w:style>
  <w:style w:type="character" w:customStyle="1" w:styleId="apple-style-span">
    <w:name w:val="apple-style-span"/>
    <w:basedOn w:val="DefaultParagraphFont"/>
    <w:rsid w:val="009C28B5"/>
  </w:style>
  <w:style w:type="character" w:customStyle="1" w:styleId="abzacixmlChar">
    <w:name w:val="abzaci_xml Char"/>
    <w:link w:val="abzacixml"/>
    <w:locked/>
    <w:rsid w:val="009C28B5"/>
    <w:rPr>
      <w:rFonts w:ascii="Sylfaen" w:eastAsia="Calibri" w:hAnsi="Sylfaen" w:cs="Times New Roman"/>
      <w:szCs w:val="24"/>
      <w:lang w:val="x-none" w:eastAsia="x-none"/>
    </w:rPr>
  </w:style>
  <w:style w:type="paragraph" w:customStyle="1" w:styleId="2">
    <w:name w:val="Абзац списка2"/>
    <w:basedOn w:val="Normal"/>
    <w:uiPriority w:val="34"/>
    <w:qFormat/>
    <w:rsid w:val="009C28B5"/>
    <w:pPr>
      <w:spacing w:after="200" w:line="276" w:lineRule="auto"/>
      <w:ind w:left="720"/>
      <w:contextualSpacing/>
    </w:pPr>
    <w:rPr>
      <w:rFonts w:ascii="Calibri" w:eastAsia="Calibri" w:hAnsi="Calibri" w:cs="Times New Roman"/>
    </w:rPr>
  </w:style>
  <w:style w:type="paragraph" w:customStyle="1" w:styleId="abzacixml0">
    <w:name w:val="abzacixml"/>
    <w:basedOn w:val="Normal"/>
    <w:rsid w:val="009C2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uxlixml">
    <w:name w:val="muxli_xml"/>
    <w:basedOn w:val="Normal"/>
    <w:autoRedefine/>
    <w:uiPriority w:val="99"/>
    <w:rsid w:val="009C28B5"/>
    <w:pPr>
      <w:keepNext/>
      <w:keepLines/>
      <w:tabs>
        <w:tab w:val="left" w:pos="360"/>
      </w:tabs>
      <w:suppressAutoHyphens/>
      <w:spacing w:after="0" w:line="240" w:lineRule="auto"/>
    </w:pPr>
    <w:rPr>
      <w:rFonts w:ascii="Sylfaen" w:eastAsia="Times New Roman" w:hAnsi="Sylfaen" w:cs="Times New Roman"/>
      <w:b/>
      <w:lang w:val="ka-GE"/>
    </w:rPr>
  </w:style>
  <w:style w:type="paragraph" w:customStyle="1" w:styleId="RDAPBox">
    <w:name w:val="RDAP Box"/>
    <w:basedOn w:val="Normal"/>
    <w:rsid w:val="009C28B5"/>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9C28B5"/>
    <w:pPr>
      <w:numPr>
        <w:numId w:val="1"/>
      </w:numPr>
      <w:spacing w:after="200" w:line="276" w:lineRule="auto"/>
      <w:contextualSpacing/>
    </w:pPr>
    <w:rPr>
      <w:rFonts w:ascii="Calibri" w:eastAsia="Times New Roman" w:hAnsi="Calibri" w:cs="Times New Roman"/>
    </w:rPr>
  </w:style>
  <w:style w:type="paragraph" w:styleId="BodyText">
    <w:name w:val="Body Text"/>
    <w:basedOn w:val="Normal"/>
    <w:link w:val="BodyTextChar"/>
    <w:uiPriority w:val="1"/>
    <w:unhideWhenUsed/>
    <w:qFormat/>
    <w:rsid w:val="009C28B5"/>
    <w:pPr>
      <w:spacing w:after="120" w:line="276" w:lineRule="auto"/>
    </w:pPr>
    <w:rPr>
      <w:rFonts w:ascii="Calibri" w:eastAsia="Times New Roman" w:hAnsi="Calibri" w:cs="Times New Roman"/>
      <w:sz w:val="20"/>
      <w:szCs w:val="20"/>
      <w:lang w:val="x-none" w:eastAsia="x-none"/>
    </w:rPr>
  </w:style>
  <w:style w:type="character" w:customStyle="1" w:styleId="BodyTextChar">
    <w:name w:val="Body Text Char"/>
    <w:basedOn w:val="DefaultParagraphFont"/>
    <w:link w:val="BodyText"/>
    <w:uiPriority w:val="1"/>
    <w:rsid w:val="009C28B5"/>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9C28B5"/>
    <w:pPr>
      <w:ind w:firstLine="210"/>
    </w:pPr>
  </w:style>
  <w:style w:type="character" w:customStyle="1" w:styleId="BodyTextFirstIndentChar">
    <w:name w:val="Body Text First Indent Char"/>
    <w:basedOn w:val="BodyTextChar"/>
    <w:link w:val="BodyTextFirstIndent"/>
    <w:uiPriority w:val="99"/>
    <w:rsid w:val="009C28B5"/>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9C28B5"/>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9C28B5"/>
    <w:rPr>
      <w:rFonts w:ascii="Calibri" w:eastAsia="Times New Roman" w:hAnsi="Calibri" w:cs="Times New Roman"/>
      <w:sz w:val="24"/>
      <w:szCs w:val="20"/>
      <w:lang w:val="x-none" w:eastAsia="x-none"/>
    </w:rPr>
  </w:style>
  <w:style w:type="numbering" w:customStyle="1" w:styleId="NoList1">
    <w:name w:val="No List1"/>
    <w:next w:val="NoList"/>
    <w:uiPriority w:val="99"/>
    <w:semiHidden/>
    <w:unhideWhenUsed/>
    <w:rsid w:val="009C28B5"/>
  </w:style>
  <w:style w:type="character" w:customStyle="1" w:styleId="apple-converted-space">
    <w:name w:val="apple-converted-space"/>
    <w:rsid w:val="009C28B5"/>
  </w:style>
  <w:style w:type="paragraph" w:styleId="EndnoteText">
    <w:name w:val="endnote text"/>
    <w:basedOn w:val="Normal"/>
    <w:link w:val="EndnoteTextChar"/>
    <w:uiPriority w:val="99"/>
    <w:unhideWhenUsed/>
    <w:rsid w:val="009C28B5"/>
    <w:pPr>
      <w:spacing w:after="200" w:line="276"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9C28B5"/>
    <w:rPr>
      <w:rFonts w:ascii="Calibri" w:eastAsia="Times New Roman" w:hAnsi="Calibri" w:cs="Times New Roman"/>
      <w:sz w:val="20"/>
      <w:szCs w:val="20"/>
      <w:lang w:val="x-none" w:eastAsia="x-none"/>
    </w:rPr>
  </w:style>
  <w:style w:type="character" w:styleId="EndnoteReference">
    <w:name w:val="endnote reference"/>
    <w:uiPriority w:val="99"/>
    <w:unhideWhenUsed/>
    <w:rsid w:val="009C28B5"/>
    <w:rPr>
      <w:vertAlign w:val="superscript"/>
    </w:rPr>
  </w:style>
  <w:style w:type="paragraph" w:customStyle="1" w:styleId="msonormal0">
    <w:name w:val="msonormal"/>
    <w:basedOn w:val="Normal"/>
    <w:rsid w:val="009C2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Normal"/>
    <w:rsid w:val="009C28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numbering" w:customStyle="1" w:styleId="NoList2">
    <w:name w:val="No List2"/>
    <w:next w:val="NoList"/>
    <w:uiPriority w:val="99"/>
    <w:semiHidden/>
    <w:unhideWhenUsed/>
    <w:rsid w:val="009C28B5"/>
  </w:style>
  <w:style w:type="character" w:customStyle="1" w:styleId="6qdm">
    <w:name w:val="_6qdm"/>
    <w:rsid w:val="009C28B5"/>
  </w:style>
  <w:style w:type="numbering" w:customStyle="1" w:styleId="NoList3">
    <w:name w:val="No List3"/>
    <w:next w:val="NoList"/>
    <w:uiPriority w:val="99"/>
    <w:semiHidden/>
    <w:unhideWhenUsed/>
    <w:rsid w:val="009C28B5"/>
  </w:style>
  <w:style w:type="table" w:customStyle="1" w:styleId="TableGrid1">
    <w:name w:val="Table Grid1"/>
    <w:basedOn w:val="TableNormal"/>
    <w:next w:val="TableGrid"/>
    <w:uiPriority w:val="39"/>
    <w:rsid w:val="009C2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251710"/>
    <w:pPr>
      <w:spacing w:after="100"/>
      <w:ind w:left="660"/>
    </w:pPr>
    <w:rPr>
      <w:rFonts w:eastAsiaTheme="minorEastAsia"/>
      <w:lang w:val="ru-RU" w:eastAsia="ru-RU"/>
    </w:rPr>
  </w:style>
  <w:style w:type="paragraph" w:styleId="TOC5">
    <w:name w:val="toc 5"/>
    <w:basedOn w:val="Normal"/>
    <w:next w:val="Normal"/>
    <w:autoRedefine/>
    <w:uiPriority w:val="39"/>
    <w:unhideWhenUsed/>
    <w:rsid w:val="00251710"/>
    <w:pPr>
      <w:spacing w:after="100"/>
      <w:ind w:left="880"/>
    </w:pPr>
    <w:rPr>
      <w:rFonts w:eastAsiaTheme="minorEastAsia"/>
      <w:lang w:val="ru-RU" w:eastAsia="ru-RU"/>
    </w:rPr>
  </w:style>
  <w:style w:type="paragraph" w:styleId="TOC6">
    <w:name w:val="toc 6"/>
    <w:basedOn w:val="Normal"/>
    <w:next w:val="Normal"/>
    <w:autoRedefine/>
    <w:uiPriority w:val="39"/>
    <w:unhideWhenUsed/>
    <w:rsid w:val="00251710"/>
    <w:pPr>
      <w:spacing w:after="100"/>
      <w:ind w:left="1100"/>
    </w:pPr>
    <w:rPr>
      <w:rFonts w:eastAsiaTheme="minorEastAsia"/>
      <w:lang w:val="ru-RU" w:eastAsia="ru-RU"/>
    </w:rPr>
  </w:style>
  <w:style w:type="paragraph" w:styleId="TOC7">
    <w:name w:val="toc 7"/>
    <w:basedOn w:val="Normal"/>
    <w:next w:val="Normal"/>
    <w:autoRedefine/>
    <w:uiPriority w:val="39"/>
    <w:unhideWhenUsed/>
    <w:rsid w:val="00251710"/>
    <w:pPr>
      <w:spacing w:after="100"/>
      <w:ind w:left="1320"/>
    </w:pPr>
    <w:rPr>
      <w:rFonts w:eastAsiaTheme="minorEastAsia"/>
      <w:lang w:val="ru-RU" w:eastAsia="ru-RU"/>
    </w:rPr>
  </w:style>
  <w:style w:type="paragraph" w:styleId="TOC8">
    <w:name w:val="toc 8"/>
    <w:basedOn w:val="Normal"/>
    <w:next w:val="Normal"/>
    <w:autoRedefine/>
    <w:uiPriority w:val="39"/>
    <w:unhideWhenUsed/>
    <w:rsid w:val="00251710"/>
    <w:pPr>
      <w:spacing w:after="100"/>
      <w:ind w:left="1540"/>
    </w:pPr>
    <w:rPr>
      <w:rFonts w:eastAsiaTheme="minorEastAsia"/>
      <w:lang w:val="ru-RU" w:eastAsia="ru-RU"/>
    </w:rPr>
  </w:style>
  <w:style w:type="paragraph" w:styleId="TOC9">
    <w:name w:val="toc 9"/>
    <w:basedOn w:val="Normal"/>
    <w:next w:val="Normal"/>
    <w:autoRedefine/>
    <w:uiPriority w:val="39"/>
    <w:unhideWhenUsed/>
    <w:rsid w:val="00251710"/>
    <w:pPr>
      <w:spacing w:after="100"/>
      <w:ind w:left="1760"/>
    </w:pPr>
    <w:rPr>
      <w:rFonts w:eastAsiaTheme="minorEastAsia"/>
      <w:lang w:val="ru-RU" w:eastAsia="ru-RU"/>
    </w:rPr>
  </w:style>
  <w:style w:type="character" w:customStyle="1" w:styleId="BodyTextChar1">
    <w:name w:val="Body Text Char1"/>
    <w:basedOn w:val="DefaultParagraphFont"/>
    <w:semiHidden/>
    <w:rsid w:val="001A30B1"/>
    <w:rPr>
      <w:rFonts w:ascii="AcadNusx" w:hAnsi="AcadNusx"/>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418">
      <w:bodyDiv w:val="1"/>
      <w:marLeft w:val="0"/>
      <w:marRight w:val="0"/>
      <w:marTop w:val="0"/>
      <w:marBottom w:val="0"/>
      <w:divBdr>
        <w:top w:val="none" w:sz="0" w:space="0" w:color="auto"/>
        <w:left w:val="none" w:sz="0" w:space="0" w:color="auto"/>
        <w:bottom w:val="none" w:sz="0" w:space="0" w:color="auto"/>
        <w:right w:val="none" w:sz="0" w:space="0" w:color="auto"/>
      </w:divBdr>
    </w:div>
    <w:div w:id="27686953">
      <w:bodyDiv w:val="1"/>
      <w:marLeft w:val="0"/>
      <w:marRight w:val="0"/>
      <w:marTop w:val="0"/>
      <w:marBottom w:val="0"/>
      <w:divBdr>
        <w:top w:val="none" w:sz="0" w:space="0" w:color="auto"/>
        <w:left w:val="none" w:sz="0" w:space="0" w:color="auto"/>
        <w:bottom w:val="none" w:sz="0" w:space="0" w:color="auto"/>
        <w:right w:val="none" w:sz="0" w:space="0" w:color="auto"/>
      </w:divBdr>
    </w:div>
    <w:div w:id="70469840">
      <w:bodyDiv w:val="1"/>
      <w:marLeft w:val="0"/>
      <w:marRight w:val="0"/>
      <w:marTop w:val="0"/>
      <w:marBottom w:val="0"/>
      <w:divBdr>
        <w:top w:val="none" w:sz="0" w:space="0" w:color="auto"/>
        <w:left w:val="none" w:sz="0" w:space="0" w:color="auto"/>
        <w:bottom w:val="none" w:sz="0" w:space="0" w:color="auto"/>
        <w:right w:val="none" w:sz="0" w:space="0" w:color="auto"/>
      </w:divBdr>
    </w:div>
    <w:div w:id="72745073">
      <w:bodyDiv w:val="1"/>
      <w:marLeft w:val="0"/>
      <w:marRight w:val="0"/>
      <w:marTop w:val="0"/>
      <w:marBottom w:val="0"/>
      <w:divBdr>
        <w:top w:val="none" w:sz="0" w:space="0" w:color="auto"/>
        <w:left w:val="none" w:sz="0" w:space="0" w:color="auto"/>
        <w:bottom w:val="none" w:sz="0" w:space="0" w:color="auto"/>
        <w:right w:val="none" w:sz="0" w:space="0" w:color="auto"/>
      </w:divBdr>
    </w:div>
    <w:div w:id="75169883">
      <w:bodyDiv w:val="1"/>
      <w:marLeft w:val="0"/>
      <w:marRight w:val="0"/>
      <w:marTop w:val="0"/>
      <w:marBottom w:val="0"/>
      <w:divBdr>
        <w:top w:val="none" w:sz="0" w:space="0" w:color="auto"/>
        <w:left w:val="none" w:sz="0" w:space="0" w:color="auto"/>
        <w:bottom w:val="none" w:sz="0" w:space="0" w:color="auto"/>
        <w:right w:val="none" w:sz="0" w:space="0" w:color="auto"/>
      </w:divBdr>
    </w:div>
    <w:div w:id="83385035">
      <w:bodyDiv w:val="1"/>
      <w:marLeft w:val="0"/>
      <w:marRight w:val="0"/>
      <w:marTop w:val="0"/>
      <w:marBottom w:val="0"/>
      <w:divBdr>
        <w:top w:val="none" w:sz="0" w:space="0" w:color="auto"/>
        <w:left w:val="none" w:sz="0" w:space="0" w:color="auto"/>
        <w:bottom w:val="none" w:sz="0" w:space="0" w:color="auto"/>
        <w:right w:val="none" w:sz="0" w:space="0" w:color="auto"/>
      </w:divBdr>
    </w:div>
    <w:div w:id="113525355">
      <w:bodyDiv w:val="1"/>
      <w:marLeft w:val="0"/>
      <w:marRight w:val="0"/>
      <w:marTop w:val="0"/>
      <w:marBottom w:val="0"/>
      <w:divBdr>
        <w:top w:val="none" w:sz="0" w:space="0" w:color="auto"/>
        <w:left w:val="none" w:sz="0" w:space="0" w:color="auto"/>
        <w:bottom w:val="none" w:sz="0" w:space="0" w:color="auto"/>
        <w:right w:val="none" w:sz="0" w:space="0" w:color="auto"/>
      </w:divBdr>
    </w:div>
    <w:div w:id="120655249">
      <w:bodyDiv w:val="1"/>
      <w:marLeft w:val="0"/>
      <w:marRight w:val="0"/>
      <w:marTop w:val="0"/>
      <w:marBottom w:val="0"/>
      <w:divBdr>
        <w:top w:val="none" w:sz="0" w:space="0" w:color="auto"/>
        <w:left w:val="none" w:sz="0" w:space="0" w:color="auto"/>
        <w:bottom w:val="none" w:sz="0" w:space="0" w:color="auto"/>
        <w:right w:val="none" w:sz="0" w:space="0" w:color="auto"/>
      </w:divBdr>
    </w:div>
    <w:div w:id="121120797">
      <w:bodyDiv w:val="1"/>
      <w:marLeft w:val="0"/>
      <w:marRight w:val="0"/>
      <w:marTop w:val="0"/>
      <w:marBottom w:val="0"/>
      <w:divBdr>
        <w:top w:val="none" w:sz="0" w:space="0" w:color="auto"/>
        <w:left w:val="none" w:sz="0" w:space="0" w:color="auto"/>
        <w:bottom w:val="none" w:sz="0" w:space="0" w:color="auto"/>
        <w:right w:val="none" w:sz="0" w:space="0" w:color="auto"/>
      </w:divBdr>
    </w:div>
    <w:div w:id="160242650">
      <w:bodyDiv w:val="1"/>
      <w:marLeft w:val="0"/>
      <w:marRight w:val="0"/>
      <w:marTop w:val="0"/>
      <w:marBottom w:val="0"/>
      <w:divBdr>
        <w:top w:val="none" w:sz="0" w:space="0" w:color="auto"/>
        <w:left w:val="none" w:sz="0" w:space="0" w:color="auto"/>
        <w:bottom w:val="none" w:sz="0" w:space="0" w:color="auto"/>
        <w:right w:val="none" w:sz="0" w:space="0" w:color="auto"/>
      </w:divBdr>
    </w:div>
    <w:div w:id="187839216">
      <w:bodyDiv w:val="1"/>
      <w:marLeft w:val="0"/>
      <w:marRight w:val="0"/>
      <w:marTop w:val="0"/>
      <w:marBottom w:val="0"/>
      <w:divBdr>
        <w:top w:val="none" w:sz="0" w:space="0" w:color="auto"/>
        <w:left w:val="none" w:sz="0" w:space="0" w:color="auto"/>
        <w:bottom w:val="none" w:sz="0" w:space="0" w:color="auto"/>
        <w:right w:val="none" w:sz="0" w:space="0" w:color="auto"/>
      </w:divBdr>
    </w:div>
    <w:div w:id="202715461">
      <w:bodyDiv w:val="1"/>
      <w:marLeft w:val="0"/>
      <w:marRight w:val="0"/>
      <w:marTop w:val="0"/>
      <w:marBottom w:val="0"/>
      <w:divBdr>
        <w:top w:val="none" w:sz="0" w:space="0" w:color="auto"/>
        <w:left w:val="none" w:sz="0" w:space="0" w:color="auto"/>
        <w:bottom w:val="none" w:sz="0" w:space="0" w:color="auto"/>
        <w:right w:val="none" w:sz="0" w:space="0" w:color="auto"/>
      </w:divBdr>
    </w:div>
    <w:div w:id="211618206">
      <w:bodyDiv w:val="1"/>
      <w:marLeft w:val="0"/>
      <w:marRight w:val="0"/>
      <w:marTop w:val="0"/>
      <w:marBottom w:val="0"/>
      <w:divBdr>
        <w:top w:val="none" w:sz="0" w:space="0" w:color="auto"/>
        <w:left w:val="none" w:sz="0" w:space="0" w:color="auto"/>
        <w:bottom w:val="none" w:sz="0" w:space="0" w:color="auto"/>
        <w:right w:val="none" w:sz="0" w:space="0" w:color="auto"/>
      </w:divBdr>
    </w:div>
    <w:div w:id="229656114">
      <w:bodyDiv w:val="1"/>
      <w:marLeft w:val="0"/>
      <w:marRight w:val="0"/>
      <w:marTop w:val="0"/>
      <w:marBottom w:val="0"/>
      <w:divBdr>
        <w:top w:val="none" w:sz="0" w:space="0" w:color="auto"/>
        <w:left w:val="none" w:sz="0" w:space="0" w:color="auto"/>
        <w:bottom w:val="none" w:sz="0" w:space="0" w:color="auto"/>
        <w:right w:val="none" w:sz="0" w:space="0" w:color="auto"/>
      </w:divBdr>
    </w:div>
    <w:div w:id="236136936">
      <w:bodyDiv w:val="1"/>
      <w:marLeft w:val="0"/>
      <w:marRight w:val="0"/>
      <w:marTop w:val="0"/>
      <w:marBottom w:val="0"/>
      <w:divBdr>
        <w:top w:val="none" w:sz="0" w:space="0" w:color="auto"/>
        <w:left w:val="none" w:sz="0" w:space="0" w:color="auto"/>
        <w:bottom w:val="none" w:sz="0" w:space="0" w:color="auto"/>
        <w:right w:val="none" w:sz="0" w:space="0" w:color="auto"/>
      </w:divBdr>
    </w:div>
    <w:div w:id="250701384">
      <w:bodyDiv w:val="1"/>
      <w:marLeft w:val="0"/>
      <w:marRight w:val="0"/>
      <w:marTop w:val="0"/>
      <w:marBottom w:val="0"/>
      <w:divBdr>
        <w:top w:val="none" w:sz="0" w:space="0" w:color="auto"/>
        <w:left w:val="none" w:sz="0" w:space="0" w:color="auto"/>
        <w:bottom w:val="none" w:sz="0" w:space="0" w:color="auto"/>
        <w:right w:val="none" w:sz="0" w:space="0" w:color="auto"/>
      </w:divBdr>
    </w:div>
    <w:div w:id="282537318">
      <w:bodyDiv w:val="1"/>
      <w:marLeft w:val="0"/>
      <w:marRight w:val="0"/>
      <w:marTop w:val="0"/>
      <w:marBottom w:val="0"/>
      <w:divBdr>
        <w:top w:val="none" w:sz="0" w:space="0" w:color="auto"/>
        <w:left w:val="none" w:sz="0" w:space="0" w:color="auto"/>
        <w:bottom w:val="none" w:sz="0" w:space="0" w:color="auto"/>
        <w:right w:val="none" w:sz="0" w:space="0" w:color="auto"/>
      </w:divBdr>
    </w:div>
    <w:div w:id="283536888">
      <w:bodyDiv w:val="1"/>
      <w:marLeft w:val="0"/>
      <w:marRight w:val="0"/>
      <w:marTop w:val="0"/>
      <w:marBottom w:val="0"/>
      <w:divBdr>
        <w:top w:val="none" w:sz="0" w:space="0" w:color="auto"/>
        <w:left w:val="none" w:sz="0" w:space="0" w:color="auto"/>
        <w:bottom w:val="none" w:sz="0" w:space="0" w:color="auto"/>
        <w:right w:val="none" w:sz="0" w:space="0" w:color="auto"/>
      </w:divBdr>
    </w:div>
    <w:div w:id="288632102">
      <w:bodyDiv w:val="1"/>
      <w:marLeft w:val="0"/>
      <w:marRight w:val="0"/>
      <w:marTop w:val="0"/>
      <w:marBottom w:val="0"/>
      <w:divBdr>
        <w:top w:val="none" w:sz="0" w:space="0" w:color="auto"/>
        <w:left w:val="none" w:sz="0" w:space="0" w:color="auto"/>
        <w:bottom w:val="none" w:sz="0" w:space="0" w:color="auto"/>
        <w:right w:val="none" w:sz="0" w:space="0" w:color="auto"/>
      </w:divBdr>
    </w:div>
    <w:div w:id="292714827">
      <w:bodyDiv w:val="1"/>
      <w:marLeft w:val="0"/>
      <w:marRight w:val="0"/>
      <w:marTop w:val="0"/>
      <w:marBottom w:val="0"/>
      <w:divBdr>
        <w:top w:val="none" w:sz="0" w:space="0" w:color="auto"/>
        <w:left w:val="none" w:sz="0" w:space="0" w:color="auto"/>
        <w:bottom w:val="none" w:sz="0" w:space="0" w:color="auto"/>
        <w:right w:val="none" w:sz="0" w:space="0" w:color="auto"/>
      </w:divBdr>
    </w:div>
    <w:div w:id="293877320">
      <w:bodyDiv w:val="1"/>
      <w:marLeft w:val="0"/>
      <w:marRight w:val="0"/>
      <w:marTop w:val="0"/>
      <w:marBottom w:val="0"/>
      <w:divBdr>
        <w:top w:val="none" w:sz="0" w:space="0" w:color="auto"/>
        <w:left w:val="none" w:sz="0" w:space="0" w:color="auto"/>
        <w:bottom w:val="none" w:sz="0" w:space="0" w:color="auto"/>
        <w:right w:val="none" w:sz="0" w:space="0" w:color="auto"/>
      </w:divBdr>
    </w:div>
    <w:div w:id="297687064">
      <w:bodyDiv w:val="1"/>
      <w:marLeft w:val="0"/>
      <w:marRight w:val="0"/>
      <w:marTop w:val="0"/>
      <w:marBottom w:val="0"/>
      <w:divBdr>
        <w:top w:val="none" w:sz="0" w:space="0" w:color="auto"/>
        <w:left w:val="none" w:sz="0" w:space="0" w:color="auto"/>
        <w:bottom w:val="none" w:sz="0" w:space="0" w:color="auto"/>
        <w:right w:val="none" w:sz="0" w:space="0" w:color="auto"/>
      </w:divBdr>
    </w:div>
    <w:div w:id="301615252">
      <w:bodyDiv w:val="1"/>
      <w:marLeft w:val="0"/>
      <w:marRight w:val="0"/>
      <w:marTop w:val="0"/>
      <w:marBottom w:val="0"/>
      <w:divBdr>
        <w:top w:val="none" w:sz="0" w:space="0" w:color="auto"/>
        <w:left w:val="none" w:sz="0" w:space="0" w:color="auto"/>
        <w:bottom w:val="none" w:sz="0" w:space="0" w:color="auto"/>
        <w:right w:val="none" w:sz="0" w:space="0" w:color="auto"/>
      </w:divBdr>
    </w:div>
    <w:div w:id="302123137">
      <w:bodyDiv w:val="1"/>
      <w:marLeft w:val="0"/>
      <w:marRight w:val="0"/>
      <w:marTop w:val="0"/>
      <w:marBottom w:val="0"/>
      <w:divBdr>
        <w:top w:val="none" w:sz="0" w:space="0" w:color="auto"/>
        <w:left w:val="none" w:sz="0" w:space="0" w:color="auto"/>
        <w:bottom w:val="none" w:sz="0" w:space="0" w:color="auto"/>
        <w:right w:val="none" w:sz="0" w:space="0" w:color="auto"/>
      </w:divBdr>
    </w:div>
    <w:div w:id="343939923">
      <w:bodyDiv w:val="1"/>
      <w:marLeft w:val="0"/>
      <w:marRight w:val="0"/>
      <w:marTop w:val="0"/>
      <w:marBottom w:val="0"/>
      <w:divBdr>
        <w:top w:val="none" w:sz="0" w:space="0" w:color="auto"/>
        <w:left w:val="none" w:sz="0" w:space="0" w:color="auto"/>
        <w:bottom w:val="none" w:sz="0" w:space="0" w:color="auto"/>
        <w:right w:val="none" w:sz="0" w:space="0" w:color="auto"/>
      </w:divBdr>
    </w:div>
    <w:div w:id="350839979">
      <w:bodyDiv w:val="1"/>
      <w:marLeft w:val="0"/>
      <w:marRight w:val="0"/>
      <w:marTop w:val="0"/>
      <w:marBottom w:val="0"/>
      <w:divBdr>
        <w:top w:val="none" w:sz="0" w:space="0" w:color="auto"/>
        <w:left w:val="none" w:sz="0" w:space="0" w:color="auto"/>
        <w:bottom w:val="none" w:sz="0" w:space="0" w:color="auto"/>
        <w:right w:val="none" w:sz="0" w:space="0" w:color="auto"/>
      </w:divBdr>
    </w:div>
    <w:div w:id="382290255">
      <w:bodyDiv w:val="1"/>
      <w:marLeft w:val="0"/>
      <w:marRight w:val="0"/>
      <w:marTop w:val="0"/>
      <w:marBottom w:val="0"/>
      <w:divBdr>
        <w:top w:val="none" w:sz="0" w:space="0" w:color="auto"/>
        <w:left w:val="none" w:sz="0" w:space="0" w:color="auto"/>
        <w:bottom w:val="none" w:sz="0" w:space="0" w:color="auto"/>
        <w:right w:val="none" w:sz="0" w:space="0" w:color="auto"/>
      </w:divBdr>
    </w:div>
    <w:div w:id="386416030">
      <w:bodyDiv w:val="1"/>
      <w:marLeft w:val="0"/>
      <w:marRight w:val="0"/>
      <w:marTop w:val="0"/>
      <w:marBottom w:val="0"/>
      <w:divBdr>
        <w:top w:val="none" w:sz="0" w:space="0" w:color="auto"/>
        <w:left w:val="none" w:sz="0" w:space="0" w:color="auto"/>
        <w:bottom w:val="none" w:sz="0" w:space="0" w:color="auto"/>
        <w:right w:val="none" w:sz="0" w:space="0" w:color="auto"/>
      </w:divBdr>
    </w:div>
    <w:div w:id="398402807">
      <w:bodyDiv w:val="1"/>
      <w:marLeft w:val="0"/>
      <w:marRight w:val="0"/>
      <w:marTop w:val="0"/>
      <w:marBottom w:val="0"/>
      <w:divBdr>
        <w:top w:val="none" w:sz="0" w:space="0" w:color="auto"/>
        <w:left w:val="none" w:sz="0" w:space="0" w:color="auto"/>
        <w:bottom w:val="none" w:sz="0" w:space="0" w:color="auto"/>
        <w:right w:val="none" w:sz="0" w:space="0" w:color="auto"/>
      </w:divBdr>
    </w:div>
    <w:div w:id="431436250">
      <w:bodyDiv w:val="1"/>
      <w:marLeft w:val="0"/>
      <w:marRight w:val="0"/>
      <w:marTop w:val="0"/>
      <w:marBottom w:val="0"/>
      <w:divBdr>
        <w:top w:val="none" w:sz="0" w:space="0" w:color="auto"/>
        <w:left w:val="none" w:sz="0" w:space="0" w:color="auto"/>
        <w:bottom w:val="none" w:sz="0" w:space="0" w:color="auto"/>
        <w:right w:val="none" w:sz="0" w:space="0" w:color="auto"/>
      </w:divBdr>
    </w:div>
    <w:div w:id="436289260">
      <w:bodyDiv w:val="1"/>
      <w:marLeft w:val="0"/>
      <w:marRight w:val="0"/>
      <w:marTop w:val="0"/>
      <w:marBottom w:val="0"/>
      <w:divBdr>
        <w:top w:val="none" w:sz="0" w:space="0" w:color="auto"/>
        <w:left w:val="none" w:sz="0" w:space="0" w:color="auto"/>
        <w:bottom w:val="none" w:sz="0" w:space="0" w:color="auto"/>
        <w:right w:val="none" w:sz="0" w:space="0" w:color="auto"/>
      </w:divBdr>
    </w:div>
    <w:div w:id="457067240">
      <w:bodyDiv w:val="1"/>
      <w:marLeft w:val="0"/>
      <w:marRight w:val="0"/>
      <w:marTop w:val="0"/>
      <w:marBottom w:val="0"/>
      <w:divBdr>
        <w:top w:val="none" w:sz="0" w:space="0" w:color="auto"/>
        <w:left w:val="none" w:sz="0" w:space="0" w:color="auto"/>
        <w:bottom w:val="none" w:sz="0" w:space="0" w:color="auto"/>
        <w:right w:val="none" w:sz="0" w:space="0" w:color="auto"/>
      </w:divBdr>
    </w:div>
    <w:div w:id="466974775">
      <w:bodyDiv w:val="1"/>
      <w:marLeft w:val="0"/>
      <w:marRight w:val="0"/>
      <w:marTop w:val="0"/>
      <w:marBottom w:val="0"/>
      <w:divBdr>
        <w:top w:val="none" w:sz="0" w:space="0" w:color="auto"/>
        <w:left w:val="none" w:sz="0" w:space="0" w:color="auto"/>
        <w:bottom w:val="none" w:sz="0" w:space="0" w:color="auto"/>
        <w:right w:val="none" w:sz="0" w:space="0" w:color="auto"/>
      </w:divBdr>
    </w:div>
    <w:div w:id="487675017">
      <w:bodyDiv w:val="1"/>
      <w:marLeft w:val="0"/>
      <w:marRight w:val="0"/>
      <w:marTop w:val="0"/>
      <w:marBottom w:val="0"/>
      <w:divBdr>
        <w:top w:val="none" w:sz="0" w:space="0" w:color="auto"/>
        <w:left w:val="none" w:sz="0" w:space="0" w:color="auto"/>
        <w:bottom w:val="none" w:sz="0" w:space="0" w:color="auto"/>
        <w:right w:val="none" w:sz="0" w:space="0" w:color="auto"/>
      </w:divBdr>
    </w:div>
    <w:div w:id="495994960">
      <w:bodyDiv w:val="1"/>
      <w:marLeft w:val="0"/>
      <w:marRight w:val="0"/>
      <w:marTop w:val="0"/>
      <w:marBottom w:val="0"/>
      <w:divBdr>
        <w:top w:val="none" w:sz="0" w:space="0" w:color="auto"/>
        <w:left w:val="none" w:sz="0" w:space="0" w:color="auto"/>
        <w:bottom w:val="none" w:sz="0" w:space="0" w:color="auto"/>
        <w:right w:val="none" w:sz="0" w:space="0" w:color="auto"/>
      </w:divBdr>
    </w:div>
    <w:div w:id="496071226">
      <w:bodyDiv w:val="1"/>
      <w:marLeft w:val="0"/>
      <w:marRight w:val="0"/>
      <w:marTop w:val="0"/>
      <w:marBottom w:val="0"/>
      <w:divBdr>
        <w:top w:val="none" w:sz="0" w:space="0" w:color="auto"/>
        <w:left w:val="none" w:sz="0" w:space="0" w:color="auto"/>
        <w:bottom w:val="none" w:sz="0" w:space="0" w:color="auto"/>
        <w:right w:val="none" w:sz="0" w:space="0" w:color="auto"/>
      </w:divBdr>
    </w:div>
    <w:div w:id="500661595">
      <w:bodyDiv w:val="1"/>
      <w:marLeft w:val="0"/>
      <w:marRight w:val="0"/>
      <w:marTop w:val="0"/>
      <w:marBottom w:val="0"/>
      <w:divBdr>
        <w:top w:val="none" w:sz="0" w:space="0" w:color="auto"/>
        <w:left w:val="none" w:sz="0" w:space="0" w:color="auto"/>
        <w:bottom w:val="none" w:sz="0" w:space="0" w:color="auto"/>
        <w:right w:val="none" w:sz="0" w:space="0" w:color="auto"/>
      </w:divBdr>
    </w:div>
    <w:div w:id="509805326">
      <w:bodyDiv w:val="1"/>
      <w:marLeft w:val="0"/>
      <w:marRight w:val="0"/>
      <w:marTop w:val="0"/>
      <w:marBottom w:val="0"/>
      <w:divBdr>
        <w:top w:val="none" w:sz="0" w:space="0" w:color="auto"/>
        <w:left w:val="none" w:sz="0" w:space="0" w:color="auto"/>
        <w:bottom w:val="none" w:sz="0" w:space="0" w:color="auto"/>
        <w:right w:val="none" w:sz="0" w:space="0" w:color="auto"/>
      </w:divBdr>
    </w:div>
    <w:div w:id="510919043">
      <w:bodyDiv w:val="1"/>
      <w:marLeft w:val="0"/>
      <w:marRight w:val="0"/>
      <w:marTop w:val="0"/>
      <w:marBottom w:val="0"/>
      <w:divBdr>
        <w:top w:val="none" w:sz="0" w:space="0" w:color="auto"/>
        <w:left w:val="none" w:sz="0" w:space="0" w:color="auto"/>
        <w:bottom w:val="none" w:sz="0" w:space="0" w:color="auto"/>
        <w:right w:val="none" w:sz="0" w:space="0" w:color="auto"/>
      </w:divBdr>
    </w:div>
    <w:div w:id="518740798">
      <w:bodyDiv w:val="1"/>
      <w:marLeft w:val="0"/>
      <w:marRight w:val="0"/>
      <w:marTop w:val="0"/>
      <w:marBottom w:val="0"/>
      <w:divBdr>
        <w:top w:val="none" w:sz="0" w:space="0" w:color="auto"/>
        <w:left w:val="none" w:sz="0" w:space="0" w:color="auto"/>
        <w:bottom w:val="none" w:sz="0" w:space="0" w:color="auto"/>
        <w:right w:val="none" w:sz="0" w:space="0" w:color="auto"/>
      </w:divBdr>
    </w:div>
    <w:div w:id="534196296">
      <w:bodyDiv w:val="1"/>
      <w:marLeft w:val="0"/>
      <w:marRight w:val="0"/>
      <w:marTop w:val="0"/>
      <w:marBottom w:val="0"/>
      <w:divBdr>
        <w:top w:val="none" w:sz="0" w:space="0" w:color="auto"/>
        <w:left w:val="none" w:sz="0" w:space="0" w:color="auto"/>
        <w:bottom w:val="none" w:sz="0" w:space="0" w:color="auto"/>
        <w:right w:val="none" w:sz="0" w:space="0" w:color="auto"/>
      </w:divBdr>
    </w:div>
    <w:div w:id="539712453">
      <w:bodyDiv w:val="1"/>
      <w:marLeft w:val="0"/>
      <w:marRight w:val="0"/>
      <w:marTop w:val="0"/>
      <w:marBottom w:val="0"/>
      <w:divBdr>
        <w:top w:val="none" w:sz="0" w:space="0" w:color="auto"/>
        <w:left w:val="none" w:sz="0" w:space="0" w:color="auto"/>
        <w:bottom w:val="none" w:sz="0" w:space="0" w:color="auto"/>
        <w:right w:val="none" w:sz="0" w:space="0" w:color="auto"/>
      </w:divBdr>
    </w:div>
    <w:div w:id="542593872">
      <w:bodyDiv w:val="1"/>
      <w:marLeft w:val="0"/>
      <w:marRight w:val="0"/>
      <w:marTop w:val="0"/>
      <w:marBottom w:val="0"/>
      <w:divBdr>
        <w:top w:val="none" w:sz="0" w:space="0" w:color="auto"/>
        <w:left w:val="none" w:sz="0" w:space="0" w:color="auto"/>
        <w:bottom w:val="none" w:sz="0" w:space="0" w:color="auto"/>
        <w:right w:val="none" w:sz="0" w:space="0" w:color="auto"/>
      </w:divBdr>
    </w:div>
    <w:div w:id="561602342">
      <w:bodyDiv w:val="1"/>
      <w:marLeft w:val="0"/>
      <w:marRight w:val="0"/>
      <w:marTop w:val="0"/>
      <w:marBottom w:val="0"/>
      <w:divBdr>
        <w:top w:val="none" w:sz="0" w:space="0" w:color="auto"/>
        <w:left w:val="none" w:sz="0" w:space="0" w:color="auto"/>
        <w:bottom w:val="none" w:sz="0" w:space="0" w:color="auto"/>
        <w:right w:val="none" w:sz="0" w:space="0" w:color="auto"/>
      </w:divBdr>
    </w:div>
    <w:div w:id="571239603">
      <w:bodyDiv w:val="1"/>
      <w:marLeft w:val="0"/>
      <w:marRight w:val="0"/>
      <w:marTop w:val="0"/>
      <w:marBottom w:val="0"/>
      <w:divBdr>
        <w:top w:val="none" w:sz="0" w:space="0" w:color="auto"/>
        <w:left w:val="none" w:sz="0" w:space="0" w:color="auto"/>
        <w:bottom w:val="none" w:sz="0" w:space="0" w:color="auto"/>
        <w:right w:val="none" w:sz="0" w:space="0" w:color="auto"/>
      </w:divBdr>
    </w:div>
    <w:div w:id="597718380">
      <w:bodyDiv w:val="1"/>
      <w:marLeft w:val="0"/>
      <w:marRight w:val="0"/>
      <w:marTop w:val="0"/>
      <w:marBottom w:val="0"/>
      <w:divBdr>
        <w:top w:val="none" w:sz="0" w:space="0" w:color="auto"/>
        <w:left w:val="none" w:sz="0" w:space="0" w:color="auto"/>
        <w:bottom w:val="none" w:sz="0" w:space="0" w:color="auto"/>
        <w:right w:val="none" w:sz="0" w:space="0" w:color="auto"/>
      </w:divBdr>
    </w:div>
    <w:div w:id="613102510">
      <w:bodyDiv w:val="1"/>
      <w:marLeft w:val="0"/>
      <w:marRight w:val="0"/>
      <w:marTop w:val="0"/>
      <w:marBottom w:val="0"/>
      <w:divBdr>
        <w:top w:val="none" w:sz="0" w:space="0" w:color="auto"/>
        <w:left w:val="none" w:sz="0" w:space="0" w:color="auto"/>
        <w:bottom w:val="none" w:sz="0" w:space="0" w:color="auto"/>
        <w:right w:val="none" w:sz="0" w:space="0" w:color="auto"/>
      </w:divBdr>
    </w:div>
    <w:div w:id="624971843">
      <w:bodyDiv w:val="1"/>
      <w:marLeft w:val="0"/>
      <w:marRight w:val="0"/>
      <w:marTop w:val="0"/>
      <w:marBottom w:val="0"/>
      <w:divBdr>
        <w:top w:val="none" w:sz="0" w:space="0" w:color="auto"/>
        <w:left w:val="none" w:sz="0" w:space="0" w:color="auto"/>
        <w:bottom w:val="none" w:sz="0" w:space="0" w:color="auto"/>
        <w:right w:val="none" w:sz="0" w:space="0" w:color="auto"/>
      </w:divBdr>
    </w:div>
    <w:div w:id="629701846">
      <w:bodyDiv w:val="1"/>
      <w:marLeft w:val="0"/>
      <w:marRight w:val="0"/>
      <w:marTop w:val="0"/>
      <w:marBottom w:val="0"/>
      <w:divBdr>
        <w:top w:val="none" w:sz="0" w:space="0" w:color="auto"/>
        <w:left w:val="none" w:sz="0" w:space="0" w:color="auto"/>
        <w:bottom w:val="none" w:sz="0" w:space="0" w:color="auto"/>
        <w:right w:val="none" w:sz="0" w:space="0" w:color="auto"/>
      </w:divBdr>
    </w:div>
    <w:div w:id="653072466">
      <w:bodyDiv w:val="1"/>
      <w:marLeft w:val="0"/>
      <w:marRight w:val="0"/>
      <w:marTop w:val="0"/>
      <w:marBottom w:val="0"/>
      <w:divBdr>
        <w:top w:val="none" w:sz="0" w:space="0" w:color="auto"/>
        <w:left w:val="none" w:sz="0" w:space="0" w:color="auto"/>
        <w:bottom w:val="none" w:sz="0" w:space="0" w:color="auto"/>
        <w:right w:val="none" w:sz="0" w:space="0" w:color="auto"/>
      </w:divBdr>
    </w:div>
    <w:div w:id="669217394">
      <w:bodyDiv w:val="1"/>
      <w:marLeft w:val="0"/>
      <w:marRight w:val="0"/>
      <w:marTop w:val="0"/>
      <w:marBottom w:val="0"/>
      <w:divBdr>
        <w:top w:val="none" w:sz="0" w:space="0" w:color="auto"/>
        <w:left w:val="none" w:sz="0" w:space="0" w:color="auto"/>
        <w:bottom w:val="none" w:sz="0" w:space="0" w:color="auto"/>
        <w:right w:val="none" w:sz="0" w:space="0" w:color="auto"/>
      </w:divBdr>
    </w:div>
    <w:div w:id="686828450">
      <w:bodyDiv w:val="1"/>
      <w:marLeft w:val="0"/>
      <w:marRight w:val="0"/>
      <w:marTop w:val="0"/>
      <w:marBottom w:val="0"/>
      <w:divBdr>
        <w:top w:val="none" w:sz="0" w:space="0" w:color="auto"/>
        <w:left w:val="none" w:sz="0" w:space="0" w:color="auto"/>
        <w:bottom w:val="none" w:sz="0" w:space="0" w:color="auto"/>
        <w:right w:val="none" w:sz="0" w:space="0" w:color="auto"/>
      </w:divBdr>
    </w:div>
    <w:div w:id="686907544">
      <w:bodyDiv w:val="1"/>
      <w:marLeft w:val="0"/>
      <w:marRight w:val="0"/>
      <w:marTop w:val="0"/>
      <w:marBottom w:val="0"/>
      <w:divBdr>
        <w:top w:val="none" w:sz="0" w:space="0" w:color="auto"/>
        <w:left w:val="none" w:sz="0" w:space="0" w:color="auto"/>
        <w:bottom w:val="none" w:sz="0" w:space="0" w:color="auto"/>
        <w:right w:val="none" w:sz="0" w:space="0" w:color="auto"/>
      </w:divBdr>
    </w:div>
    <w:div w:id="689647671">
      <w:bodyDiv w:val="1"/>
      <w:marLeft w:val="0"/>
      <w:marRight w:val="0"/>
      <w:marTop w:val="0"/>
      <w:marBottom w:val="0"/>
      <w:divBdr>
        <w:top w:val="none" w:sz="0" w:space="0" w:color="auto"/>
        <w:left w:val="none" w:sz="0" w:space="0" w:color="auto"/>
        <w:bottom w:val="none" w:sz="0" w:space="0" w:color="auto"/>
        <w:right w:val="none" w:sz="0" w:space="0" w:color="auto"/>
      </w:divBdr>
    </w:div>
    <w:div w:id="716323243">
      <w:bodyDiv w:val="1"/>
      <w:marLeft w:val="0"/>
      <w:marRight w:val="0"/>
      <w:marTop w:val="0"/>
      <w:marBottom w:val="0"/>
      <w:divBdr>
        <w:top w:val="none" w:sz="0" w:space="0" w:color="auto"/>
        <w:left w:val="none" w:sz="0" w:space="0" w:color="auto"/>
        <w:bottom w:val="none" w:sz="0" w:space="0" w:color="auto"/>
        <w:right w:val="none" w:sz="0" w:space="0" w:color="auto"/>
      </w:divBdr>
    </w:div>
    <w:div w:id="721245232">
      <w:bodyDiv w:val="1"/>
      <w:marLeft w:val="0"/>
      <w:marRight w:val="0"/>
      <w:marTop w:val="0"/>
      <w:marBottom w:val="0"/>
      <w:divBdr>
        <w:top w:val="none" w:sz="0" w:space="0" w:color="auto"/>
        <w:left w:val="none" w:sz="0" w:space="0" w:color="auto"/>
        <w:bottom w:val="none" w:sz="0" w:space="0" w:color="auto"/>
        <w:right w:val="none" w:sz="0" w:space="0" w:color="auto"/>
      </w:divBdr>
    </w:div>
    <w:div w:id="722483612">
      <w:bodyDiv w:val="1"/>
      <w:marLeft w:val="0"/>
      <w:marRight w:val="0"/>
      <w:marTop w:val="0"/>
      <w:marBottom w:val="0"/>
      <w:divBdr>
        <w:top w:val="none" w:sz="0" w:space="0" w:color="auto"/>
        <w:left w:val="none" w:sz="0" w:space="0" w:color="auto"/>
        <w:bottom w:val="none" w:sz="0" w:space="0" w:color="auto"/>
        <w:right w:val="none" w:sz="0" w:space="0" w:color="auto"/>
      </w:divBdr>
    </w:div>
    <w:div w:id="732318344">
      <w:bodyDiv w:val="1"/>
      <w:marLeft w:val="0"/>
      <w:marRight w:val="0"/>
      <w:marTop w:val="0"/>
      <w:marBottom w:val="0"/>
      <w:divBdr>
        <w:top w:val="none" w:sz="0" w:space="0" w:color="auto"/>
        <w:left w:val="none" w:sz="0" w:space="0" w:color="auto"/>
        <w:bottom w:val="none" w:sz="0" w:space="0" w:color="auto"/>
        <w:right w:val="none" w:sz="0" w:space="0" w:color="auto"/>
      </w:divBdr>
    </w:div>
    <w:div w:id="748187782">
      <w:bodyDiv w:val="1"/>
      <w:marLeft w:val="0"/>
      <w:marRight w:val="0"/>
      <w:marTop w:val="0"/>
      <w:marBottom w:val="0"/>
      <w:divBdr>
        <w:top w:val="none" w:sz="0" w:space="0" w:color="auto"/>
        <w:left w:val="none" w:sz="0" w:space="0" w:color="auto"/>
        <w:bottom w:val="none" w:sz="0" w:space="0" w:color="auto"/>
        <w:right w:val="none" w:sz="0" w:space="0" w:color="auto"/>
      </w:divBdr>
    </w:div>
    <w:div w:id="768888325">
      <w:bodyDiv w:val="1"/>
      <w:marLeft w:val="0"/>
      <w:marRight w:val="0"/>
      <w:marTop w:val="0"/>
      <w:marBottom w:val="0"/>
      <w:divBdr>
        <w:top w:val="none" w:sz="0" w:space="0" w:color="auto"/>
        <w:left w:val="none" w:sz="0" w:space="0" w:color="auto"/>
        <w:bottom w:val="none" w:sz="0" w:space="0" w:color="auto"/>
        <w:right w:val="none" w:sz="0" w:space="0" w:color="auto"/>
      </w:divBdr>
    </w:div>
    <w:div w:id="771050534">
      <w:bodyDiv w:val="1"/>
      <w:marLeft w:val="0"/>
      <w:marRight w:val="0"/>
      <w:marTop w:val="0"/>
      <w:marBottom w:val="0"/>
      <w:divBdr>
        <w:top w:val="none" w:sz="0" w:space="0" w:color="auto"/>
        <w:left w:val="none" w:sz="0" w:space="0" w:color="auto"/>
        <w:bottom w:val="none" w:sz="0" w:space="0" w:color="auto"/>
        <w:right w:val="none" w:sz="0" w:space="0" w:color="auto"/>
      </w:divBdr>
    </w:div>
    <w:div w:id="804470961">
      <w:bodyDiv w:val="1"/>
      <w:marLeft w:val="0"/>
      <w:marRight w:val="0"/>
      <w:marTop w:val="0"/>
      <w:marBottom w:val="0"/>
      <w:divBdr>
        <w:top w:val="none" w:sz="0" w:space="0" w:color="auto"/>
        <w:left w:val="none" w:sz="0" w:space="0" w:color="auto"/>
        <w:bottom w:val="none" w:sz="0" w:space="0" w:color="auto"/>
        <w:right w:val="none" w:sz="0" w:space="0" w:color="auto"/>
      </w:divBdr>
    </w:div>
    <w:div w:id="815952607">
      <w:bodyDiv w:val="1"/>
      <w:marLeft w:val="0"/>
      <w:marRight w:val="0"/>
      <w:marTop w:val="0"/>
      <w:marBottom w:val="0"/>
      <w:divBdr>
        <w:top w:val="none" w:sz="0" w:space="0" w:color="auto"/>
        <w:left w:val="none" w:sz="0" w:space="0" w:color="auto"/>
        <w:bottom w:val="none" w:sz="0" w:space="0" w:color="auto"/>
        <w:right w:val="none" w:sz="0" w:space="0" w:color="auto"/>
      </w:divBdr>
    </w:div>
    <w:div w:id="837112837">
      <w:bodyDiv w:val="1"/>
      <w:marLeft w:val="0"/>
      <w:marRight w:val="0"/>
      <w:marTop w:val="0"/>
      <w:marBottom w:val="0"/>
      <w:divBdr>
        <w:top w:val="none" w:sz="0" w:space="0" w:color="auto"/>
        <w:left w:val="none" w:sz="0" w:space="0" w:color="auto"/>
        <w:bottom w:val="none" w:sz="0" w:space="0" w:color="auto"/>
        <w:right w:val="none" w:sz="0" w:space="0" w:color="auto"/>
      </w:divBdr>
    </w:div>
    <w:div w:id="843784072">
      <w:bodyDiv w:val="1"/>
      <w:marLeft w:val="0"/>
      <w:marRight w:val="0"/>
      <w:marTop w:val="0"/>
      <w:marBottom w:val="0"/>
      <w:divBdr>
        <w:top w:val="none" w:sz="0" w:space="0" w:color="auto"/>
        <w:left w:val="none" w:sz="0" w:space="0" w:color="auto"/>
        <w:bottom w:val="none" w:sz="0" w:space="0" w:color="auto"/>
        <w:right w:val="none" w:sz="0" w:space="0" w:color="auto"/>
      </w:divBdr>
    </w:div>
    <w:div w:id="845822036">
      <w:bodyDiv w:val="1"/>
      <w:marLeft w:val="0"/>
      <w:marRight w:val="0"/>
      <w:marTop w:val="0"/>
      <w:marBottom w:val="0"/>
      <w:divBdr>
        <w:top w:val="none" w:sz="0" w:space="0" w:color="auto"/>
        <w:left w:val="none" w:sz="0" w:space="0" w:color="auto"/>
        <w:bottom w:val="none" w:sz="0" w:space="0" w:color="auto"/>
        <w:right w:val="none" w:sz="0" w:space="0" w:color="auto"/>
      </w:divBdr>
    </w:div>
    <w:div w:id="855853631">
      <w:bodyDiv w:val="1"/>
      <w:marLeft w:val="0"/>
      <w:marRight w:val="0"/>
      <w:marTop w:val="0"/>
      <w:marBottom w:val="0"/>
      <w:divBdr>
        <w:top w:val="none" w:sz="0" w:space="0" w:color="auto"/>
        <w:left w:val="none" w:sz="0" w:space="0" w:color="auto"/>
        <w:bottom w:val="none" w:sz="0" w:space="0" w:color="auto"/>
        <w:right w:val="none" w:sz="0" w:space="0" w:color="auto"/>
      </w:divBdr>
    </w:div>
    <w:div w:id="868376740">
      <w:bodyDiv w:val="1"/>
      <w:marLeft w:val="0"/>
      <w:marRight w:val="0"/>
      <w:marTop w:val="0"/>
      <w:marBottom w:val="0"/>
      <w:divBdr>
        <w:top w:val="none" w:sz="0" w:space="0" w:color="auto"/>
        <w:left w:val="none" w:sz="0" w:space="0" w:color="auto"/>
        <w:bottom w:val="none" w:sz="0" w:space="0" w:color="auto"/>
        <w:right w:val="none" w:sz="0" w:space="0" w:color="auto"/>
      </w:divBdr>
    </w:div>
    <w:div w:id="868449024">
      <w:bodyDiv w:val="1"/>
      <w:marLeft w:val="0"/>
      <w:marRight w:val="0"/>
      <w:marTop w:val="0"/>
      <w:marBottom w:val="0"/>
      <w:divBdr>
        <w:top w:val="none" w:sz="0" w:space="0" w:color="auto"/>
        <w:left w:val="none" w:sz="0" w:space="0" w:color="auto"/>
        <w:bottom w:val="none" w:sz="0" w:space="0" w:color="auto"/>
        <w:right w:val="none" w:sz="0" w:space="0" w:color="auto"/>
      </w:divBdr>
    </w:div>
    <w:div w:id="896935790">
      <w:bodyDiv w:val="1"/>
      <w:marLeft w:val="0"/>
      <w:marRight w:val="0"/>
      <w:marTop w:val="0"/>
      <w:marBottom w:val="0"/>
      <w:divBdr>
        <w:top w:val="none" w:sz="0" w:space="0" w:color="auto"/>
        <w:left w:val="none" w:sz="0" w:space="0" w:color="auto"/>
        <w:bottom w:val="none" w:sz="0" w:space="0" w:color="auto"/>
        <w:right w:val="none" w:sz="0" w:space="0" w:color="auto"/>
      </w:divBdr>
    </w:div>
    <w:div w:id="907808900">
      <w:bodyDiv w:val="1"/>
      <w:marLeft w:val="0"/>
      <w:marRight w:val="0"/>
      <w:marTop w:val="0"/>
      <w:marBottom w:val="0"/>
      <w:divBdr>
        <w:top w:val="none" w:sz="0" w:space="0" w:color="auto"/>
        <w:left w:val="none" w:sz="0" w:space="0" w:color="auto"/>
        <w:bottom w:val="none" w:sz="0" w:space="0" w:color="auto"/>
        <w:right w:val="none" w:sz="0" w:space="0" w:color="auto"/>
      </w:divBdr>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923565302">
      <w:bodyDiv w:val="1"/>
      <w:marLeft w:val="0"/>
      <w:marRight w:val="0"/>
      <w:marTop w:val="0"/>
      <w:marBottom w:val="0"/>
      <w:divBdr>
        <w:top w:val="none" w:sz="0" w:space="0" w:color="auto"/>
        <w:left w:val="none" w:sz="0" w:space="0" w:color="auto"/>
        <w:bottom w:val="none" w:sz="0" w:space="0" w:color="auto"/>
        <w:right w:val="none" w:sz="0" w:space="0" w:color="auto"/>
      </w:divBdr>
    </w:div>
    <w:div w:id="953176586">
      <w:bodyDiv w:val="1"/>
      <w:marLeft w:val="0"/>
      <w:marRight w:val="0"/>
      <w:marTop w:val="0"/>
      <w:marBottom w:val="0"/>
      <w:divBdr>
        <w:top w:val="none" w:sz="0" w:space="0" w:color="auto"/>
        <w:left w:val="none" w:sz="0" w:space="0" w:color="auto"/>
        <w:bottom w:val="none" w:sz="0" w:space="0" w:color="auto"/>
        <w:right w:val="none" w:sz="0" w:space="0" w:color="auto"/>
      </w:divBdr>
    </w:div>
    <w:div w:id="973220338">
      <w:bodyDiv w:val="1"/>
      <w:marLeft w:val="0"/>
      <w:marRight w:val="0"/>
      <w:marTop w:val="0"/>
      <w:marBottom w:val="0"/>
      <w:divBdr>
        <w:top w:val="none" w:sz="0" w:space="0" w:color="auto"/>
        <w:left w:val="none" w:sz="0" w:space="0" w:color="auto"/>
        <w:bottom w:val="none" w:sz="0" w:space="0" w:color="auto"/>
        <w:right w:val="none" w:sz="0" w:space="0" w:color="auto"/>
      </w:divBdr>
    </w:div>
    <w:div w:id="975253861">
      <w:bodyDiv w:val="1"/>
      <w:marLeft w:val="0"/>
      <w:marRight w:val="0"/>
      <w:marTop w:val="0"/>
      <w:marBottom w:val="0"/>
      <w:divBdr>
        <w:top w:val="none" w:sz="0" w:space="0" w:color="auto"/>
        <w:left w:val="none" w:sz="0" w:space="0" w:color="auto"/>
        <w:bottom w:val="none" w:sz="0" w:space="0" w:color="auto"/>
        <w:right w:val="none" w:sz="0" w:space="0" w:color="auto"/>
      </w:divBdr>
    </w:div>
    <w:div w:id="982005438">
      <w:bodyDiv w:val="1"/>
      <w:marLeft w:val="0"/>
      <w:marRight w:val="0"/>
      <w:marTop w:val="0"/>
      <w:marBottom w:val="0"/>
      <w:divBdr>
        <w:top w:val="none" w:sz="0" w:space="0" w:color="auto"/>
        <w:left w:val="none" w:sz="0" w:space="0" w:color="auto"/>
        <w:bottom w:val="none" w:sz="0" w:space="0" w:color="auto"/>
        <w:right w:val="none" w:sz="0" w:space="0" w:color="auto"/>
      </w:divBdr>
    </w:div>
    <w:div w:id="982736330">
      <w:bodyDiv w:val="1"/>
      <w:marLeft w:val="0"/>
      <w:marRight w:val="0"/>
      <w:marTop w:val="0"/>
      <w:marBottom w:val="0"/>
      <w:divBdr>
        <w:top w:val="none" w:sz="0" w:space="0" w:color="auto"/>
        <w:left w:val="none" w:sz="0" w:space="0" w:color="auto"/>
        <w:bottom w:val="none" w:sz="0" w:space="0" w:color="auto"/>
        <w:right w:val="none" w:sz="0" w:space="0" w:color="auto"/>
      </w:divBdr>
    </w:div>
    <w:div w:id="999388606">
      <w:bodyDiv w:val="1"/>
      <w:marLeft w:val="0"/>
      <w:marRight w:val="0"/>
      <w:marTop w:val="0"/>
      <w:marBottom w:val="0"/>
      <w:divBdr>
        <w:top w:val="none" w:sz="0" w:space="0" w:color="auto"/>
        <w:left w:val="none" w:sz="0" w:space="0" w:color="auto"/>
        <w:bottom w:val="none" w:sz="0" w:space="0" w:color="auto"/>
        <w:right w:val="none" w:sz="0" w:space="0" w:color="auto"/>
      </w:divBdr>
    </w:div>
    <w:div w:id="1007295878">
      <w:bodyDiv w:val="1"/>
      <w:marLeft w:val="0"/>
      <w:marRight w:val="0"/>
      <w:marTop w:val="0"/>
      <w:marBottom w:val="0"/>
      <w:divBdr>
        <w:top w:val="none" w:sz="0" w:space="0" w:color="auto"/>
        <w:left w:val="none" w:sz="0" w:space="0" w:color="auto"/>
        <w:bottom w:val="none" w:sz="0" w:space="0" w:color="auto"/>
        <w:right w:val="none" w:sz="0" w:space="0" w:color="auto"/>
      </w:divBdr>
    </w:div>
    <w:div w:id="1008875308">
      <w:bodyDiv w:val="1"/>
      <w:marLeft w:val="0"/>
      <w:marRight w:val="0"/>
      <w:marTop w:val="0"/>
      <w:marBottom w:val="0"/>
      <w:divBdr>
        <w:top w:val="none" w:sz="0" w:space="0" w:color="auto"/>
        <w:left w:val="none" w:sz="0" w:space="0" w:color="auto"/>
        <w:bottom w:val="none" w:sz="0" w:space="0" w:color="auto"/>
        <w:right w:val="none" w:sz="0" w:space="0" w:color="auto"/>
      </w:divBdr>
    </w:div>
    <w:div w:id="1014695243">
      <w:bodyDiv w:val="1"/>
      <w:marLeft w:val="0"/>
      <w:marRight w:val="0"/>
      <w:marTop w:val="0"/>
      <w:marBottom w:val="0"/>
      <w:divBdr>
        <w:top w:val="none" w:sz="0" w:space="0" w:color="auto"/>
        <w:left w:val="none" w:sz="0" w:space="0" w:color="auto"/>
        <w:bottom w:val="none" w:sz="0" w:space="0" w:color="auto"/>
        <w:right w:val="none" w:sz="0" w:space="0" w:color="auto"/>
      </w:divBdr>
    </w:div>
    <w:div w:id="1024089770">
      <w:bodyDiv w:val="1"/>
      <w:marLeft w:val="0"/>
      <w:marRight w:val="0"/>
      <w:marTop w:val="0"/>
      <w:marBottom w:val="0"/>
      <w:divBdr>
        <w:top w:val="none" w:sz="0" w:space="0" w:color="auto"/>
        <w:left w:val="none" w:sz="0" w:space="0" w:color="auto"/>
        <w:bottom w:val="none" w:sz="0" w:space="0" w:color="auto"/>
        <w:right w:val="none" w:sz="0" w:space="0" w:color="auto"/>
      </w:divBdr>
    </w:div>
    <w:div w:id="1032532571">
      <w:bodyDiv w:val="1"/>
      <w:marLeft w:val="0"/>
      <w:marRight w:val="0"/>
      <w:marTop w:val="0"/>
      <w:marBottom w:val="0"/>
      <w:divBdr>
        <w:top w:val="none" w:sz="0" w:space="0" w:color="auto"/>
        <w:left w:val="none" w:sz="0" w:space="0" w:color="auto"/>
        <w:bottom w:val="none" w:sz="0" w:space="0" w:color="auto"/>
        <w:right w:val="none" w:sz="0" w:space="0" w:color="auto"/>
      </w:divBdr>
    </w:div>
    <w:div w:id="1054087738">
      <w:bodyDiv w:val="1"/>
      <w:marLeft w:val="0"/>
      <w:marRight w:val="0"/>
      <w:marTop w:val="0"/>
      <w:marBottom w:val="0"/>
      <w:divBdr>
        <w:top w:val="none" w:sz="0" w:space="0" w:color="auto"/>
        <w:left w:val="none" w:sz="0" w:space="0" w:color="auto"/>
        <w:bottom w:val="none" w:sz="0" w:space="0" w:color="auto"/>
        <w:right w:val="none" w:sz="0" w:space="0" w:color="auto"/>
      </w:divBdr>
    </w:div>
    <w:div w:id="1063984009">
      <w:bodyDiv w:val="1"/>
      <w:marLeft w:val="0"/>
      <w:marRight w:val="0"/>
      <w:marTop w:val="0"/>
      <w:marBottom w:val="0"/>
      <w:divBdr>
        <w:top w:val="none" w:sz="0" w:space="0" w:color="auto"/>
        <w:left w:val="none" w:sz="0" w:space="0" w:color="auto"/>
        <w:bottom w:val="none" w:sz="0" w:space="0" w:color="auto"/>
        <w:right w:val="none" w:sz="0" w:space="0" w:color="auto"/>
      </w:divBdr>
    </w:div>
    <w:div w:id="1108620909">
      <w:bodyDiv w:val="1"/>
      <w:marLeft w:val="0"/>
      <w:marRight w:val="0"/>
      <w:marTop w:val="0"/>
      <w:marBottom w:val="0"/>
      <w:divBdr>
        <w:top w:val="none" w:sz="0" w:space="0" w:color="auto"/>
        <w:left w:val="none" w:sz="0" w:space="0" w:color="auto"/>
        <w:bottom w:val="none" w:sz="0" w:space="0" w:color="auto"/>
        <w:right w:val="none" w:sz="0" w:space="0" w:color="auto"/>
      </w:divBdr>
    </w:div>
    <w:div w:id="1138719880">
      <w:bodyDiv w:val="1"/>
      <w:marLeft w:val="0"/>
      <w:marRight w:val="0"/>
      <w:marTop w:val="0"/>
      <w:marBottom w:val="0"/>
      <w:divBdr>
        <w:top w:val="none" w:sz="0" w:space="0" w:color="auto"/>
        <w:left w:val="none" w:sz="0" w:space="0" w:color="auto"/>
        <w:bottom w:val="none" w:sz="0" w:space="0" w:color="auto"/>
        <w:right w:val="none" w:sz="0" w:space="0" w:color="auto"/>
      </w:divBdr>
    </w:div>
    <w:div w:id="1150900888">
      <w:bodyDiv w:val="1"/>
      <w:marLeft w:val="0"/>
      <w:marRight w:val="0"/>
      <w:marTop w:val="0"/>
      <w:marBottom w:val="0"/>
      <w:divBdr>
        <w:top w:val="none" w:sz="0" w:space="0" w:color="auto"/>
        <w:left w:val="none" w:sz="0" w:space="0" w:color="auto"/>
        <w:bottom w:val="none" w:sz="0" w:space="0" w:color="auto"/>
        <w:right w:val="none" w:sz="0" w:space="0" w:color="auto"/>
      </w:divBdr>
    </w:div>
    <w:div w:id="1151557319">
      <w:bodyDiv w:val="1"/>
      <w:marLeft w:val="0"/>
      <w:marRight w:val="0"/>
      <w:marTop w:val="0"/>
      <w:marBottom w:val="0"/>
      <w:divBdr>
        <w:top w:val="none" w:sz="0" w:space="0" w:color="auto"/>
        <w:left w:val="none" w:sz="0" w:space="0" w:color="auto"/>
        <w:bottom w:val="none" w:sz="0" w:space="0" w:color="auto"/>
        <w:right w:val="none" w:sz="0" w:space="0" w:color="auto"/>
      </w:divBdr>
    </w:div>
    <w:div w:id="1154763458">
      <w:bodyDiv w:val="1"/>
      <w:marLeft w:val="0"/>
      <w:marRight w:val="0"/>
      <w:marTop w:val="0"/>
      <w:marBottom w:val="0"/>
      <w:divBdr>
        <w:top w:val="none" w:sz="0" w:space="0" w:color="auto"/>
        <w:left w:val="none" w:sz="0" w:space="0" w:color="auto"/>
        <w:bottom w:val="none" w:sz="0" w:space="0" w:color="auto"/>
        <w:right w:val="none" w:sz="0" w:space="0" w:color="auto"/>
      </w:divBdr>
    </w:div>
    <w:div w:id="1166555997">
      <w:bodyDiv w:val="1"/>
      <w:marLeft w:val="0"/>
      <w:marRight w:val="0"/>
      <w:marTop w:val="0"/>
      <w:marBottom w:val="0"/>
      <w:divBdr>
        <w:top w:val="none" w:sz="0" w:space="0" w:color="auto"/>
        <w:left w:val="none" w:sz="0" w:space="0" w:color="auto"/>
        <w:bottom w:val="none" w:sz="0" w:space="0" w:color="auto"/>
        <w:right w:val="none" w:sz="0" w:space="0" w:color="auto"/>
      </w:divBdr>
    </w:div>
    <w:div w:id="1168785515">
      <w:bodyDiv w:val="1"/>
      <w:marLeft w:val="0"/>
      <w:marRight w:val="0"/>
      <w:marTop w:val="0"/>
      <w:marBottom w:val="0"/>
      <w:divBdr>
        <w:top w:val="none" w:sz="0" w:space="0" w:color="auto"/>
        <w:left w:val="none" w:sz="0" w:space="0" w:color="auto"/>
        <w:bottom w:val="none" w:sz="0" w:space="0" w:color="auto"/>
        <w:right w:val="none" w:sz="0" w:space="0" w:color="auto"/>
      </w:divBdr>
    </w:div>
    <w:div w:id="1218783873">
      <w:bodyDiv w:val="1"/>
      <w:marLeft w:val="0"/>
      <w:marRight w:val="0"/>
      <w:marTop w:val="0"/>
      <w:marBottom w:val="0"/>
      <w:divBdr>
        <w:top w:val="none" w:sz="0" w:space="0" w:color="auto"/>
        <w:left w:val="none" w:sz="0" w:space="0" w:color="auto"/>
        <w:bottom w:val="none" w:sz="0" w:space="0" w:color="auto"/>
        <w:right w:val="none" w:sz="0" w:space="0" w:color="auto"/>
      </w:divBdr>
    </w:div>
    <w:div w:id="1243679048">
      <w:bodyDiv w:val="1"/>
      <w:marLeft w:val="0"/>
      <w:marRight w:val="0"/>
      <w:marTop w:val="0"/>
      <w:marBottom w:val="0"/>
      <w:divBdr>
        <w:top w:val="none" w:sz="0" w:space="0" w:color="auto"/>
        <w:left w:val="none" w:sz="0" w:space="0" w:color="auto"/>
        <w:bottom w:val="none" w:sz="0" w:space="0" w:color="auto"/>
        <w:right w:val="none" w:sz="0" w:space="0" w:color="auto"/>
      </w:divBdr>
    </w:div>
    <w:div w:id="1252851814">
      <w:bodyDiv w:val="1"/>
      <w:marLeft w:val="0"/>
      <w:marRight w:val="0"/>
      <w:marTop w:val="0"/>
      <w:marBottom w:val="0"/>
      <w:divBdr>
        <w:top w:val="none" w:sz="0" w:space="0" w:color="auto"/>
        <w:left w:val="none" w:sz="0" w:space="0" w:color="auto"/>
        <w:bottom w:val="none" w:sz="0" w:space="0" w:color="auto"/>
        <w:right w:val="none" w:sz="0" w:space="0" w:color="auto"/>
      </w:divBdr>
    </w:div>
    <w:div w:id="1254898284">
      <w:bodyDiv w:val="1"/>
      <w:marLeft w:val="0"/>
      <w:marRight w:val="0"/>
      <w:marTop w:val="0"/>
      <w:marBottom w:val="0"/>
      <w:divBdr>
        <w:top w:val="none" w:sz="0" w:space="0" w:color="auto"/>
        <w:left w:val="none" w:sz="0" w:space="0" w:color="auto"/>
        <w:bottom w:val="none" w:sz="0" w:space="0" w:color="auto"/>
        <w:right w:val="none" w:sz="0" w:space="0" w:color="auto"/>
      </w:divBdr>
    </w:div>
    <w:div w:id="1270435545">
      <w:bodyDiv w:val="1"/>
      <w:marLeft w:val="0"/>
      <w:marRight w:val="0"/>
      <w:marTop w:val="0"/>
      <w:marBottom w:val="0"/>
      <w:divBdr>
        <w:top w:val="none" w:sz="0" w:space="0" w:color="auto"/>
        <w:left w:val="none" w:sz="0" w:space="0" w:color="auto"/>
        <w:bottom w:val="none" w:sz="0" w:space="0" w:color="auto"/>
        <w:right w:val="none" w:sz="0" w:space="0" w:color="auto"/>
      </w:divBdr>
    </w:div>
    <w:div w:id="1318533607">
      <w:bodyDiv w:val="1"/>
      <w:marLeft w:val="0"/>
      <w:marRight w:val="0"/>
      <w:marTop w:val="0"/>
      <w:marBottom w:val="0"/>
      <w:divBdr>
        <w:top w:val="none" w:sz="0" w:space="0" w:color="auto"/>
        <w:left w:val="none" w:sz="0" w:space="0" w:color="auto"/>
        <w:bottom w:val="none" w:sz="0" w:space="0" w:color="auto"/>
        <w:right w:val="none" w:sz="0" w:space="0" w:color="auto"/>
      </w:divBdr>
    </w:div>
    <w:div w:id="1360857913">
      <w:bodyDiv w:val="1"/>
      <w:marLeft w:val="0"/>
      <w:marRight w:val="0"/>
      <w:marTop w:val="0"/>
      <w:marBottom w:val="0"/>
      <w:divBdr>
        <w:top w:val="none" w:sz="0" w:space="0" w:color="auto"/>
        <w:left w:val="none" w:sz="0" w:space="0" w:color="auto"/>
        <w:bottom w:val="none" w:sz="0" w:space="0" w:color="auto"/>
        <w:right w:val="none" w:sz="0" w:space="0" w:color="auto"/>
      </w:divBdr>
    </w:div>
    <w:div w:id="1369913980">
      <w:bodyDiv w:val="1"/>
      <w:marLeft w:val="0"/>
      <w:marRight w:val="0"/>
      <w:marTop w:val="0"/>
      <w:marBottom w:val="0"/>
      <w:divBdr>
        <w:top w:val="none" w:sz="0" w:space="0" w:color="auto"/>
        <w:left w:val="none" w:sz="0" w:space="0" w:color="auto"/>
        <w:bottom w:val="none" w:sz="0" w:space="0" w:color="auto"/>
        <w:right w:val="none" w:sz="0" w:space="0" w:color="auto"/>
      </w:divBdr>
    </w:div>
    <w:div w:id="1374160451">
      <w:bodyDiv w:val="1"/>
      <w:marLeft w:val="0"/>
      <w:marRight w:val="0"/>
      <w:marTop w:val="0"/>
      <w:marBottom w:val="0"/>
      <w:divBdr>
        <w:top w:val="none" w:sz="0" w:space="0" w:color="auto"/>
        <w:left w:val="none" w:sz="0" w:space="0" w:color="auto"/>
        <w:bottom w:val="none" w:sz="0" w:space="0" w:color="auto"/>
        <w:right w:val="none" w:sz="0" w:space="0" w:color="auto"/>
      </w:divBdr>
    </w:div>
    <w:div w:id="1375348744">
      <w:bodyDiv w:val="1"/>
      <w:marLeft w:val="0"/>
      <w:marRight w:val="0"/>
      <w:marTop w:val="0"/>
      <w:marBottom w:val="0"/>
      <w:divBdr>
        <w:top w:val="none" w:sz="0" w:space="0" w:color="auto"/>
        <w:left w:val="none" w:sz="0" w:space="0" w:color="auto"/>
        <w:bottom w:val="none" w:sz="0" w:space="0" w:color="auto"/>
        <w:right w:val="none" w:sz="0" w:space="0" w:color="auto"/>
      </w:divBdr>
    </w:div>
    <w:div w:id="1376388780">
      <w:bodyDiv w:val="1"/>
      <w:marLeft w:val="0"/>
      <w:marRight w:val="0"/>
      <w:marTop w:val="0"/>
      <w:marBottom w:val="0"/>
      <w:divBdr>
        <w:top w:val="none" w:sz="0" w:space="0" w:color="auto"/>
        <w:left w:val="none" w:sz="0" w:space="0" w:color="auto"/>
        <w:bottom w:val="none" w:sz="0" w:space="0" w:color="auto"/>
        <w:right w:val="none" w:sz="0" w:space="0" w:color="auto"/>
      </w:divBdr>
    </w:div>
    <w:div w:id="1390376944">
      <w:bodyDiv w:val="1"/>
      <w:marLeft w:val="0"/>
      <w:marRight w:val="0"/>
      <w:marTop w:val="0"/>
      <w:marBottom w:val="0"/>
      <w:divBdr>
        <w:top w:val="none" w:sz="0" w:space="0" w:color="auto"/>
        <w:left w:val="none" w:sz="0" w:space="0" w:color="auto"/>
        <w:bottom w:val="none" w:sz="0" w:space="0" w:color="auto"/>
        <w:right w:val="none" w:sz="0" w:space="0" w:color="auto"/>
      </w:divBdr>
    </w:div>
    <w:div w:id="1396900014">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31002314">
      <w:bodyDiv w:val="1"/>
      <w:marLeft w:val="0"/>
      <w:marRight w:val="0"/>
      <w:marTop w:val="0"/>
      <w:marBottom w:val="0"/>
      <w:divBdr>
        <w:top w:val="none" w:sz="0" w:space="0" w:color="auto"/>
        <w:left w:val="none" w:sz="0" w:space="0" w:color="auto"/>
        <w:bottom w:val="none" w:sz="0" w:space="0" w:color="auto"/>
        <w:right w:val="none" w:sz="0" w:space="0" w:color="auto"/>
      </w:divBdr>
    </w:div>
    <w:div w:id="1438528158">
      <w:bodyDiv w:val="1"/>
      <w:marLeft w:val="0"/>
      <w:marRight w:val="0"/>
      <w:marTop w:val="0"/>
      <w:marBottom w:val="0"/>
      <w:divBdr>
        <w:top w:val="none" w:sz="0" w:space="0" w:color="auto"/>
        <w:left w:val="none" w:sz="0" w:space="0" w:color="auto"/>
        <w:bottom w:val="none" w:sz="0" w:space="0" w:color="auto"/>
        <w:right w:val="none" w:sz="0" w:space="0" w:color="auto"/>
      </w:divBdr>
    </w:div>
    <w:div w:id="1448423623">
      <w:bodyDiv w:val="1"/>
      <w:marLeft w:val="0"/>
      <w:marRight w:val="0"/>
      <w:marTop w:val="0"/>
      <w:marBottom w:val="0"/>
      <w:divBdr>
        <w:top w:val="none" w:sz="0" w:space="0" w:color="auto"/>
        <w:left w:val="none" w:sz="0" w:space="0" w:color="auto"/>
        <w:bottom w:val="none" w:sz="0" w:space="0" w:color="auto"/>
        <w:right w:val="none" w:sz="0" w:space="0" w:color="auto"/>
      </w:divBdr>
    </w:div>
    <w:div w:id="1452285960">
      <w:bodyDiv w:val="1"/>
      <w:marLeft w:val="0"/>
      <w:marRight w:val="0"/>
      <w:marTop w:val="0"/>
      <w:marBottom w:val="0"/>
      <w:divBdr>
        <w:top w:val="none" w:sz="0" w:space="0" w:color="auto"/>
        <w:left w:val="none" w:sz="0" w:space="0" w:color="auto"/>
        <w:bottom w:val="none" w:sz="0" w:space="0" w:color="auto"/>
        <w:right w:val="none" w:sz="0" w:space="0" w:color="auto"/>
      </w:divBdr>
    </w:div>
    <w:div w:id="1478184990">
      <w:bodyDiv w:val="1"/>
      <w:marLeft w:val="0"/>
      <w:marRight w:val="0"/>
      <w:marTop w:val="0"/>
      <w:marBottom w:val="0"/>
      <w:divBdr>
        <w:top w:val="none" w:sz="0" w:space="0" w:color="auto"/>
        <w:left w:val="none" w:sz="0" w:space="0" w:color="auto"/>
        <w:bottom w:val="none" w:sz="0" w:space="0" w:color="auto"/>
        <w:right w:val="none" w:sz="0" w:space="0" w:color="auto"/>
      </w:divBdr>
    </w:div>
    <w:div w:id="1484348726">
      <w:bodyDiv w:val="1"/>
      <w:marLeft w:val="0"/>
      <w:marRight w:val="0"/>
      <w:marTop w:val="0"/>
      <w:marBottom w:val="0"/>
      <w:divBdr>
        <w:top w:val="none" w:sz="0" w:space="0" w:color="auto"/>
        <w:left w:val="none" w:sz="0" w:space="0" w:color="auto"/>
        <w:bottom w:val="none" w:sz="0" w:space="0" w:color="auto"/>
        <w:right w:val="none" w:sz="0" w:space="0" w:color="auto"/>
      </w:divBdr>
    </w:div>
    <w:div w:id="1502967637">
      <w:bodyDiv w:val="1"/>
      <w:marLeft w:val="0"/>
      <w:marRight w:val="0"/>
      <w:marTop w:val="0"/>
      <w:marBottom w:val="0"/>
      <w:divBdr>
        <w:top w:val="none" w:sz="0" w:space="0" w:color="auto"/>
        <w:left w:val="none" w:sz="0" w:space="0" w:color="auto"/>
        <w:bottom w:val="none" w:sz="0" w:space="0" w:color="auto"/>
        <w:right w:val="none" w:sz="0" w:space="0" w:color="auto"/>
      </w:divBdr>
    </w:div>
    <w:div w:id="1503204441">
      <w:bodyDiv w:val="1"/>
      <w:marLeft w:val="0"/>
      <w:marRight w:val="0"/>
      <w:marTop w:val="0"/>
      <w:marBottom w:val="0"/>
      <w:divBdr>
        <w:top w:val="none" w:sz="0" w:space="0" w:color="auto"/>
        <w:left w:val="none" w:sz="0" w:space="0" w:color="auto"/>
        <w:bottom w:val="none" w:sz="0" w:space="0" w:color="auto"/>
        <w:right w:val="none" w:sz="0" w:space="0" w:color="auto"/>
      </w:divBdr>
    </w:div>
    <w:div w:id="1516068247">
      <w:bodyDiv w:val="1"/>
      <w:marLeft w:val="0"/>
      <w:marRight w:val="0"/>
      <w:marTop w:val="0"/>
      <w:marBottom w:val="0"/>
      <w:divBdr>
        <w:top w:val="none" w:sz="0" w:space="0" w:color="auto"/>
        <w:left w:val="none" w:sz="0" w:space="0" w:color="auto"/>
        <w:bottom w:val="none" w:sz="0" w:space="0" w:color="auto"/>
        <w:right w:val="none" w:sz="0" w:space="0" w:color="auto"/>
      </w:divBdr>
    </w:div>
    <w:div w:id="1516842423">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574850074">
      <w:bodyDiv w:val="1"/>
      <w:marLeft w:val="0"/>
      <w:marRight w:val="0"/>
      <w:marTop w:val="0"/>
      <w:marBottom w:val="0"/>
      <w:divBdr>
        <w:top w:val="none" w:sz="0" w:space="0" w:color="auto"/>
        <w:left w:val="none" w:sz="0" w:space="0" w:color="auto"/>
        <w:bottom w:val="none" w:sz="0" w:space="0" w:color="auto"/>
        <w:right w:val="none" w:sz="0" w:space="0" w:color="auto"/>
      </w:divBdr>
    </w:div>
    <w:div w:id="1580404255">
      <w:bodyDiv w:val="1"/>
      <w:marLeft w:val="0"/>
      <w:marRight w:val="0"/>
      <w:marTop w:val="0"/>
      <w:marBottom w:val="0"/>
      <w:divBdr>
        <w:top w:val="none" w:sz="0" w:space="0" w:color="auto"/>
        <w:left w:val="none" w:sz="0" w:space="0" w:color="auto"/>
        <w:bottom w:val="none" w:sz="0" w:space="0" w:color="auto"/>
        <w:right w:val="none" w:sz="0" w:space="0" w:color="auto"/>
      </w:divBdr>
    </w:div>
    <w:div w:id="1599216026">
      <w:bodyDiv w:val="1"/>
      <w:marLeft w:val="0"/>
      <w:marRight w:val="0"/>
      <w:marTop w:val="0"/>
      <w:marBottom w:val="0"/>
      <w:divBdr>
        <w:top w:val="none" w:sz="0" w:space="0" w:color="auto"/>
        <w:left w:val="none" w:sz="0" w:space="0" w:color="auto"/>
        <w:bottom w:val="none" w:sz="0" w:space="0" w:color="auto"/>
        <w:right w:val="none" w:sz="0" w:space="0" w:color="auto"/>
      </w:divBdr>
    </w:div>
    <w:div w:id="1622179207">
      <w:bodyDiv w:val="1"/>
      <w:marLeft w:val="0"/>
      <w:marRight w:val="0"/>
      <w:marTop w:val="0"/>
      <w:marBottom w:val="0"/>
      <w:divBdr>
        <w:top w:val="none" w:sz="0" w:space="0" w:color="auto"/>
        <w:left w:val="none" w:sz="0" w:space="0" w:color="auto"/>
        <w:bottom w:val="none" w:sz="0" w:space="0" w:color="auto"/>
        <w:right w:val="none" w:sz="0" w:space="0" w:color="auto"/>
      </w:divBdr>
    </w:div>
    <w:div w:id="1637222894">
      <w:bodyDiv w:val="1"/>
      <w:marLeft w:val="0"/>
      <w:marRight w:val="0"/>
      <w:marTop w:val="0"/>
      <w:marBottom w:val="0"/>
      <w:divBdr>
        <w:top w:val="none" w:sz="0" w:space="0" w:color="auto"/>
        <w:left w:val="none" w:sz="0" w:space="0" w:color="auto"/>
        <w:bottom w:val="none" w:sz="0" w:space="0" w:color="auto"/>
        <w:right w:val="none" w:sz="0" w:space="0" w:color="auto"/>
      </w:divBdr>
    </w:div>
    <w:div w:id="1660310901">
      <w:bodyDiv w:val="1"/>
      <w:marLeft w:val="0"/>
      <w:marRight w:val="0"/>
      <w:marTop w:val="0"/>
      <w:marBottom w:val="0"/>
      <w:divBdr>
        <w:top w:val="none" w:sz="0" w:space="0" w:color="auto"/>
        <w:left w:val="none" w:sz="0" w:space="0" w:color="auto"/>
        <w:bottom w:val="none" w:sz="0" w:space="0" w:color="auto"/>
        <w:right w:val="none" w:sz="0" w:space="0" w:color="auto"/>
      </w:divBdr>
    </w:div>
    <w:div w:id="1660423324">
      <w:bodyDiv w:val="1"/>
      <w:marLeft w:val="0"/>
      <w:marRight w:val="0"/>
      <w:marTop w:val="0"/>
      <w:marBottom w:val="0"/>
      <w:divBdr>
        <w:top w:val="none" w:sz="0" w:space="0" w:color="auto"/>
        <w:left w:val="none" w:sz="0" w:space="0" w:color="auto"/>
        <w:bottom w:val="none" w:sz="0" w:space="0" w:color="auto"/>
        <w:right w:val="none" w:sz="0" w:space="0" w:color="auto"/>
      </w:divBdr>
    </w:div>
    <w:div w:id="1664894871">
      <w:bodyDiv w:val="1"/>
      <w:marLeft w:val="0"/>
      <w:marRight w:val="0"/>
      <w:marTop w:val="0"/>
      <w:marBottom w:val="0"/>
      <w:divBdr>
        <w:top w:val="none" w:sz="0" w:space="0" w:color="auto"/>
        <w:left w:val="none" w:sz="0" w:space="0" w:color="auto"/>
        <w:bottom w:val="none" w:sz="0" w:space="0" w:color="auto"/>
        <w:right w:val="none" w:sz="0" w:space="0" w:color="auto"/>
      </w:divBdr>
    </w:div>
    <w:div w:id="1683046088">
      <w:bodyDiv w:val="1"/>
      <w:marLeft w:val="0"/>
      <w:marRight w:val="0"/>
      <w:marTop w:val="0"/>
      <w:marBottom w:val="0"/>
      <w:divBdr>
        <w:top w:val="none" w:sz="0" w:space="0" w:color="auto"/>
        <w:left w:val="none" w:sz="0" w:space="0" w:color="auto"/>
        <w:bottom w:val="none" w:sz="0" w:space="0" w:color="auto"/>
        <w:right w:val="none" w:sz="0" w:space="0" w:color="auto"/>
      </w:divBdr>
    </w:div>
    <w:div w:id="1697733585">
      <w:bodyDiv w:val="1"/>
      <w:marLeft w:val="0"/>
      <w:marRight w:val="0"/>
      <w:marTop w:val="0"/>
      <w:marBottom w:val="0"/>
      <w:divBdr>
        <w:top w:val="none" w:sz="0" w:space="0" w:color="auto"/>
        <w:left w:val="none" w:sz="0" w:space="0" w:color="auto"/>
        <w:bottom w:val="none" w:sz="0" w:space="0" w:color="auto"/>
        <w:right w:val="none" w:sz="0" w:space="0" w:color="auto"/>
      </w:divBdr>
    </w:div>
    <w:div w:id="1720083115">
      <w:bodyDiv w:val="1"/>
      <w:marLeft w:val="0"/>
      <w:marRight w:val="0"/>
      <w:marTop w:val="0"/>
      <w:marBottom w:val="0"/>
      <w:divBdr>
        <w:top w:val="none" w:sz="0" w:space="0" w:color="auto"/>
        <w:left w:val="none" w:sz="0" w:space="0" w:color="auto"/>
        <w:bottom w:val="none" w:sz="0" w:space="0" w:color="auto"/>
        <w:right w:val="none" w:sz="0" w:space="0" w:color="auto"/>
      </w:divBdr>
    </w:div>
    <w:div w:id="1778669466">
      <w:bodyDiv w:val="1"/>
      <w:marLeft w:val="0"/>
      <w:marRight w:val="0"/>
      <w:marTop w:val="0"/>
      <w:marBottom w:val="0"/>
      <w:divBdr>
        <w:top w:val="none" w:sz="0" w:space="0" w:color="auto"/>
        <w:left w:val="none" w:sz="0" w:space="0" w:color="auto"/>
        <w:bottom w:val="none" w:sz="0" w:space="0" w:color="auto"/>
        <w:right w:val="none" w:sz="0" w:space="0" w:color="auto"/>
      </w:divBdr>
    </w:div>
    <w:div w:id="1779059204">
      <w:bodyDiv w:val="1"/>
      <w:marLeft w:val="0"/>
      <w:marRight w:val="0"/>
      <w:marTop w:val="0"/>
      <w:marBottom w:val="0"/>
      <w:divBdr>
        <w:top w:val="none" w:sz="0" w:space="0" w:color="auto"/>
        <w:left w:val="none" w:sz="0" w:space="0" w:color="auto"/>
        <w:bottom w:val="none" w:sz="0" w:space="0" w:color="auto"/>
        <w:right w:val="none" w:sz="0" w:space="0" w:color="auto"/>
      </w:divBdr>
    </w:div>
    <w:div w:id="1785227277">
      <w:bodyDiv w:val="1"/>
      <w:marLeft w:val="0"/>
      <w:marRight w:val="0"/>
      <w:marTop w:val="0"/>
      <w:marBottom w:val="0"/>
      <w:divBdr>
        <w:top w:val="none" w:sz="0" w:space="0" w:color="auto"/>
        <w:left w:val="none" w:sz="0" w:space="0" w:color="auto"/>
        <w:bottom w:val="none" w:sz="0" w:space="0" w:color="auto"/>
        <w:right w:val="none" w:sz="0" w:space="0" w:color="auto"/>
      </w:divBdr>
    </w:div>
    <w:div w:id="1789813171">
      <w:bodyDiv w:val="1"/>
      <w:marLeft w:val="0"/>
      <w:marRight w:val="0"/>
      <w:marTop w:val="0"/>
      <w:marBottom w:val="0"/>
      <w:divBdr>
        <w:top w:val="none" w:sz="0" w:space="0" w:color="auto"/>
        <w:left w:val="none" w:sz="0" w:space="0" w:color="auto"/>
        <w:bottom w:val="none" w:sz="0" w:space="0" w:color="auto"/>
        <w:right w:val="none" w:sz="0" w:space="0" w:color="auto"/>
      </w:divBdr>
    </w:div>
    <w:div w:id="1802722661">
      <w:bodyDiv w:val="1"/>
      <w:marLeft w:val="0"/>
      <w:marRight w:val="0"/>
      <w:marTop w:val="0"/>
      <w:marBottom w:val="0"/>
      <w:divBdr>
        <w:top w:val="none" w:sz="0" w:space="0" w:color="auto"/>
        <w:left w:val="none" w:sz="0" w:space="0" w:color="auto"/>
        <w:bottom w:val="none" w:sz="0" w:space="0" w:color="auto"/>
        <w:right w:val="none" w:sz="0" w:space="0" w:color="auto"/>
      </w:divBdr>
    </w:div>
    <w:div w:id="1809978491">
      <w:bodyDiv w:val="1"/>
      <w:marLeft w:val="0"/>
      <w:marRight w:val="0"/>
      <w:marTop w:val="0"/>
      <w:marBottom w:val="0"/>
      <w:divBdr>
        <w:top w:val="none" w:sz="0" w:space="0" w:color="auto"/>
        <w:left w:val="none" w:sz="0" w:space="0" w:color="auto"/>
        <w:bottom w:val="none" w:sz="0" w:space="0" w:color="auto"/>
        <w:right w:val="none" w:sz="0" w:space="0" w:color="auto"/>
      </w:divBdr>
    </w:div>
    <w:div w:id="1833373071">
      <w:bodyDiv w:val="1"/>
      <w:marLeft w:val="0"/>
      <w:marRight w:val="0"/>
      <w:marTop w:val="0"/>
      <w:marBottom w:val="0"/>
      <w:divBdr>
        <w:top w:val="none" w:sz="0" w:space="0" w:color="auto"/>
        <w:left w:val="none" w:sz="0" w:space="0" w:color="auto"/>
        <w:bottom w:val="none" w:sz="0" w:space="0" w:color="auto"/>
        <w:right w:val="none" w:sz="0" w:space="0" w:color="auto"/>
      </w:divBdr>
    </w:div>
    <w:div w:id="1871067483">
      <w:bodyDiv w:val="1"/>
      <w:marLeft w:val="0"/>
      <w:marRight w:val="0"/>
      <w:marTop w:val="0"/>
      <w:marBottom w:val="0"/>
      <w:divBdr>
        <w:top w:val="none" w:sz="0" w:space="0" w:color="auto"/>
        <w:left w:val="none" w:sz="0" w:space="0" w:color="auto"/>
        <w:bottom w:val="none" w:sz="0" w:space="0" w:color="auto"/>
        <w:right w:val="none" w:sz="0" w:space="0" w:color="auto"/>
      </w:divBdr>
    </w:div>
    <w:div w:id="1874078721">
      <w:bodyDiv w:val="1"/>
      <w:marLeft w:val="0"/>
      <w:marRight w:val="0"/>
      <w:marTop w:val="0"/>
      <w:marBottom w:val="0"/>
      <w:divBdr>
        <w:top w:val="none" w:sz="0" w:space="0" w:color="auto"/>
        <w:left w:val="none" w:sz="0" w:space="0" w:color="auto"/>
        <w:bottom w:val="none" w:sz="0" w:space="0" w:color="auto"/>
        <w:right w:val="none" w:sz="0" w:space="0" w:color="auto"/>
      </w:divBdr>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799104580">
          <w:marLeft w:val="446"/>
          <w:marRight w:val="0"/>
          <w:marTop w:val="77"/>
          <w:marBottom w:val="120"/>
          <w:divBdr>
            <w:top w:val="none" w:sz="0" w:space="0" w:color="auto"/>
            <w:left w:val="none" w:sz="0" w:space="0" w:color="auto"/>
            <w:bottom w:val="none" w:sz="0" w:space="0" w:color="auto"/>
            <w:right w:val="none" w:sz="0" w:space="0" w:color="auto"/>
          </w:divBdr>
        </w:div>
        <w:div w:id="2142653490">
          <w:marLeft w:val="446"/>
          <w:marRight w:val="0"/>
          <w:marTop w:val="77"/>
          <w:marBottom w:val="120"/>
          <w:divBdr>
            <w:top w:val="none" w:sz="0" w:space="0" w:color="auto"/>
            <w:left w:val="none" w:sz="0" w:space="0" w:color="auto"/>
            <w:bottom w:val="none" w:sz="0" w:space="0" w:color="auto"/>
            <w:right w:val="none" w:sz="0" w:space="0" w:color="auto"/>
          </w:divBdr>
        </w:div>
        <w:div w:id="742219091">
          <w:marLeft w:val="446"/>
          <w:marRight w:val="0"/>
          <w:marTop w:val="77"/>
          <w:marBottom w:val="120"/>
          <w:divBdr>
            <w:top w:val="none" w:sz="0" w:space="0" w:color="auto"/>
            <w:left w:val="none" w:sz="0" w:space="0" w:color="auto"/>
            <w:bottom w:val="none" w:sz="0" w:space="0" w:color="auto"/>
            <w:right w:val="none" w:sz="0" w:space="0" w:color="auto"/>
          </w:divBdr>
        </w:div>
        <w:div w:id="1679890151">
          <w:marLeft w:val="446"/>
          <w:marRight w:val="0"/>
          <w:marTop w:val="77"/>
          <w:marBottom w:val="120"/>
          <w:divBdr>
            <w:top w:val="none" w:sz="0" w:space="0" w:color="auto"/>
            <w:left w:val="none" w:sz="0" w:space="0" w:color="auto"/>
            <w:bottom w:val="none" w:sz="0" w:space="0" w:color="auto"/>
            <w:right w:val="none" w:sz="0" w:space="0" w:color="auto"/>
          </w:divBdr>
        </w:div>
        <w:div w:id="958610055">
          <w:marLeft w:val="446"/>
          <w:marRight w:val="0"/>
          <w:marTop w:val="77"/>
          <w:marBottom w:val="120"/>
          <w:divBdr>
            <w:top w:val="none" w:sz="0" w:space="0" w:color="auto"/>
            <w:left w:val="none" w:sz="0" w:space="0" w:color="auto"/>
            <w:bottom w:val="none" w:sz="0" w:space="0" w:color="auto"/>
            <w:right w:val="none" w:sz="0" w:space="0" w:color="auto"/>
          </w:divBdr>
        </w:div>
      </w:divsChild>
    </w:div>
    <w:div w:id="1898128044">
      <w:bodyDiv w:val="1"/>
      <w:marLeft w:val="0"/>
      <w:marRight w:val="0"/>
      <w:marTop w:val="0"/>
      <w:marBottom w:val="0"/>
      <w:divBdr>
        <w:top w:val="none" w:sz="0" w:space="0" w:color="auto"/>
        <w:left w:val="none" w:sz="0" w:space="0" w:color="auto"/>
        <w:bottom w:val="none" w:sz="0" w:space="0" w:color="auto"/>
        <w:right w:val="none" w:sz="0" w:space="0" w:color="auto"/>
      </w:divBdr>
    </w:div>
    <w:div w:id="1899170069">
      <w:bodyDiv w:val="1"/>
      <w:marLeft w:val="0"/>
      <w:marRight w:val="0"/>
      <w:marTop w:val="0"/>
      <w:marBottom w:val="0"/>
      <w:divBdr>
        <w:top w:val="none" w:sz="0" w:space="0" w:color="auto"/>
        <w:left w:val="none" w:sz="0" w:space="0" w:color="auto"/>
        <w:bottom w:val="none" w:sz="0" w:space="0" w:color="auto"/>
        <w:right w:val="none" w:sz="0" w:space="0" w:color="auto"/>
      </w:divBdr>
    </w:div>
    <w:div w:id="1908882767">
      <w:bodyDiv w:val="1"/>
      <w:marLeft w:val="0"/>
      <w:marRight w:val="0"/>
      <w:marTop w:val="0"/>
      <w:marBottom w:val="0"/>
      <w:divBdr>
        <w:top w:val="none" w:sz="0" w:space="0" w:color="auto"/>
        <w:left w:val="none" w:sz="0" w:space="0" w:color="auto"/>
        <w:bottom w:val="none" w:sz="0" w:space="0" w:color="auto"/>
        <w:right w:val="none" w:sz="0" w:space="0" w:color="auto"/>
      </w:divBdr>
    </w:div>
    <w:div w:id="1910655925">
      <w:bodyDiv w:val="1"/>
      <w:marLeft w:val="0"/>
      <w:marRight w:val="0"/>
      <w:marTop w:val="0"/>
      <w:marBottom w:val="0"/>
      <w:divBdr>
        <w:top w:val="none" w:sz="0" w:space="0" w:color="auto"/>
        <w:left w:val="none" w:sz="0" w:space="0" w:color="auto"/>
        <w:bottom w:val="none" w:sz="0" w:space="0" w:color="auto"/>
        <w:right w:val="none" w:sz="0" w:space="0" w:color="auto"/>
      </w:divBdr>
    </w:div>
    <w:div w:id="1945335961">
      <w:bodyDiv w:val="1"/>
      <w:marLeft w:val="0"/>
      <w:marRight w:val="0"/>
      <w:marTop w:val="0"/>
      <w:marBottom w:val="0"/>
      <w:divBdr>
        <w:top w:val="none" w:sz="0" w:space="0" w:color="auto"/>
        <w:left w:val="none" w:sz="0" w:space="0" w:color="auto"/>
        <w:bottom w:val="none" w:sz="0" w:space="0" w:color="auto"/>
        <w:right w:val="none" w:sz="0" w:space="0" w:color="auto"/>
      </w:divBdr>
    </w:div>
    <w:div w:id="1957133082">
      <w:bodyDiv w:val="1"/>
      <w:marLeft w:val="0"/>
      <w:marRight w:val="0"/>
      <w:marTop w:val="0"/>
      <w:marBottom w:val="0"/>
      <w:divBdr>
        <w:top w:val="none" w:sz="0" w:space="0" w:color="auto"/>
        <w:left w:val="none" w:sz="0" w:space="0" w:color="auto"/>
        <w:bottom w:val="none" w:sz="0" w:space="0" w:color="auto"/>
        <w:right w:val="none" w:sz="0" w:space="0" w:color="auto"/>
      </w:divBdr>
    </w:div>
    <w:div w:id="1963027754">
      <w:bodyDiv w:val="1"/>
      <w:marLeft w:val="0"/>
      <w:marRight w:val="0"/>
      <w:marTop w:val="0"/>
      <w:marBottom w:val="0"/>
      <w:divBdr>
        <w:top w:val="none" w:sz="0" w:space="0" w:color="auto"/>
        <w:left w:val="none" w:sz="0" w:space="0" w:color="auto"/>
        <w:bottom w:val="none" w:sz="0" w:space="0" w:color="auto"/>
        <w:right w:val="none" w:sz="0" w:space="0" w:color="auto"/>
      </w:divBdr>
    </w:div>
    <w:div w:id="1975089755">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02347263">
      <w:bodyDiv w:val="1"/>
      <w:marLeft w:val="0"/>
      <w:marRight w:val="0"/>
      <w:marTop w:val="0"/>
      <w:marBottom w:val="0"/>
      <w:divBdr>
        <w:top w:val="none" w:sz="0" w:space="0" w:color="auto"/>
        <w:left w:val="none" w:sz="0" w:space="0" w:color="auto"/>
        <w:bottom w:val="none" w:sz="0" w:space="0" w:color="auto"/>
        <w:right w:val="none" w:sz="0" w:space="0" w:color="auto"/>
      </w:divBdr>
    </w:div>
    <w:div w:id="2031057363">
      <w:bodyDiv w:val="1"/>
      <w:marLeft w:val="0"/>
      <w:marRight w:val="0"/>
      <w:marTop w:val="0"/>
      <w:marBottom w:val="0"/>
      <w:divBdr>
        <w:top w:val="none" w:sz="0" w:space="0" w:color="auto"/>
        <w:left w:val="none" w:sz="0" w:space="0" w:color="auto"/>
        <w:bottom w:val="none" w:sz="0" w:space="0" w:color="auto"/>
        <w:right w:val="none" w:sz="0" w:space="0" w:color="auto"/>
      </w:divBdr>
    </w:div>
    <w:div w:id="2040889320">
      <w:bodyDiv w:val="1"/>
      <w:marLeft w:val="0"/>
      <w:marRight w:val="0"/>
      <w:marTop w:val="0"/>
      <w:marBottom w:val="0"/>
      <w:divBdr>
        <w:top w:val="none" w:sz="0" w:space="0" w:color="auto"/>
        <w:left w:val="none" w:sz="0" w:space="0" w:color="auto"/>
        <w:bottom w:val="none" w:sz="0" w:space="0" w:color="auto"/>
        <w:right w:val="none" w:sz="0" w:space="0" w:color="auto"/>
      </w:divBdr>
    </w:div>
    <w:div w:id="2069495958">
      <w:bodyDiv w:val="1"/>
      <w:marLeft w:val="0"/>
      <w:marRight w:val="0"/>
      <w:marTop w:val="0"/>
      <w:marBottom w:val="0"/>
      <w:divBdr>
        <w:top w:val="none" w:sz="0" w:space="0" w:color="auto"/>
        <w:left w:val="none" w:sz="0" w:space="0" w:color="auto"/>
        <w:bottom w:val="none" w:sz="0" w:space="0" w:color="auto"/>
        <w:right w:val="none" w:sz="0" w:space="0" w:color="auto"/>
      </w:divBdr>
    </w:div>
    <w:div w:id="2122987320">
      <w:bodyDiv w:val="1"/>
      <w:marLeft w:val="0"/>
      <w:marRight w:val="0"/>
      <w:marTop w:val="0"/>
      <w:marBottom w:val="0"/>
      <w:divBdr>
        <w:top w:val="none" w:sz="0" w:space="0" w:color="auto"/>
        <w:left w:val="none" w:sz="0" w:space="0" w:color="auto"/>
        <w:bottom w:val="none" w:sz="0" w:space="0" w:color="auto"/>
        <w:right w:val="none" w:sz="0" w:space="0" w:color="auto"/>
      </w:divBdr>
    </w:div>
    <w:div w:id="21253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B9CEE-2E18-4FDF-820F-BD2C35EE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1</Pages>
  <Words>25087</Words>
  <Characters>142999</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Tediashvili</dc:creator>
  <cp:keywords/>
  <dc:description/>
  <cp:lastModifiedBy>Marina Tediashvili</cp:lastModifiedBy>
  <cp:revision>299</cp:revision>
  <cp:lastPrinted>2022-12-12T06:53:00Z</cp:lastPrinted>
  <dcterms:created xsi:type="dcterms:W3CDTF">2019-11-15T05:27:00Z</dcterms:created>
  <dcterms:modified xsi:type="dcterms:W3CDTF">2022-12-12T07:12:00Z</dcterms:modified>
</cp:coreProperties>
</file>